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B41" w:rsidRPr="0082153B" w:rsidRDefault="00C30141" w:rsidP="00E6460D">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noProof/>
          <w:sz w:val="22"/>
          <w:szCs w:val="22"/>
          <w:lang w:eastAsia="it-IT"/>
        </w:rPr>
        <w:drawing>
          <wp:inline distT="114300" distB="114300" distL="114300" distR="114300">
            <wp:extent cx="6482850" cy="9144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6482850" cy="914400"/>
                    </a:xfrm>
                    <a:prstGeom prst="rect">
                      <a:avLst/>
                    </a:prstGeom>
                    <a:ln/>
                  </pic:spPr>
                </pic:pic>
              </a:graphicData>
            </a:graphic>
          </wp:inline>
        </w:drawing>
      </w: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65C98" w:rsidRPr="00395F3C" w:rsidRDefault="00E6460D" w:rsidP="00306A1F">
      <w:pPr>
        <w:widowControl w:val="0"/>
        <w:suppressAutoHyphens/>
        <w:jc w:val="center"/>
        <w:rPr>
          <w:rFonts w:ascii="Times New Roman" w:eastAsia="Calibri" w:hAnsi="Times New Roman"/>
          <w:sz w:val="48"/>
          <w:szCs w:val="48"/>
          <w:lang w:bidi="hi-IN"/>
        </w:rPr>
      </w:pPr>
      <w:r>
        <w:rPr>
          <w:rFonts w:ascii="Times New Roman" w:eastAsia="SimSun;宋体" w:hAnsi="Times New Roman"/>
          <w:noProof/>
          <w:sz w:val="22"/>
          <w:szCs w:val="22"/>
          <w:lang w:eastAsia="it-IT"/>
        </w:rPr>
        <mc:AlternateContent>
          <mc:Choice Requires="wps">
            <w:drawing>
              <wp:anchor distT="4294967295" distB="4294967295" distL="114299" distR="114299" simplePos="0" relativeHeight="251660288" behindDoc="0" locked="0" layoutInCell="1" allowOverlap="1">
                <wp:simplePos x="0" y="0"/>
                <wp:positionH relativeFrom="column">
                  <wp:posOffset>3399789</wp:posOffset>
                </wp:positionH>
                <wp:positionV relativeFrom="paragraph">
                  <wp:posOffset>4965064</wp:posOffset>
                </wp:positionV>
                <wp:extent cx="0" cy="0"/>
                <wp:effectExtent l="0" t="0" r="0" b="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00CC00">
                            <a:alpha val="50000"/>
                          </a:srgbClr>
                        </a:solidFill>
                        <a:ln w="6480" cap="sq">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8" o:spid="_x0000_s1026" style="position:absolute;margin-left:267.7pt;margin-top:390.95pt;width:0;height:0;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mc:Fallback>
        </mc:AlternateContent>
      </w:r>
    </w:p>
    <w:p w:rsidR="00395F3C" w:rsidRDefault="00965C98" w:rsidP="00306A1F">
      <w:pPr>
        <w:widowControl w:val="0"/>
        <w:suppressAutoHyphens/>
        <w:jc w:val="center"/>
        <w:rPr>
          <w:rFonts w:ascii="Times New Roman" w:eastAsia="Calibri" w:hAnsi="Times New Roman"/>
          <w:sz w:val="48"/>
          <w:szCs w:val="48"/>
          <w:lang w:bidi="hi-IN"/>
        </w:rPr>
      </w:pPr>
      <w:r w:rsidRPr="00395F3C">
        <w:rPr>
          <w:rFonts w:ascii="Times New Roman" w:eastAsia="Calibri" w:hAnsi="Times New Roman"/>
          <w:sz w:val="48"/>
          <w:szCs w:val="48"/>
          <w:lang w:bidi="hi-IN"/>
        </w:rPr>
        <w:t>I.I.S. “A. MEUCCI</w:t>
      </w:r>
      <w:r w:rsidR="00395F3C">
        <w:rPr>
          <w:rFonts w:ascii="Times New Roman" w:eastAsia="Calibri" w:hAnsi="Times New Roman"/>
          <w:sz w:val="48"/>
          <w:szCs w:val="48"/>
          <w:lang w:bidi="hi-IN"/>
        </w:rPr>
        <w:t>- FANOLI</w:t>
      </w:r>
      <w:r w:rsidRPr="00395F3C">
        <w:rPr>
          <w:rFonts w:ascii="Times New Roman" w:eastAsia="Calibri" w:hAnsi="Times New Roman"/>
          <w:sz w:val="48"/>
          <w:szCs w:val="48"/>
          <w:lang w:bidi="hi-IN"/>
        </w:rPr>
        <w:t>”</w:t>
      </w:r>
    </w:p>
    <w:p w:rsidR="00965C98" w:rsidRPr="00395F3C" w:rsidRDefault="00965C98" w:rsidP="00306A1F">
      <w:pPr>
        <w:widowControl w:val="0"/>
        <w:suppressAutoHyphens/>
        <w:jc w:val="center"/>
        <w:rPr>
          <w:rFonts w:ascii="Times New Roman" w:eastAsia="Calibri" w:hAnsi="Times New Roman"/>
          <w:sz w:val="48"/>
          <w:szCs w:val="48"/>
          <w:lang w:bidi="hi-IN"/>
        </w:rPr>
      </w:pPr>
      <w:r w:rsidRPr="00395F3C">
        <w:rPr>
          <w:rFonts w:ascii="Times New Roman" w:eastAsia="Calibri" w:hAnsi="Times New Roman"/>
          <w:sz w:val="48"/>
          <w:szCs w:val="48"/>
          <w:lang w:bidi="hi-IN"/>
        </w:rPr>
        <w:t>CITTADELLA (PD)</w:t>
      </w: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SimSun;宋体" w:hAnsi="Times New Roman"/>
          <w:sz w:val="48"/>
          <w:szCs w:val="48"/>
          <w:lang w:eastAsia="zh-CN" w:bidi="hi-IN"/>
        </w:rPr>
      </w:pPr>
      <w:r w:rsidRPr="00395F3C">
        <w:rPr>
          <w:rFonts w:ascii="Times New Roman" w:eastAsia="Calibri" w:hAnsi="Times New Roman"/>
          <w:sz w:val="48"/>
          <w:szCs w:val="48"/>
          <w:lang w:bidi="hi-IN"/>
        </w:rPr>
        <w:t>REGOLAMENTO</w:t>
      </w:r>
      <w:r w:rsidRPr="00395F3C">
        <w:rPr>
          <w:rFonts w:ascii="Times New Roman" w:eastAsia="SimSun;宋体" w:hAnsi="Times New Roman"/>
          <w:sz w:val="48"/>
          <w:szCs w:val="48"/>
          <w:lang w:eastAsia="zh-CN" w:bidi="hi-IN"/>
        </w:rPr>
        <w:t xml:space="preserve">  </w:t>
      </w:r>
      <w:r w:rsidRPr="00395F3C">
        <w:rPr>
          <w:rFonts w:ascii="Times New Roman" w:eastAsia="Calibri" w:hAnsi="Times New Roman"/>
          <w:sz w:val="48"/>
          <w:szCs w:val="48"/>
          <w:lang w:bidi="hi-IN"/>
        </w:rPr>
        <w:t>DI</w:t>
      </w:r>
      <w:r w:rsidRPr="00395F3C">
        <w:rPr>
          <w:rFonts w:ascii="Times New Roman" w:eastAsia="SimSun;宋体" w:hAnsi="Times New Roman"/>
          <w:sz w:val="48"/>
          <w:szCs w:val="48"/>
          <w:lang w:eastAsia="zh-CN" w:bidi="hi-IN"/>
        </w:rPr>
        <w:t xml:space="preserve"> </w:t>
      </w:r>
      <w:r w:rsidR="00395F3C">
        <w:rPr>
          <w:rFonts w:ascii="Times New Roman" w:eastAsia="SimSun;宋体" w:hAnsi="Times New Roman"/>
          <w:sz w:val="48"/>
          <w:szCs w:val="48"/>
          <w:lang w:eastAsia="zh-CN" w:bidi="hi-IN"/>
        </w:rPr>
        <w:t xml:space="preserve">  </w:t>
      </w:r>
      <w:r w:rsidRPr="00395F3C">
        <w:rPr>
          <w:rFonts w:ascii="Times New Roman" w:eastAsia="Calibri" w:hAnsi="Times New Roman"/>
          <w:sz w:val="48"/>
          <w:szCs w:val="48"/>
          <w:lang w:bidi="hi-IN"/>
        </w:rPr>
        <w:t>ISTITUTO</w:t>
      </w:r>
    </w:p>
    <w:p w:rsidR="00965C98" w:rsidRPr="00395F3C" w:rsidRDefault="00965C98" w:rsidP="00306A1F">
      <w:pPr>
        <w:widowControl w:val="0"/>
        <w:suppressAutoHyphens/>
        <w:jc w:val="center"/>
        <w:rPr>
          <w:rFonts w:ascii="Times New Roman" w:eastAsia="Calibri" w:hAnsi="Times New Roman"/>
          <w:sz w:val="48"/>
          <w:szCs w:val="48"/>
          <w:lang w:bidi="hi-IN"/>
        </w:rPr>
      </w:pPr>
      <w:r w:rsidRPr="00395F3C">
        <w:rPr>
          <w:rFonts w:ascii="Times New Roman" w:eastAsia="Calibri" w:hAnsi="Times New Roman"/>
          <w:sz w:val="48"/>
          <w:szCs w:val="48"/>
          <w:lang w:bidi="hi-IN"/>
        </w:rPr>
        <w:t xml:space="preserve">(aggiornato al </w:t>
      </w:r>
      <w:r w:rsidR="000F34A4">
        <w:rPr>
          <w:rFonts w:ascii="Times New Roman" w:eastAsia="Calibri" w:hAnsi="Times New Roman"/>
          <w:sz w:val="48"/>
          <w:szCs w:val="48"/>
          <w:lang w:bidi="hi-IN"/>
        </w:rPr>
        <w:t>5</w:t>
      </w:r>
      <w:r w:rsidRPr="00395F3C">
        <w:rPr>
          <w:rFonts w:ascii="Times New Roman" w:eastAsia="Calibri" w:hAnsi="Times New Roman"/>
          <w:sz w:val="48"/>
          <w:szCs w:val="48"/>
          <w:lang w:bidi="hi-IN"/>
        </w:rPr>
        <w:t>/</w:t>
      </w:r>
      <w:r w:rsidR="000F34A4">
        <w:rPr>
          <w:rFonts w:ascii="Times New Roman" w:eastAsia="Calibri" w:hAnsi="Times New Roman"/>
          <w:sz w:val="48"/>
          <w:szCs w:val="48"/>
          <w:lang w:bidi="hi-IN"/>
        </w:rPr>
        <w:t>6</w:t>
      </w:r>
      <w:r w:rsidR="00F67D4B" w:rsidRPr="00395F3C">
        <w:rPr>
          <w:rFonts w:ascii="Times New Roman" w:eastAsia="Calibri" w:hAnsi="Times New Roman"/>
          <w:sz w:val="48"/>
          <w:szCs w:val="48"/>
          <w:lang w:bidi="hi-IN"/>
        </w:rPr>
        <w:t>/</w:t>
      </w:r>
      <w:r w:rsidRPr="00395F3C">
        <w:rPr>
          <w:rFonts w:ascii="Times New Roman" w:eastAsia="Calibri" w:hAnsi="Times New Roman"/>
          <w:sz w:val="48"/>
          <w:szCs w:val="48"/>
          <w:lang w:bidi="hi-IN"/>
        </w:rPr>
        <w:t>201</w:t>
      </w:r>
      <w:r w:rsidR="00F67D4B" w:rsidRPr="00395F3C">
        <w:rPr>
          <w:rFonts w:ascii="Times New Roman" w:eastAsia="Calibri" w:hAnsi="Times New Roman"/>
          <w:sz w:val="48"/>
          <w:szCs w:val="48"/>
          <w:lang w:bidi="hi-IN"/>
        </w:rPr>
        <w:t>9</w:t>
      </w:r>
      <w:r w:rsidRPr="00395F3C">
        <w:rPr>
          <w:rFonts w:ascii="Times New Roman" w:eastAsia="Calibri" w:hAnsi="Times New Roman"/>
          <w:sz w:val="48"/>
          <w:szCs w:val="48"/>
          <w:lang w:bidi="hi-IN"/>
        </w:rPr>
        <w:t>)</w:t>
      </w:r>
    </w:p>
    <w:p w:rsidR="00965C98" w:rsidRPr="00395F3C" w:rsidRDefault="00965C98" w:rsidP="00306A1F">
      <w:pPr>
        <w:widowControl w:val="0"/>
        <w:suppressAutoHyphens/>
        <w:rPr>
          <w:rFonts w:ascii="Times New Roman" w:eastAsia="Calibri" w:hAnsi="Times New Roman"/>
          <w:sz w:val="48"/>
          <w:szCs w:val="48"/>
          <w:lang w:bidi="hi-IN"/>
        </w:rPr>
      </w:pPr>
      <w:r w:rsidRPr="00395F3C">
        <w:rPr>
          <w:rFonts w:ascii="Times New Roman" w:eastAsia="SimSun;宋体" w:hAnsi="Times New Roman"/>
          <w:sz w:val="48"/>
          <w:szCs w:val="48"/>
          <w:lang w:eastAsia="zh-CN" w:bidi="hi-IN"/>
        </w:rPr>
        <w:br w:type="page"/>
      </w:r>
    </w:p>
    <w:p w:rsidR="00965C98" w:rsidRPr="0082153B" w:rsidRDefault="00C30141" w:rsidP="00306A1F">
      <w:pPr>
        <w:pStyle w:val="Titolo1"/>
        <w:rPr>
          <w:sz w:val="22"/>
        </w:rPr>
      </w:pPr>
      <w:bookmarkStart w:id="0" w:name="_Toc8654365"/>
      <w:r w:rsidRPr="0082153B">
        <w:rPr>
          <w:sz w:val="22"/>
        </w:rPr>
        <w:lastRenderedPageBreak/>
        <w:t>INDICE</w:t>
      </w:r>
      <w:bookmarkEnd w:id="0"/>
    </w:p>
    <w:p w:rsidR="00C30141" w:rsidRPr="0082153B" w:rsidRDefault="00C30141" w:rsidP="00306A1F">
      <w:pPr>
        <w:rPr>
          <w:rFonts w:ascii="Times New Roman" w:hAnsi="Times New Roman"/>
          <w:sz w:val="22"/>
          <w:szCs w:val="22"/>
          <w:lang w:eastAsia="zh-CN" w:bidi="hi-IN"/>
        </w:rPr>
      </w:pPr>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r w:rsidRPr="0082153B">
        <w:rPr>
          <w:rFonts w:cs="Times New Roman"/>
          <w:color w:val="auto"/>
          <w:sz w:val="22"/>
          <w:szCs w:val="22"/>
        </w:rPr>
        <w:fldChar w:fldCharType="begin"/>
      </w:r>
      <w:r w:rsidR="00965C98" w:rsidRPr="0082153B">
        <w:rPr>
          <w:rFonts w:cs="Times New Roman"/>
          <w:color w:val="auto"/>
          <w:sz w:val="22"/>
          <w:szCs w:val="22"/>
        </w:rPr>
        <w:instrText xml:space="preserve"> TOC \o "1-4" \h \z \u </w:instrText>
      </w:r>
      <w:r w:rsidRPr="0082153B">
        <w:rPr>
          <w:rFonts w:cs="Times New Roman"/>
          <w:color w:val="auto"/>
          <w:sz w:val="22"/>
          <w:szCs w:val="22"/>
        </w:rPr>
        <w:fldChar w:fldCharType="separate"/>
      </w:r>
      <w:hyperlink w:anchor="_Toc8654365" w:history="1">
        <w:r w:rsidR="008902E3" w:rsidRPr="00A97809">
          <w:rPr>
            <w:rStyle w:val="Collegamentoipertestuale"/>
            <w:noProof/>
          </w:rPr>
          <w:t>INDICE</w:t>
        </w:r>
        <w:r w:rsidR="008902E3">
          <w:rPr>
            <w:noProof/>
            <w:webHidden/>
          </w:rPr>
          <w:tab/>
        </w:r>
        <w:r>
          <w:rPr>
            <w:noProof/>
            <w:webHidden/>
          </w:rPr>
          <w:fldChar w:fldCharType="begin"/>
        </w:r>
        <w:r w:rsidR="008902E3">
          <w:rPr>
            <w:noProof/>
            <w:webHidden/>
          </w:rPr>
          <w:instrText xml:space="preserve"> PAGEREF _Toc8654365 \h </w:instrText>
        </w:r>
        <w:r>
          <w:rPr>
            <w:noProof/>
            <w:webHidden/>
          </w:rPr>
        </w:r>
        <w:r>
          <w:rPr>
            <w:noProof/>
            <w:webHidden/>
          </w:rPr>
          <w:fldChar w:fldCharType="separate"/>
        </w:r>
        <w:r w:rsidR="00C83F0D">
          <w:rPr>
            <w:noProof/>
            <w:webHidden/>
          </w:rPr>
          <w:t>2</w:t>
        </w:r>
        <w:r>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66" w:history="1">
        <w:r w:rsidR="008902E3" w:rsidRPr="00A97809">
          <w:rPr>
            <w:rStyle w:val="Collegamentoipertestuale"/>
            <w:noProof/>
          </w:rPr>
          <w:t>TITOLO 1-DIRITTI  E PARTECIPAZIONE DEGLI STUDENTI ALLA VITA DELLA  SCUOLA</w:t>
        </w:r>
        <w:r w:rsidR="008902E3">
          <w:rPr>
            <w:noProof/>
            <w:webHidden/>
          </w:rPr>
          <w:tab/>
        </w:r>
        <w:r w:rsidR="00286975">
          <w:rPr>
            <w:noProof/>
            <w:webHidden/>
          </w:rPr>
          <w:fldChar w:fldCharType="begin"/>
        </w:r>
        <w:r w:rsidR="008902E3">
          <w:rPr>
            <w:noProof/>
            <w:webHidden/>
          </w:rPr>
          <w:instrText xml:space="preserve"> PAGEREF _Toc8654366 \h </w:instrText>
        </w:r>
        <w:r w:rsidR="00286975">
          <w:rPr>
            <w:noProof/>
            <w:webHidden/>
          </w:rPr>
        </w:r>
        <w:r w:rsidR="00286975">
          <w:rPr>
            <w:noProof/>
            <w:webHidden/>
          </w:rPr>
          <w:fldChar w:fldCharType="separate"/>
        </w:r>
        <w:r w:rsidR="00C83F0D">
          <w:rPr>
            <w:noProof/>
            <w:webHidden/>
          </w:rPr>
          <w:t>6</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67" w:history="1">
        <w:r w:rsidR="008902E3" w:rsidRPr="00A97809">
          <w:rPr>
            <w:rStyle w:val="Collegamentoipertestuale"/>
            <w:noProof/>
          </w:rPr>
          <w:t>ART.1 –PRINCIPI DELLA PARTECIPAZIONE DEGLI  STUDENTI ALLA VITA DELLA SCUOLA</w:t>
        </w:r>
        <w:r w:rsidR="008902E3">
          <w:rPr>
            <w:noProof/>
            <w:webHidden/>
          </w:rPr>
          <w:tab/>
        </w:r>
        <w:r w:rsidR="00286975">
          <w:rPr>
            <w:noProof/>
            <w:webHidden/>
          </w:rPr>
          <w:fldChar w:fldCharType="begin"/>
        </w:r>
        <w:r w:rsidR="008902E3">
          <w:rPr>
            <w:noProof/>
            <w:webHidden/>
          </w:rPr>
          <w:instrText xml:space="preserve"> PAGEREF _Toc8654367 \h </w:instrText>
        </w:r>
        <w:r w:rsidR="00286975">
          <w:rPr>
            <w:noProof/>
            <w:webHidden/>
          </w:rPr>
        </w:r>
        <w:r w:rsidR="00286975">
          <w:rPr>
            <w:noProof/>
            <w:webHidden/>
          </w:rPr>
          <w:fldChar w:fldCharType="separate"/>
        </w:r>
        <w:r w:rsidR="00C83F0D">
          <w:rPr>
            <w:noProof/>
            <w:webHidden/>
          </w:rPr>
          <w:t>6</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68" w:history="1">
        <w:r w:rsidR="008902E3" w:rsidRPr="00A97809">
          <w:rPr>
            <w:rStyle w:val="Collegamentoipertestuale"/>
            <w:noProof/>
          </w:rPr>
          <w:t>ART.2  – ORGANISMI DI PARTECIPAZIONE DEGLI STUDENTI E DEI GENITORI</w:t>
        </w:r>
        <w:r w:rsidR="008902E3">
          <w:rPr>
            <w:noProof/>
            <w:webHidden/>
          </w:rPr>
          <w:tab/>
        </w:r>
        <w:r w:rsidR="00286975">
          <w:rPr>
            <w:noProof/>
            <w:webHidden/>
          </w:rPr>
          <w:fldChar w:fldCharType="begin"/>
        </w:r>
        <w:r w:rsidR="008902E3">
          <w:rPr>
            <w:noProof/>
            <w:webHidden/>
          </w:rPr>
          <w:instrText xml:space="preserve"> PAGEREF _Toc8654368 \h </w:instrText>
        </w:r>
        <w:r w:rsidR="00286975">
          <w:rPr>
            <w:noProof/>
            <w:webHidden/>
          </w:rPr>
        </w:r>
        <w:r w:rsidR="00286975">
          <w:rPr>
            <w:noProof/>
            <w:webHidden/>
          </w:rPr>
          <w:fldChar w:fldCharType="separate"/>
        </w:r>
        <w:r w:rsidR="00C83F0D">
          <w:rPr>
            <w:noProof/>
            <w:webHidden/>
          </w:rPr>
          <w:t>6</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69" w:history="1">
        <w:r w:rsidR="008902E3" w:rsidRPr="00A97809">
          <w:rPr>
            <w:rStyle w:val="Collegamentoipertestuale"/>
            <w:noProof/>
          </w:rPr>
          <w:t>ART.3 –DIRITTO ALLA RISERVATEZZA</w:t>
        </w:r>
        <w:r w:rsidR="008902E3">
          <w:rPr>
            <w:noProof/>
            <w:webHidden/>
          </w:rPr>
          <w:tab/>
        </w:r>
        <w:r w:rsidR="00286975">
          <w:rPr>
            <w:noProof/>
            <w:webHidden/>
          </w:rPr>
          <w:fldChar w:fldCharType="begin"/>
        </w:r>
        <w:r w:rsidR="008902E3">
          <w:rPr>
            <w:noProof/>
            <w:webHidden/>
          </w:rPr>
          <w:instrText xml:space="preserve"> PAGEREF _Toc8654369 \h </w:instrText>
        </w:r>
        <w:r w:rsidR="00286975">
          <w:rPr>
            <w:noProof/>
            <w:webHidden/>
          </w:rPr>
        </w:r>
        <w:r w:rsidR="00286975">
          <w:rPr>
            <w:noProof/>
            <w:webHidden/>
          </w:rPr>
          <w:fldChar w:fldCharType="separate"/>
        </w:r>
        <w:r w:rsidR="00C83F0D">
          <w:rPr>
            <w:noProof/>
            <w:webHidden/>
          </w:rPr>
          <w:t>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0" w:history="1">
        <w:r w:rsidR="008902E3" w:rsidRPr="00A97809">
          <w:rPr>
            <w:rStyle w:val="Collegamentoipertestuale"/>
            <w:noProof/>
          </w:rPr>
          <w:t>ART.4 –DIRITTO ALL’INFORMAZIONE</w:t>
        </w:r>
        <w:r w:rsidR="008902E3">
          <w:rPr>
            <w:noProof/>
            <w:webHidden/>
          </w:rPr>
          <w:tab/>
        </w:r>
        <w:r w:rsidR="00286975">
          <w:rPr>
            <w:noProof/>
            <w:webHidden/>
          </w:rPr>
          <w:fldChar w:fldCharType="begin"/>
        </w:r>
        <w:r w:rsidR="008902E3">
          <w:rPr>
            <w:noProof/>
            <w:webHidden/>
          </w:rPr>
          <w:instrText xml:space="preserve"> PAGEREF _Toc8654370 \h </w:instrText>
        </w:r>
        <w:r w:rsidR="00286975">
          <w:rPr>
            <w:noProof/>
            <w:webHidden/>
          </w:rPr>
        </w:r>
        <w:r w:rsidR="00286975">
          <w:rPr>
            <w:noProof/>
            <w:webHidden/>
          </w:rPr>
          <w:fldChar w:fldCharType="separate"/>
        </w:r>
        <w:r w:rsidR="00C83F0D">
          <w:rPr>
            <w:noProof/>
            <w:webHidden/>
          </w:rPr>
          <w:t>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1" w:history="1">
        <w:r w:rsidR="008902E3" w:rsidRPr="00A97809">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8902E3">
          <w:rPr>
            <w:noProof/>
            <w:webHidden/>
          </w:rPr>
          <w:tab/>
        </w:r>
        <w:r w:rsidR="00286975">
          <w:rPr>
            <w:noProof/>
            <w:webHidden/>
          </w:rPr>
          <w:fldChar w:fldCharType="begin"/>
        </w:r>
        <w:r w:rsidR="008902E3">
          <w:rPr>
            <w:noProof/>
            <w:webHidden/>
          </w:rPr>
          <w:instrText xml:space="preserve"> PAGEREF _Toc8654371 \h </w:instrText>
        </w:r>
        <w:r w:rsidR="00286975">
          <w:rPr>
            <w:noProof/>
            <w:webHidden/>
          </w:rPr>
        </w:r>
        <w:r w:rsidR="00286975">
          <w:rPr>
            <w:noProof/>
            <w:webHidden/>
          </w:rPr>
          <w:fldChar w:fldCharType="separate"/>
        </w:r>
        <w:r w:rsidR="00C83F0D">
          <w:rPr>
            <w:noProof/>
            <w:webHidden/>
          </w:rPr>
          <w:t>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2" w:history="1">
        <w:r w:rsidR="008902E3" w:rsidRPr="00A97809">
          <w:rPr>
            <w:rStyle w:val="Collegamentoipertestuale"/>
            <w:noProof/>
          </w:rPr>
          <w:t>ART.6 – INTERVENTI DIDATTICI EDUCATIVI INTEGRATIVI ( IDEI )</w:t>
        </w:r>
        <w:r w:rsidR="008902E3">
          <w:rPr>
            <w:noProof/>
            <w:webHidden/>
          </w:rPr>
          <w:tab/>
        </w:r>
        <w:r w:rsidR="00286975">
          <w:rPr>
            <w:noProof/>
            <w:webHidden/>
          </w:rPr>
          <w:fldChar w:fldCharType="begin"/>
        </w:r>
        <w:r w:rsidR="008902E3">
          <w:rPr>
            <w:noProof/>
            <w:webHidden/>
          </w:rPr>
          <w:instrText xml:space="preserve"> PAGEREF _Toc8654372 \h </w:instrText>
        </w:r>
        <w:r w:rsidR="00286975">
          <w:rPr>
            <w:noProof/>
            <w:webHidden/>
          </w:rPr>
        </w:r>
        <w:r w:rsidR="00286975">
          <w:rPr>
            <w:noProof/>
            <w:webHidden/>
          </w:rPr>
          <w:fldChar w:fldCharType="separate"/>
        </w:r>
        <w:r w:rsidR="00C83F0D">
          <w:rPr>
            <w:noProof/>
            <w:webHidden/>
          </w:rPr>
          <w:t>9</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3" w:history="1">
        <w:r w:rsidR="008902E3" w:rsidRPr="00A97809">
          <w:rPr>
            <w:rStyle w:val="Collegamentoipertestuale"/>
            <w:noProof/>
          </w:rPr>
          <w:t>ART. 7 LA PARTECIPAZIONE DI ESPERTI ESTERNI (non referenziati da enti noti alla scuola)</w:t>
        </w:r>
        <w:r w:rsidR="008902E3">
          <w:rPr>
            <w:noProof/>
            <w:webHidden/>
          </w:rPr>
          <w:tab/>
        </w:r>
        <w:r w:rsidR="00286975">
          <w:rPr>
            <w:noProof/>
            <w:webHidden/>
          </w:rPr>
          <w:fldChar w:fldCharType="begin"/>
        </w:r>
        <w:r w:rsidR="008902E3">
          <w:rPr>
            <w:noProof/>
            <w:webHidden/>
          </w:rPr>
          <w:instrText xml:space="preserve"> PAGEREF _Toc8654373 \h </w:instrText>
        </w:r>
        <w:r w:rsidR="00286975">
          <w:rPr>
            <w:noProof/>
            <w:webHidden/>
          </w:rPr>
        </w:r>
        <w:r w:rsidR="00286975">
          <w:rPr>
            <w:noProof/>
            <w:webHidden/>
          </w:rPr>
          <w:fldChar w:fldCharType="separate"/>
        </w:r>
        <w:r w:rsidR="00C83F0D">
          <w:rPr>
            <w:noProof/>
            <w:webHidden/>
          </w:rPr>
          <w:t>11</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74" w:history="1">
        <w:r w:rsidR="008902E3" w:rsidRPr="00A97809">
          <w:rPr>
            <w:rStyle w:val="Collegamentoipertestuale"/>
            <w:noProof/>
          </w:rPr>
          <w:t>TITOLO 2 – PARTECIPAZIONE ALLA VITA DELLA SCUOLA DELLA COMPONENTE GENITORI E MODALITA’ DI COMUNICAZIONE</w:t>
        </w:r>
        <w:r w:rsidR="008902E3">
          <w:rPr>
            <w:noProof/>
            <w:webHidden/>
          </w:rPr>
          <w:tab/>
        </w:r>
        <w:r w:rsidR="00286975">
          <w:rPr>
            <w:noProof/>
            <w:webHidden/>
          </w:rPr>
          <w:fldChar w:fldCharType="begin"/>
        </w:r>
        <w:r w:rsidR="008902E3">
          <w:rPr>
            <w:noProof/>
            <w:webHidden/>
          </w:rPr>
          <w:instrText xml:space="preserve"> PAGEREF _Toc8654374 \h </w:instrText>
        </w:r>
        <w:r w:rsidR="00286975">
          <w:rPr>
            <w:noProof/>
            <w:webHidden/>
          </w:rPr>
        </w:r>
        <w:r w:rsidR="00286975">
          <w:rPr>
            <w:noProof/>
            <w:webHidden/>
          </w:rPr>
          <w:fldChar w:fldCharType="separate"/>
        </w:r>
        <w:r w:rsidR="00C83F0D">
          <w:rPr>
            <w:noProof/>
            <w:webHidden/>
          </w:rPr>
          <w:t>12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5" w:history="1">
        <w:r w:rsidR="008902E3" w:rsidRPr="00A97809">
          <w:rPr>
            <w:rStyle w:val="Collegamentoipertestuale"/>
            <w:noProof/>
          </w:rPr>
          <w:t>ART.1 - PARTECIPAZIONE DEI GENITORI ALLA VITA DELLA SCUOLA .</w:t>
        </w:r>
        <w:r w:rsidR="008902E3">
          <w:rPr>
            <w:noProof/>
            <w:webHidden/>
          </w:rPr>
          <w:tab/>
        </w:r>
        <w:r w:rsidR="00286975">
          <w:rPr>
            <w:noProof/>
            <w:webHidden/>
          </w:rPr>
          <w:fldChar w:fldCharType="begin"/>
        </w:r>
        <w:r w:rsidR="008902E3">
          <w:rPr>
            <w:noProof/>
            <w:webHidden/>
          </w:rPr>
          <w:instrText xml:space="preserve"> PAGEREF _Toc8654375 \h </w:instrText>
        </w:r>
        <w:r w:rsidR="00286975">
          <w:rPr>
            <w:noProof/>
            <w:webHidden/>
          </w:rPr>
        </w:r>
        <w:r w:rsidR="00286975">
          <w:rPr>
            <w:noProof/>
            <w:webHidden/>
          </w:rPr>
          <w:fldChar w:fldCharType="separate"/>
        </w:r>
        <w:r w:rsidR="00C83F0D">
          <w:rPr>
            <w:noProof/>
            <w:webHidden/>
          </w:rPr>
          <w:t>12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6" w:history="1">
        <w:r w:rsidR="008902E3" w:rsidRPr="00A97809">
          <w:rPr>
            <w:rStyle w:val="Collegamentoipertestuale"/>
            <w:rFonts w:eastAsia="Times New Roman"/>
            <w:noProof/>
          </w:rPr>
          <w:t>ART.2- COMUNICAZIONI AI GENITORI</w:t>
        </w:r>
        <w:r w:rsidR="008902E3">
          <w:rPr>
            <w:noProof/>
            <w:webHidden/>
          </w:rPr>
          <w:tab/>
        </w:r>
        <w:r w:rsidR="00286975">
          <w:rPr>
            <w:noProof/>
            <w:webHidden/>
          </w:rPr>
          <w:fldChar w:fldCharType="begin"/>
        </w:r>
        <w:r w:rsidR="008902E3">
          <w:rPr>
            <w:noProof/>
            <w:webHidden/>
          </w:rPr>
          <w:instrText xml:space="preserve"> PAGEREF _Toc8654376 \h </w:instrText>
        </w:r>
        <w:r w:rsidR="00286975">
          <w:rPr>
            <w:noProof/>
            <w:webHidden/>
          </w:rPr>
        </w:r>
        <w:r w:rsidR="00286975">
          <w:rPr>
            <w:noProof/>
            <w:webHidden/>
          </w:rPr>
          <w:fldChar w:fldCharType="separate"/>
        </w:r>
        <w:r w:rsidR="00C83F0D">
          <w:rPr>
            <w:noProof/>
            <w:webHidden/>
          </w:rPr>
          <w:t>12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7" w:history="1">
        <w:r w:rsidR="008902E3" w:rsidRPr="00A97809">
          <w:rPr>
            <w:rStyle w:val="Collegamentoipertestuale"/>
            <w:rFonts w:eastAsia="Times New Roman"/>
            <w:noProof/>
          </w:rPr>
          <w:t>ART.3 - COMUNICAZIONE DEI GENITORI</w:t>
        </w:r>
        <w:r w:rsidR="008902E3">
          <w:rPr>
            <w:noProof/>
            <w:webHidden/>
          </w:rPr>
          <w:tab/>
        </w:r>
        <w:r w:rsidR="00286975">
          <w:rPr>
            <w:noProof/>
            <w:webHidden/>
          </w:rPr>
          <w:fldChar w:fldCharType="begin"/>
        </w:r>
        <w:r w:rsidR="008902E3">
          <w:rPr>
            <w:noProof/>
            <w:webHidden/>
          </w:rPr>
          <w:instrText xml:space="preserve"> PAGEREF _Toc8654377 \h </w:instrText>
        </w:r>
        <w:r w:rsidR="00286975">
          <w:rPr>
            <w:noProof/>
            <w:webHidden/>
          </w:rPr>
        </w:r>
        <w:r w:rsidR="00286975">
          <w:rPr>
            <w:noProof/>
            <w:webHidden/>
          </w:rPr>
          <w:fldChar w:fldCharType="separate"/>
        </w:r>
        <w:r w:rsidR="00C83F0D">
          <w:rPr>
            <w:noProof/>
            <w:webHidden/>
          </w:rPr>
          <w:t>12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8" w:history="1">
        <w:r w:rsidR="008902E3" w:rsidRPr="00A97809">
          <w:rPr>
            <w:rStyle w:val="Collegamentoipertestuale"/>
            <w:rFonts w:eastAsia="Times New Roman"/>
            <w:noProof/>
          </w:rPr>
          <w:t>ART.4 - AFFISSIONE E DIVULGAZIONE DEL MATERIALE INFORMATIVO</w:t>
        </w:r>
        <w:r w:rsidR="008902E3">
          <w:rPr>
            <w:noProof/>
            <w:webHidden/>
          </w:rPr>
          <w:tab/>
        </w:r>
        <w:r w:rsidR="00286975">
          <w:rPr>
            <w:noProof/>
            <w:webHidden/>
          </w:rPr>
          <w:fldChar w:fldCharType="begin"/>
        </w:r>
        <w:r w:rsidR="008902E3">
          <w:rPr>
            <w:noProof/>
            <w:webHidden/>
          </w:rPr>
          <w:instrText xml:space="preserve"> PAGEREF _Toc8654378 \h </w:instrText>
        </w:r>
        <w:r w:rsidR="00286975">
          <w:rPr>
            <w:noProof/>
            <w:webHidden/>
          </w:rPr>
        </w:r>
        <w:r w:rsidR="00286975">
          <w:rPr>
            <w:noProof/>
            <w:webHidden/>
          </w:rPr>
          <w:fldChar w:fldCharType="separate"/>
        </w:r>
        <w:r w:rsidR="00C83F0D">
          <w:rPr>
            <w:noProof/>
            <w:webHidden/>
          </w:rPr>
          <w:t>12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9" w:history="1">
        <w:r w:rsidR="008902E3" w:rsidRPr="00A97809">
          <w:rPr>
            <w:rStyle w:val="Collegamentoipertestuale"/>
            <w:rFonts w:eastAsia="Times New Roman"/>
            <w:noProof/>
          </w:rPr>
          <w:t>ART.5 –</w:t>
        </w:r>
        <w:r w:rsidR="008902E3" w:rsidRPr="00A97809">
          <w:rPr>
            <w:rStyle w:val="Collegamentoipertestuale"/>
            <w:noProof/>
          </w:rPr>
          <w:t xml:space="preserve"> DIRITTI E DOVERI DEL RAPPRESENTANTE DI CLASSE</w:t>
        </w:r>
        <w:r w:rsidR="008902E3">
          <w:rPr>
            <w:noProof/>
            <w:webHidden/>
          </w:rPr>
          <w:tab/>
        </w:r>
        <w:r w:rsidR="00286975">
          <w:rPr>
            <w:noProof/>
            <w:webHidden/>
          </w:rPr>
          <w:fldChar w:fldCharType="begin"/>
        </w:r>
        <w:r w:rsidR="008902E3">
          <w:rPr>
            <w:noProof/>
            <w:webHidden/>
          </w:rPr>
          <w:instrText xml:space="preserve"> PAGEREF _Toc8654379 \h </w:instrText>
        </w:r>
        <w:r w:rsidR="00286975">
          <w:rPr>
            <w:noProof/>
            <w:webHidden/>
          </w:rPr>
        </w:r>
        <w:r w:rsidR="00286975">
          <w:rPr>
            <w:noProof/>
            <w:webHidden/>
          </w:rPr>
          <w:fldChar w:fldCharType="separate"/>
        </w:r>
        <w:r w:rsidR="00C83F0D">
          <w:rPr>
            <w:noProof/>
            <w:webHidden/>
          </w:rPr>
          <w:t>13</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80" w:history="1">
        <w:r w:rsidR="008902E3" w:rsidRPr="00A97809">
          <w:rPr>
            <w:rStyle w:val="Collegamentoipertestuale"/>
            <w:noProof/>
          </w:rPr>
          <w:t>TITOLO 3-FUNZIONAMENTO DEGLI ORGANI COLLEGIALI</w:t>
        </w:r>
        <w:r w:rsidR="008902E3">
          <w:rPr>
            <w:noProof/>
            <w:webHidden/>
          </w:rPr>
          <w:tab/>
        </w:r>
        <w:r w:rsidR="00286975">
          <w:rPr>
            <w:noProof/>
            <w:webHidden/>
          </w:rPr>
          <w:fldChar w:fldCharType="begin"/>
        </w:r>
        <w:r w:rsidR="008902E3">
          <w:rPr>
            <w:noProof/>
            <w:webHidden/>
          </w:rPr>
          <w:instrText xml:space="preserve"> PAGEREF _Toc8654380 \h </w:instrText>
        </w:r>
        <w:r w:rsidR="00286975">
          <w:rPr>
            <w:noProof/>
            <w:webHidden/>
          </w:rPr>
        </w:r>
        <w:r w:rsidR="00286975">
          <w:rPr>
            <w:noProof/>
            <w:webHidden/>
          </w:rPr>
          <w:fldChar w:fldCharType="separate"/>
        </w:r>
        <w:r w:rsidR="00C83F0D">
          <w:rPr>
            <w:noProof/>
            <w:webHidden/>
          </w:rPr>
          <w:t>14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1" w:history="1">
        <w:r w:rsidR="008902E3" w:rsidRPr="00A97809">
          <w:rPr>
            <w:rStyle w:val="Collegamentoipertestuale"/>
            <w:noProof/>
          </w:rPr>
          <w:t>ART.1-GLI ORGANI COLLEGIALI: PREMESSE</w:t>
        </w:r>
        <w:r w:rsidR="008902E3">
          <w:rPr>
            <w:noProof/>
            <w:webHidden/>
          </w:rPr>
          <w:tab/>
        </w:r>
        <w:r w:rsidR="00286975">
          <w:rPr>
            <w:noProof/>
            <w:webHidden/>
          </w:rPr>
          <w:fldChar w:fldCharType="begin"/>
        </w:r>
        <w:r w:rsidR="008902E3">
          <w:rPr>
            <w:noProof/>
            <w:webHidden/>
          </w:rPr>
          <w:instrText xml:space="preserve"> PAGEREF _Toc8654381 \h </w:instrText>
        </w:r>
        <w:r w:rsidR="00286975">
          <w:rPr>
            <w:noProof/>
            <w:webHidden/>
          </w:rPr>
        </w:r>
        <w:r w:rsidR="00286975">
          <w:rPr>
            <w:noProof/>
            <w:webHidden/>
          </w:rPr>
          <w:fldChar w:fldCharType="separate"/>
        </w:r>
        <w:r w:rsidR="00C83F0D">
          <w:rPr>
            <w:noProof/>
            <w:webHidden/>
          </w:rPr>
          <w:t>14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2" w:history="1">
        <w:r w:rsidR="008902E3" w:rsidRPr="00A97809">
          <w:rPr>
            <w:rStyle w:val="Collegamentoipertestuale"/>
            <w:rFonts w:eastAsia="Times New Roman"/>
            <w:noProof/>
          </w:rPr>
          <w:t>ART.2- FUNZIONAMENTO DEL COLLEGIO  DEI DOCENTI</w:t>
        </w:r>
        <w:r w:rsidR="008902E3">
          <w:rPr>
            <w:noProof/>
            <w:webHidden/>
          </w:rPr>
          <w:tab/>
        </w:r>
        <w:r w:rsidR="00286975">
          <w:rPr>
            <w:noProof/>
            <w:webHidden/>
          </w:rPr>
          <w:fldChar w:fldCharType="begin"/>
        </w:r>
        <w:r w:rsidR="008902E3">
          <w:rPr>
            <w:noProof/>
            <w:webHidden/>
          </w:rPr>
          <w:instrText xml:space="preserve"> PAGEREF _Toc8654382 \h </w:instrText>
        </w:r>
        <w:r w:rsidR="00286975">
          <w:rPr>
            <w:noProof/>
            <w:webHidden/>
          </w:rPr>
        </w:r>
        <w:r w:rsidR="00286975">
          <w:rPr>
            <w:noProof/>
            <w:webHidden/>
          </w:rPr>
          <w:fldChar w:fldCharType="separate"/>
        </w:r>
        <w:r w:rsidR="00C83F0D">
          <w:rPr>
            <w:noProof/>
            <w:webHidden/>
          </w:rPr>
          <w:t>14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3" w:history="1">
        <w:r w:rsidR="008902E3" w:rsidRPr="00A97809">
          <w:rPr>
            <w:rStyle w:val="Collegamentoipertestuale"/>
            <w:rFonts w:eastAsia="Times New Roman"/>
            <w:noProof/>
          </w:rPr>
          <w:t>ART.3- FUNZIONAMENTO DEL CONSIGLIO DI CLASSE</w:t>
        </w:r>
        <w:r w:rsidR="008902E3">
          <w:rPr>
            <w:noProof/>
            <w:webHidden/>
          </w:rPr>
          <w:tab/>
        </w:r>
        <w:r w:rsidR="00286975">
          <w:rPr>
            <w:noProof/>
            <w:webHidden/>
          </w:rPr>
          <w:fldChar w:fldCharType="begin"/>
        </w:r>
        <w:r w:rsidR="008902E3">
          <w:rPr>
            <w:noProof/>
            <w:webHidden/>
          </w:rPr>
          <w:instrText xml:space="preserve"> PAGEREF _Toc8654383 \h </w:instrText>
        </w:r>
        <w:r w:rsidR="00286975">
          <w:rPr>
            <w:noProof/>
            <w:webHidden/>
          </w:rPr>
        </w:r>
        <w:r w:rsidR="00286975">
          <w:rPr>
            <w:noProof/>
            <w:webHidden/>
          </w:rPr>
          <w:fldChar w:fldCharType="separate"/>
        </w:r>
        <w:r w:rsidR="00C83F0D">
          <w:rPr>
            <w:noProof/>
            <w:webHidden/>
          </w:rPr>
          <w:t>16</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4" w:history="1">
        <w:r w:rsidR="008902E3" w:rsidRPr="00A97809">
          <w:rPr>
            <w:rStyle w:val="Collegamentoipertestuale"/>
            <w:rFonts w:eastAsia="Times New Roman"/>
            <w:noProof/>
          </w:rPr>
          <w:t>ART. 4- FUNZIONAMENTO DEL CONSIGLIO D’ISTITUTO</w:t>
        </w:r>
        <w:r w:rsidR="008902E3">
          <w:rPr>
            <w:noProof/>
            <w:webHidden/>
          </w:rPr>
          <w:tab/>
        </w:r>
        <w:r w:rsidR="00286975">
          <w:rPr>
            <w:noProof/>
            <w:webHidden/>
          </w:rPr>
          <w:fldChar w:fldCharType="begin"/>
        </w:r>
        <w:r w:rsidR="008902E3">
          <w:rPr>
            <w:noProof/>
            <w:webHidden/>
          </w:rPr>
          <w:instrText xml:space="preserve"> PAGEREF _Toc8654384 \h </w:instrText>
        </w:r>
        <w:r w:rsidR="00286975">
          <w:rPr>
            <w:noProof/>
            <w:webHidden/>
          </w:rPr>
        </w:r>
        <w:r w:rsidR="00286975">
          <w:rPr>
            <w:noProof/>
            <w:webHidden/>
          </w:rPr>
          <w:fldChar w:fldCharType="separate"/>
        </w:r>
        <w:r w:rsidR="00C83F0D">
          <w:rPr>
            <w:noProof/>
            <w:webHidden/>
          </w:rPr>
          <w:t>16</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5" w:history="1">
        <w:r w:rsidR="008902E3" w:rsidRPr="00A97809">
          <w:rPr>
            <w:rStyle w:val="Collegamentoipertestuale"/>
            <w:rFonts w:eastAsia="Times New Roman"/>
            <w:noProof/>
          </w:rPr>
          <w:t>ART. 5- REGOLAMENTO RIUNIONI ORGANI COLLEGIALI</w:t>
        </w:r>
        <w:r w:rsidR="008902E3">
          <w:rPr>
            <w:noProof/>
            <w:webHidden/>
          </w:rPr>
          <w:tab/>
        </w:r>
        <w:r w:rsidR="00286975">
          <w:rPr>
            <w:noProof/>
            <w:webHidden/>
          </w:rPr>
          <w:fldChar w:fldCharType="begin"/>
        </w:r>
        <w:r w:rsidR="008902E3">
          <w:rPr>
            <w:noProof/>
            <w:webHidden/>
          </w:rPr>
          <w:instrText xml:space="preserve"> PAGEREF _Toc8654385 \h </w:instrText>
        </w:r>
        <w:r w:rsidR="00286975">
          <w:rPr>
            <w:noProof/>
            <w:webHidden/>
          </w:rPr>
        </w:r>
        <w:r w:rsidR="00286975">
          <w:rPr>
            <w:noProof/>
            <w:webHidden/>
          </w:rPr>
          <w:fldChar w:fldCharType="separate"/>
        </w:r>
        <w:r w:rsidR="00C83F0D">
          <w:rPr>
            <w:noProof/>
            <w:webHidden/>
          </w:rPr>
          <w:t>17</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86" w:history="1">
        <w:r w:rsidR="008902E3" w:rsidRPr="00A97809">
          <w:rPr>
            <w:rStyle w:val="Collegamentoipertestuale"/>
            <w:noProof/>
          </w:rPr>
          <w:t>TITOLO 4- UTILIZZO DEGLI SPAZI COMUNI, DELLA PALESTRA, DEI LABORATORI, DELLA BIBLIOTECA, DEL C.I.C.</w:t>
        </w:r>
        <w:r w:rsidR="008902E3">
          <w:rPr>
            <w:noProof/>
            <w:webHidden/>
          </w:rPr>
          <w:tab/>
        </w:r>
        <w:r w:rsidR="00286975">
          <w:rPr>
            <w:noProof/>
            <w:webHidden/>
          </w:rPr>
          <w:fldChar w:fldCharType="begin"/>
        </w:r>
        <w:r w:rsidR="008902E3">
          <w:rPr>
            <w:noProof/>
            <w:webHidden/>
          </w:rPr>
          <w:instrText xml:space="preserve"> PAGEREF _Toc8654386 \h </w:instrText>
        </w:r>
        <w:r w:rsidR="00286975">
          <w:rPr>
            <w:noProof/>
            <w:webHidden/>
          </w:rPr>
        </w:r>
        <w:r w:rsidR="00286975">
          <w:rPr>
            <w:noProof/>
            <w:webHidden/>
          </w:rPr>
          <w:fldChar w:fldCharType="separate"/>
        </w:r>
        <w:r w:rsidR="00C83F0D">
          <w:rPr>
            <w:noProof/>
            <w:webHidden/>
          </w:rPr>
          <w:t>20</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7" w:history="1">
        <w:r w:rsidR="008902E3" w:rsidRPr="00A97809">
          <w:rPr>
            <w:rStyle w:val="Collegamentoipertestuale"/>
            <w:rFonts w:eastAsia="Times New Roman"/>
            <w:noProof/>
          </w:rPr>
          <w:t>ART. 1- PARCHEGGIO</w:t>
        </w:r>
        <w:r w:rsidR="008902E3">
          <w:rPr>
            <w:noProof/>
            <w:webHidden/>
          </w:rPr>
          <w:tab/>
        </w:r>
        <w:r w:rsidR="00286975">
          <w:rPr>
            <w:noProof/>
            <w:webHidden/>
          </w:rPr>
          <w:fldChar w:fldCharType="begin"/>
        </w:r>
        <w:r w:rsidR="008902E3">
          <w:rPr>
            <w:noProof/>
            <w:webHidden/>
          </w:rPr>
          <w:instrText xml:space="preserve"> PAGEREF _Toc8654387 \h </w:instrText>
        </w:r>
        <w:r w:rsidR="00286975">
          <w:rPr>
            <w:noProof/>
            <w:webHidden/>
          </w:rPr>
        </w:r>
        <w:r w:rsidR="00286975">
          <w:rPr>
            <w:noProof/>
            <w:webHidden/>
          </w:rPr>
          <w:fldChar w:fldCharType="separate"/>
        </w:r>
        <w:r w:rsidR="00C83F0D">
          <w:rPr>
            <w:noProof/>
            <w:webHidden/>
          </w:rPr>
          <w:t>20</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8" w:history="1">
        <w:r w:rsidR="008902E3" w:rsidRPr="00A97809">
          <w:rPr>
            <w:rStyle w:val="Collegamentoipertestuale"/>
            <w:rFonts w:eastAsia="Times New Roman"/>
            <w:noProof/>
          </w:rPr>
          <w:t>ART.2- ASSEGNAZIONE AULE E LABORATORI</w:t>
        </w:r>
        <w:r w:rsidR="008902E3">
          <w:rPr>
            <w:noProof/>
            <w:webHidden/>
          </w:rPr>
          <w:tab/>
        </w:r>
        <w:r w:rsidR="00286975">
          <w:rPr>
            <w:noProof/>
            <w:webHidden/>
          </w:rPr>
          <w:fldChar w:fldCharType="begin"/>
        </w:r>
        <w:r w:rsidR="008902E3">
          <w:rPr>
            <w:noProof/>
            <w:webHidden/>
          </w:rPr>
          <w:instrText xml:space="preserve"> PAGEREF _Toc8654388 \h </w:instrText>
        </w:r>
        <w:r w:rsidR="00286975">
          <w:rPr>
            <w:noProof/>
            <w:webHidden/>
          </w:rPr>
        </w:r>
        <w:r w:rsidR="00286975">
          <w:rPr>
            <w:noProof/>
            <w:webHidden/>
          </w:rPr>
          <w:fldChar w:fldCharType="separate"/>
        </w:r>
        <w:r w:rsidR="00C83F0D">
          <w:rPr>
            <w:noProof/>
            <w:webHidden/>
          </w:rPr>
          <w:t>20</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9" w:history="1">
        <w:r w:rsidR="008902E3" w:rsidRPr="00A97809">
          <w:rPr>
            <w:rStyle w:val="Collegamentoipertestuale"/>
            <w:rFonts w:eastAsia="Times New Roman"/>
            <w:noProof/>
          </w:rPr>
          <w:t>ART.3- ACCESSO AULE E LABORATORI</w:t>
        </w:r>
        <w:r w:rsidR="008902E3">
          <w:rPr>
            <w:noProof/>
            <w:webHidden/>
          </w:rPr>
          <w:tab/>
        </w:r>
        <w:r w:rsidR="00286975">
          <w:rPr>
            <w:noProof/>
            <w:webHidden/>
          </w:rPr>
          <w:fldChar w:fldCharType="begin"/>
        </w:r>
        <w:r w:rsidR="008902E3">
          <w:rPr>
            <w:noProof/>
            <w:webHidden/>
          </w:rPr>
          <w:instrText xml:space="preserve"> PAGEREF _Toc8654389 \h </w:instrText>
        </w:r>
        <w:r w:rsidR="00286975">
          <w:rPr>
            <w:noProof/>
            <w:webHidden/>
          </w:rPr>
        </w:r>
        <w:r w:rsidR="00286975">
          <w:rPr>
            <w:noProof/>
            <w:webHidden/>
          </w:rPr>
          <w:fldChar w:fldCharType="separate"/>
        </w:r>
        <w:r w:rsidR="00C83F0D">
          <w:rPr>
            <w:noProof/>
            <w:webHidden/>
          </w:rPr>
          <w:t>20</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0" w:history="1">
        <w:r w:rsidR="008902E3" w:rsidRPr="00A97809">
          <w:rPr>
            <w:rStyle w:val="Collegamentoipertestuale"/>
            <w:rFonts w:eastAsia="Times New Roman"/>
            <w:noProof/>
          </w:rPr>
          <w:t>ART.4- PALESTRA</w:t>
        </w:r>
        <w:r w:rsidR="008902E3">
          <w:rPr>
            <w:noProof/>
            <w:webHidden/>
          </w:rPr>
          <w:tab/>
        </w:r>
        <w:r w:rsidR="00286975">
          <w:rPr>
            <w:noProof/>
            <w:webHidden/>
          </w:rPr>
          <w:fldChar w:fldCharType="begin"/>
        </w:r>
        <w:r w:rsidR="008902E3">
          <w:rPr>
            <w:noProof/>
            <w:webHidden/>
          </w:rPr>
          <w:instrText xml:space="preserve"> PAGEREF _Toc8654390 \h </w:instrText>
        </w:r>
        <w:r w:rsidR="00286975">
          <w:rPr>
            <w:noProof/>
            <w:webHidden/>
          </w:rPr>
        </w:r>
        <w:r w:rsidR="00286975">
          <w:rPr>
            <w:noProof/>
            <w:webHidden/>
          </w:rPr>
          <w:fldChar w:fldCharType="separate"/>
        </w:r>
        <w:r w:rsidR="00C83F0D">
          <w:rPr>
            <w:noProof/>
            <w:webHidden/>
          </w:rPr>
          <w:t>20</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1" w:history="1">
        <w:r w:rsidR="008902E3" w:rsidRPr="00A97809">
          <w:rPr>
            <w:rStyle w:val="Collegamentoipertestuale"/>
            <w:rFonts w:eastAsia="Times New Roman"/>
            <w:noProof/>
          </w:rPr>
          <w:t>ART.5- BIBLIOTECA</w:t>
        </w:r>
        <w:r w:rsidR="008902E3">
          <w:rPr>
            <w:noProof/>
            <w:webHidden/>
          </w:rPr>
          <w:tab/>
        </w:r>
        <w:r w:rsidR="00286975">
          <w:rPr>
            <w:noProof/>
            <w:webHidden/>
          </w:rPr>
          <w:fldChar w:fldCharType="begin"/>
        </w:r>
        <w:r w:rsidR="008902E3">
          <w:rPr>
            <w:noProof/>
            <w:webHidden/>
          </w:rPr>
          <w:instrText xml:space="preserve"> PAGEREF _Toc8654391 \h </w:instrText>
        </w:r>
        <w:r w:rsidR="00286975">
          <w:rPr>
            <w:noProof/>
            <w:webHidden/>
          </w:rPr>
        </w:r>
        <w:r w:rsidR="00286975">
          <w:rPr>
            <w:noProof/>
            <w:webHidden/>
          </w:rPr>
          <w:fldChar w:fldCharType="separate"/>
        </w:r>
        <w:r w:rsidR="00C83F0D">
          <w:rPr>
            <w:noProof/>
            <w:webHidden/>
          </w:rPr>
          <w:t>21</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2" w:history="1">
        <w:r w:rsidR="008902E3" w:rsidRPr="00A97809">
          <w:rPr>
            <w:rStyle w:val="Collegamentoipertestuale"/>
            <w:rFonts w:eastAsia="Times New Roman"/>
            <w:noProof/>
          </w:rPr>
          <w:t>ART. 6 – C.I.C. (CENTRO INFORMAZIONE CONSULENZA)</w:t>
        </w:r>
        <w:r w:rsidR="008902E3">
          <w:rPr>
            <w:noProof/>
            <w:webHidden/>
          </w:rPr>
          <w:tab/>
        </w:r>
        <w:r w:rsidR="00286975">
          <w:rPr>
            <w:noProof/>
            <w:webHidden/>
          </w:rPr>
          <w:fldChar w:fldCharType="begin"/>
        </w:r>
        <w:r w:rsidR="008902E3">
          <w:rPr>
            <w:noProof/>
            <w:webHidden/>
          </w:rPr>
          <w:instrText xml:space="preserve"> PAGEREF _Toc8654392 \h </w:instrText>
        </w:r>
        <w:r w:rsidR="00286975">
          <w:rPr>
            <w:noProof/>
            <w:webHidden/>
          </w:rPr>
        </w:r>
        <w:r w:rsidR="00286975">
          <w:rPr>
            <w:noProof/>
            <w:webHidden/>
          </w:rPr>
          <w:fldChar w:fldCharType="separate"/>
        </w:r>
        <w:r w:rsidR="00C83F0D">
          <w:rPr>
            <w:noProof/>
            <w:webHidden/>
          </w:rPr>
          <w:t>21</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3" w:history="1">
        <w:r w:rsidR="008902E3" w:rsidRPr="00A97809">
          <w:rPr>
            <w:rStyle w:val="Collegamentoipertestuale"/>
            <w:rFonts w:eastAsia="Times New Roman"/>
            <w:noProof/>
          </w:rPr>
          <w:t>ART.7-  LABORATORI</w:t>
        </w:r>
        <w:r w:rsidR="008902E3">
          <w:rPr>
            <w:noProof/>
            <w:webHidden/>
          </w:rPr>
          <w:tab/>
        </w:r>
        <w:r w:rsidR="00286975">
          <w:rPr>
            <w:noProof/>
            <w:webHidden/>
          </w:rPr>
          <w:fldChar w:fldCharType="begin"/>
        </w:r>
        <w:r w:rsidR="008902E3">
          <w:rPr>
            <w:noProof/>
            <w:webHidden/>
          </w:rPr>
          <w:instrText xml:space="preserve"> PAGEREF _Toc8654393 \h </w:instrText>
        </w:r>
        <w:r w:rsidR="00286975">
          <w:rPr>
            <w:noProof/>
            <w:webHidden/>
          </w:rPr>
        </w:r>
        <w:r w:rsidR="00286975">
          <w:rPr>
            <w:noProof/>
            <w:webHidden/>
          </w:rPr>
          <w:fldChar w:fldCharType="separate"/>
        </w:r>
        <w:r w:rsidR="00C83F0D">
          <w:rPr>
            <w:noProof/>
            <w:webHidden/>
          </w:rPr>
          <w:t>21</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94" w:history="1">
        <w:r w:rsidR="008902E3" w:rsidRPr="00A97809">
          <w:rPr>
            <w:rStyle w:val="Collegamentoipertestuale"/>
            <w:noProof/>
          </w:rPr>
          <w:t>TITOLO 5 -GESTIONE DI ENTRATE E USCITE, RITARDI, ASSENZE, ALLONTAMENTI DALLA CLASSE E GIUSTIFICAZIONI</w:t>
        </w:r>
        <w:r w:rsidR="008902E3">
          <w:rPr>
            <w:noProof/>
            <w:webHidden/>
          </w:rPr>
          <w:tab/>
        </w:r>
        <w:r w:rsidR="00286975">
          <w:rPr>
            <w:noProof/>
            <w:webHidden/>
          </w:rPr>
          <w:fldChar w:fldCharType="begin"/>
        </w:r>
        <w:r w:rsidR="008902E3">
          <w:rPr>
            <w:noProof/>
            <w:webHidden/>
          </w:rPr>
          <w:instrText xml:space="preserve"> PAGEREF _Toc8654394 \h </w:instrText>
        </w:r>
        <w:r w:rsidR="00286975">
          <w:rPr>
            <w:noProof/>
            <w:webHidden/>
          </w:rPr>
        </w:r>
        <w:r w:rsidR="00286975">
          <w:rPr>
            <w:noProof/>
            <w:webHidden/>
          </w:rPr>
          <w:fldChar w:fldCharType="separate"/>
        </w:r>
        <w:r w:rsidR="00C83F0D">
          <w:rPr>
            <w:noProof/>
            <w:webHidden/>
          </w:rPr>
          <w:t>23</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5" w:history="1">
        <w:r w:rsidR="008902E3" w:rsidRPr="00A97809">
          <w:rPr>
            <w:rStyle w:val="Collegamentoipertestuale"/>
            <w:rFonts w:eastAsia="Times New Roman"/>
            <w:noProof/>
          </w:rPr>
          <w:t>ART. 1-USO DEL LIBRETTO PERSONALE</w:t>
        </w:r>
        <w:r w:rsidR="008902E3">
          <w:rPr>
            <w:noProof/>
            <w:webHidden/>
          </w:rPr>
          <w:tab/>
        </w:r>
        <w:r w:rsidR="00286975">
          <w:rPr>
            <w:noProof/>
            <w:webHidden/>
          </w:rPr>
          <w:fldChar w:fldCharType="begin"/>
        </w:r>
        <w:r w:rsidR="008902E3">
          <w:rPr>
            <w:noProof/>
            <w:webHidden/>
          </w:rPr>
          <w:instrText xml:space="preserve"> PAGEREF _Toc8654395 \h </w:instrText>
        </w:r>
        <w:r w:rsidR="00286975">
          <w:rPr>
            <w:noProof/>
            <w:webHidden/>
          </w:rPr>
        </w:r>
        <w:r w:rsidR="00286975">
          <w:rPr>
            <w:noProof/>
            <w:webHidden/>
          </w:rPr>
          <w:fldChar w:fldCharType="separate"/>
        </w:r>
        <w:r w:rsidR="00C83F0D">
          <w:rPr>
            <w:noProof/>
            <w:webHidden/>
          </w:rPr>
          <w:t>23</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6" w:history="1">
        <w:r w:rsidR="008902E3" w:rsidRPr="00A97809">
          <w:rPr>
            <w:rStyle w:val="Collegamentoipertestuale"/>
            <w:rFonts w:eastAsia="Times New Roman"/>
            <w:noProof/>
          </w:rPr>
          <w:t>ART. 2- ENTRATE IN RITARDO E POSTICIPATE</w:t>
        </w:r>
        <w:r w:rsidR="008902E3">
          <w:rPr>
            <w:noProof/>
            <w:webHidden/>
          </w:rPr>
          <w:tab/>
        </w:r>
        <w:r w:rsidR="00286975">
          <w:rPr>
            <w:noProof/>
            <w:webHidden/>
          </w:rPr>
          <w:fldChar w:fldCharType="begin"/>
        </w:r>
        <w:r w:rsidR="008902E3">
          <w:rPr>
            <w:noProof/>
            <w:webHidden/>
          </w:rPr>
          <w:instrText xml:space="preserve"> PAGEREF _Toc8654396 \h </w:instrText>
        </w:r>
        <w:r w:rsidR="00286975">
          <w:rPr>
            <w:noProof/>
            <w:webHidden/>
          </w:rPr>
        </w:r>
        <w:r w:rsidR="00286975">
          <w:rPr>
            <w:noProof/>
            <w:webHidden/>
          </w:rPr>
          <w:fldChar w:fldCharType="separate"/>
        </w:r>
        <w:r w:rsidR="00C83F0D">
          <w:rPr>
            <w:noProof/>
            <w:webHidden/>
          </w:rPr>
          <w:t>23</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7" w:history="1">
        <w:r w:rsidR="008902E3" w:rsidRPr="00A97809">
          <w:rPr>
            <w:rStyle w:val="Collegamentoipertestuale"/>
            <w:rFonts w:eastAsia="Times New Roman"/>
            <w:noProof/>
          </w:rPr>
          <w:t>ART. 3- USCITE ANTICIPATE DI STUDENTI MINORENNI (AUTORIZZATE DAL DIRIGENTE O DAI SUOI COLLABORATORI)</w:t>
        </w:r>
        <w:r w:rsidR="008902E3">
          <w:rPr>
            <w:noProof/>
            <w:webHidden/>
          </w:rPr>
          <w:tab/>
        </w:r>
        <w:r w:rsidR="00286975">
          <w:rPr>
            <w:noProof/>
            <w:webHidden/>
          </w:rPr>
          <w:fldChar w:fldCharType="begin"/>
        </w:r>
        <w:r w:rsidR="008902E3">
          <w:rPr>
            <w:noProof/>
            <w:webHidden/>
          </w:rPr>
          <w:instrText xml:space="preserve"> PAGEREF _Toc8654397 \h </w:instrText>
        </w:r>
        <w:r w:rsidR="00286975">
          <w:rPr>
            <w:noProof/>
            <w:webHidden/>
          </w:rPr>
        </w:r>
        <w:r w:rsidR="00286975">
          <w:rPr>
            <w:noProof/>
            <w:webHidden/>
          </w:rPr>
          <w:fldChar w:fldCharType="separate"/>
        </w:r>
        <w:r w:rsidR="00C83F0D">
          <w:rPr>
            <w:noProof/>
            <w:webHidden/>
          </w:rPr>
          <w:t>23</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8" w:history="1">
        <w:r w:rsidR="008902E3" w:rsidRPr="00A97809">
          <w:rPr>
            <w:rStyle w:val="Collegamentoipertestuale"/>
            <w:rFonts w:eastAsia="Times New Roman"/>
            <w:noProof/>
          </w:rPr>
          <w:t>ART. 4- USCITE ANTICIPATE DI STUDENTI MAGGIORENNI (AUTORIZZATE DAL DIRIGENTE O DAI SUOI COLLABORATORI)</w:t>
        </w:r>
        <w:r w:rsidR="008902E3">
          <w:rPr>
            <w:noProof/>
            <w:webHidden/>
          </w:rPr>
          <w:tab/>
        </w:r>
        <w:r w:rsidR="00286975">
          <w:rPr>
            <w:noProof/>
            <w:webHidden/>
          </w:rPr>
          <w:fldChar w:fldCharType="begin"/>
        </w:r>
        <w:r w:rsidR="008902E3">
          <w:rPr>
            <w:noProof/>
            <w:webHidden/>
          </w:rPr>
          <w:instrText xml:space="preserve"> PAGEREF _Toc8654398 \h </w:instrText>
        </w:r>
        <w:r w:rsidR="00286975">
          <w:rPr>
            <w:noProof/>
            <w:webHidden/>
          </w:rPr>
        </w:r>
        <w:r w:rsidR="00286975">
          <w:rPr>
            <w:noProof/>
            <w:webHidden/>
          </w:rPr>
          <w:fldChar w:fldCharType="separate"/>
        </w:r>
        <w:r w:rsidR="00C83F0D">
          <w:rPr>
            <w:noProof/>
            <w:webHidden/>
          </w:rPr>
          <w:t>24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9" w:history="1">
        <w:r w:rsidR="008902E3" w:rsidRPr="00A97809">
          <w:rPr>
            <w:rStyle w:val="Collegamentoipertestuale"/>
            <w:rFonts w:eastAsia="Times New Roman"/>
            <w:noProof/>
          </w:rPr>
          <w:t>ART. 5- USCITA DEGLI STUDENTI DALL’AULA</w:t>
        </w:r>
        <w:r w:rsidR="008902E3">
          <w:rPr>
            <w:noProof/>
            <w:webHidden/>
          </w:rPr>
          <w:tab/>
        </w:r>
        <w:r w:rsidR="00286975">
          <w:rPr>
            <w:noProof/>
            <w:webHidden/>
          </w:rPr>
          <w:fldChar w:fldCharType="begin"/>
        </w:r>
        <w:r w:rsidR="008902E3">
          <w:rPr>
            <w:noProof/>
            <w:webHidden/>
          </w:rPr>
          <w:instrText xml:space="preserve"> PAGEREF _Toc8654399 \h </w:instrText>
        </w:r>
        <w:r w:rsidR="00286975">
          <w:rPr>
            <w:noProof/>
            <w:webHidden/>
          </w:rPr>
        </w:r>
        <w:r w:rsidR="00286975">
          <w:rPr>
            <w:noProof/>
            <w:webHidden/>
          </w:rPr>
          <w:fldChar w:fldCharType="separate"/>
        </w:r>
        <w:r w:rsidR="00C83F0D">
          <w:rPr>
            <w:noProof/>
            <w:webHidden/>
          </w:rPr>
          <w:t>24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0" w:history="1">
        <w:r w:rsidR="008902E3" w:rsidRPr="00A97809">
          <w:rPr>
            <w:rStyle w:val="Collegamentoipertestuale"/>
            <w:rFonts w:eastAsia="Times New Roman"/>
            <w:noProof/>
          </w:rPr>
          <w:t>ART. 6- VARIAZIONI PROGRAMMATE DELL’ORARIO DI FINE DELLE LEZIONI</w:t>
        </w:r>
        <w:r w:rsidR="008902E3">
          <w:rPr>
            <w:noProof/>
            <w:webHidden/>
          </w:rPr>
          <w:tab/>
        </w:r>
        <w:r w:rsidR="00286975">
          <w:rPr>
            <w:noProof/>
            <w:webHidden/>
          </w:rPr>
          <w:fldChar w:fldCharType="begin"/>
        </w:r>
        <w:r w:rsidR="008902E3">
          <w:rPr>
            <w:noProof/>
            <w:webHidden/>
          </w:rPr>
          <w:instrText xml:space="preserve"> PAGEREF _Toc8654400 \h </w:instrText>
        </w:r>
        <w:r w:rsidR="00286975">
          <w:rPr>
            <w:noProof/>
            <w:webHidden/>
          </w:rPr>
        </w:r>
        <w:r w:rsidR="00286975">
          <w:rPr>
            <w:noProof/>
            <w:webHidden/>
          </w:rPr>
          <w:fldChar w:fldCharType="separate"/>
        </w:r>
        <w:r w:rsidR="00C83F0D">
          <w:rPr>
            <w:noProof/>
            <w:webHidden/>
          </w:rPr>
          <w:t>24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1" w:history="1">
        <w:r w:rsidR="008902E3" w:rsidRPr="00A97809">
          <w:rPr>
            <w:rStyle w:val="Collegamentoipertestuale"/>
            <w:rFonts w:eastAsia="Times New Roman"/>
            <w:noProof/>
          </w:rPr>
          <w:t>ART. 7- SCIOPERI E VARIAZIONI IMPREVISTE DELL’ORARIO DI FINE DELLE LEZIONI</w:t>
        </w:r>
        <w:r w:rsidR="008902E3">
          <w:rPr>
            <w:noProof/>
            <w:webHidden/>
          </w:rPr>
          <w:tab/>
        </w:r>
        <w:r w:rsidR="00286975">
          <w:rPr>
            <w:noProof/>
            <w:webHidden/>
          </w:rPr>
          <w:fldChar w:fldCharType="begin"/>
        </w:r>
        <w:r w:rsidR="008902E3">
          <w:rPr>
            <w:noProof/>
            <w:webHidden/>
          </w:rPr>
          <w:instrText xml:space="preserve"> PAGEREF _Toc8654401 \h </w:instrText>
        </w:r>
        <w:r w:rsidR="00286975">
          <w:rPr>
            <w:noProof/>
            <w:webHidden/>
          </w:rPr>
        </w:r>
        <w:r w:rsidR="00286975">
          <w:rPr>
            <w:noProof/>
            <w:webHidden/>
          </w:rPr>
          <w:fldChar w:fldCharType="separate"/>
        </w:r>
        <w:r w:rsidR="00C83F0D">
          <w:rPr>
            <w:noProof/>
            <w:webHidden/>
          </w:rPr>
          <w:t>24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2" w:history="1">
        <w:r w:rsidR="008902E3" w:rsidRPr="00A97809">
          <w:rPr>
            <w:rStyle w:val="Collegamentoipertestuale"/>
            <w:rFonts w:eastAsia="Times New Roman"/>
            <w:noProof/>
          </w:rPr>
          <w:t>ART. 8- AUTORIZZAZIONE PERMANENTE DI INGRESSO POSTICIPATO O USCITA ANTICIPATA PER MOTIVI DI TRASPORTO O SPORTIVI</w:t>
        </w:r>
        <w:r w:rsidR="008902E3">
          <w:rPr>
            <w:noProof/>
            <w:webHidden/>
          </w:rPr>
          <w:tab/>
        </w:r>
        <w:r w:rsidR="00286975">
          <w:rPr>
            <w:noProof/>
            <w:webHidden/>
          </w:rPr>
          <w:fldChar w:fldCharType="begin"/>
        </w:r>
        <w:r w:rsidR="008902E3">
          <w:rPr>
            <w:noProof/>
            <w:webHidden/>
          </w:rPr>
          <w:instrText xml:space="preserve"> PAGEREF _Toc8654402 \h </w:instrText>
        </w:r>
        <w:r w:rsidR="00286975">
          <w:rPr>
            <w:noProof/>
            <w:webHidden/>
          </w:rPr>
        </w:r>
        <w:r w:rsidR="00286975">
          <w:rPr>
            <w:noProof/>
            <w:webHidden/>
          </w:rPr>
          <w:fldChar w:fldCharType="separate"/>
        </w:r>
        <w:r w:rsidR="00C83F0D">
          <w:rPr>
            <w:noProof/>
            <w:webHidden/>
          </w:rPr>
          <w:t>25</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3" w:history="1">
        <w:r w:rsidR="008902E3" w:rsidRPr="00A97809">
          <w:rPr>
            <w:rStyle w:val="Collegamentoipertestuale"/>
            <w:rFonts w:eastAsia="Times New Roman"/>
            <w:noProof/>
          </w:rPr>
          <w:t>ART. 9- ENTRATE ALLE LEZIONI DI SCIENZE MOTORIE PRESSO IL CENTRO SPORTIVO CITTADELLASPORT</w:t>
        </w:r>
        <w:r w:rsidR="008902E3">
          <w:rPr>
            <w:noProof/>
            <w:webHidden/>
          </w:rPr>
          <w:tab/>
        </w:r>
        <w:r w:rsidR="00286975">
          <w:rPr>
            <w:noProof/>
            <w:webHidden/>
          </w:rPr>
          <w:fldChar w:fldCharType="begin"/>
        </w:r>
        <w:r w:rsidR="008902E3">
          <w:rPr>
            <w:noProof/>
            <w:webHidden/>
          </w:rPr>
          <w:instrText xml:space="preserve"> PAGEREF _Toc8654403 \h </w:instrText>
        </w:r>
        <w:r w:rsidR="00286975">
          <w:rPr>
            <w:noProof/>
            <w:webHidden/>
          </w:rPr>
        </w:r>
        <w:r w:rsidR="00286975">
          <w:rPr>
            <w:noProof/>
            <w:webHidden/>
          </w:rPr>
          <w:fldChar w:fldCharType="separate"/>
        </w:r>
        <w:r w:rsidR="00C83F0D">
          <w:rPr>
            <w:noProof/>
            <w:webHidden/>
          </w:rPr>
          <w:t>25</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4" w:history="1">
        <w:r w:rsidR="008902E3" w:rsidRPr="00A97809">
          <w:rPr>
            <w:rStyle w:val="Collegamentoipertestuale"/>
            <w:rFonts w:eastAsia="Times New Roman"/>
            <w:noProof/>
          </w:rPr>
          <w:t>ART. 10- GIUSTIFICAZIONI E CONTROLLO DELLE ASSENZE/RITARDI</w:t>
        </w:r>
        <w:r w:rsidR="008902E3">
          <w:rPr>
            <w:noProof/>
            <w:webHidden/>
          </w:rPr>
          <w:tab/>
        </w:r>
        <w:r w:rsidR="00286975">
          <w:rPr>
            <w:noProof/>
            <w:webHidden/>
          </w:rPr>
          <w:fldChar w:fldCharType="begin"/>
        </w:r>
        <w:r w:rsidR="008902E3">
          <w:rPr>
            <w:noProof/>
            <w:webHidden/>
          </w:rPr>
          <w:instrText xml:space="preserve"> PAGEREF _Toc8654404 \h </w:instrText>
        </w:r>
        <w:r w:rsidR="00286975">
          <w:rPr>
            <w:noProof/>
            <w:webHidden/>
          </w:rPr>
        </w:r>
        <w:r w:rsidR="00286975">
          <w:rPr>
            <w:noProof/>
            <w:webHidden/>
          </w:rPr>
          <w:fldChar w:fldCharType="separate"/>
        </w:r>
        <w:r w:rsidR="00C83F0D">
          <w:rPr>
            <w:noProof/>
            <w:webHidden/>
          </w:rPr>
          <w:t>25</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5" w:history="1">
        <w:r w:rsidR="008902E3" w:rsidRPr="00A97809">
          <w:rPr>
            <w:rStyle w:val="Collegamentoipertestuale"/>
            <w:rFonts w:eastAsia="Times New Roman"/>
            <w:noProof/>
          </w:rPr>
          <w:t>ART. 11- DEROGA AL NUMERO MASSIMO DI ORE DI ASSENZA DALLE LEZIONI DEGLI STUDENTI</w:t>
        </w:r>
        <w:r w:rsidR="008902E3">
          <w:rPr>
            <w:noProof/>
            <w:webHidden/>
          </w:rPr>
          <w:tab/>
        </w:r>
        <w:r w:rsidR="00286975">
          <w:rPr>
            <w:noProof/>
            <w:webHidden/>
          </w:rPr>
          <w:fldChar w:fldCharType="begin"/>
        </w:r>
        <w:r w:rsidR="008902E3">
          <w:rPr>
            <w:noProof/>
            <w:webHidden/>
          </w:rPr>
          <w:instrText xml:space="preserve"> PAGEREF _Toc8654405 \h </w:instrText>
        </w:r>
        <w:r w:rsidR="00286975">
          <w:rPr>
            <w:noProof/>
            <w:webHidden/>
          </w:rPr>
        </w:r>
        <w:r w:rsidR="00286975">
          <w:rPr>
            <w:noProof/>
            <w:webHidden/>
          </w:rPr>
          <w:fldChar w:fldCharType="separate"/>
        </w:r>
        <w:r w:rsidR="00C83F0D">
          <w:rPr>
            <w:noProof/>
            <w:webHidden/>
          </w:rPr>
          <w:t>25</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06" w:history="1">
        <w:r w:rsidR="008902E3" w:rsidRPr="00A97809">
          <w:rPr>
            <w:rStyle w:val="Collegamentoipertestuale"/>
            <w:noProof/>
          </w:rPr>
          <w:t>TITOLO 6- ISCRIZIONI, TRASFERIMENTI, CAMBI, RIMBORSI</w:t>
        </w:r>
        <w:r w:rsidR="008902E3">
          <w:rPr>
            <w:noProof/>
            <w:webHidden/>
          </w:rPr>
          <w:tab/>
        </w:r>
        <w:r w:rsidR="00286975">
          <w:rPr>
            <w:noProof/>
            <w:webHidden/>
          </w:rPr>
          <w:fldChar w:fldCharType="begin"/>
        </w:r>
        <w:r w:rsidR="008902E3">
          <w:rPr>
            <w:noProof/>
            <w:webHidden/>
          </w:rPr>
          <w:instrText xml:space="preserve"> PAGEREF _Toc8654406 \h </w:instrText>
        </w:r>
        <w:r w:rsidR="00286975">
          <w:rPr>
            <w:noProof/>
            <w:webHidden/>
          </w:rPr>
        </w:r>
        <w:r w:rsidR="00286975">
          <w:rPr>
            <w:noProof/>
            <w:webHidden/>
          </w:rPr>
          <w:fldChar w:fldCharType="separate"/>
        </w:r>
        <w:r w:rsidR="00C83F0D">
          <w:rPr>
            <w:noProof/>
            <w:webHidden/>
          </w:rPr>
          <w:t>27</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7" w:history="1">
        <w:r w:rsidR="008902E3" w:rsidRPr="00A97809">
          <w:rPr>
            <w:rStyle w:val="Collegamentoipertestuale"/>
            <w:rFonts w:eastAsia="Times New Roman"/>
            <w:noProof/>
          </w:rPr>
          <w:t>ART. 1- CRITERI DI PRECEDENZA PER L’ ISCRIZIONE ALLA CLASSE PRIMA IN CASO DI ESUBERO</w:t>
        </w:r>
        <w:r w:rsidR="008902E3">
          <w:rPr>
            <w:noProof/>
            <w:webHidden/>
          </w:rPr>
          <w:tab/>
        </w:r>
        <w:r w:rsidR="00286975">
          <w:rPr>
            <w:noProof/>
            <w:webHidden/>
          </w:rPr>
          <w:fldChar w:fldCharType="begin"/>
        </w:r>
        <w:r w:rsidR="008902E3">
          <w:rPr>
            <w:noProof/>
            <w:webHidden/>
          </w:rPr>
          <w:instrText xml:space="preserve"> PAGEREF _Toc8654407 \h </w:instrText>
        </w:r>
        <w:r w:rsidR="00286975">
          <w:rPr>
            <w:noProof/>
            <w:webHidden/>
          </w:rPr>
        </w:r>
        <w:r w:rsidR="00286975">
          <w:rPr>
            <w:noProof/>
            <w:webHidden/>
          </w:rPr>
          <w:fldChar w:fldCharType="separate"/>
        </w:r>
        <w:r w:rsidR="00C83F0D">
          <w:rPr>
            <w:noProof/>
            <w:webHidden/>
          </w:rPr>
          <w:t>27</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8" w:history="1">
        <w:r w:rsidR="008902E3" w:rsidRPr="00A97809">
          <w:rPr>
            <w:rStyle w:val="Collegamentoipertestuale"/>
            <w:rFonts w:eastAsia="Times New Roman"/>
            <w:noProof/>
          </w:rPr>
          <w:t>ART. 2- CRITERI DI FORMAZIONE DI UNA CLASSE IN CASO DI ACCORPAMENTO DI PIÙ SEZIONI</w:t>
        </w:r>
        <w:r w:rsidR="008902E3">
          <w:rPr>
            <w:noProof/>
            <w:webHidden/>
          </w:rPr>
          <w:tab/>
        </w:r>
        <w:r w:rsidR="00286975">
          <w:rPr>
            <w:noProof/>
            <w:webHidden/>
          </w:rPr>
          <w:fldChar w:fldCharType="begin"/>
        </w:r>
        <w:r w:rsidR="008902E3">
          <w:rPr>
            <w:noProof/>
            <w:webHidden/>
          </w:rPr>
          <w:instrText xml:space="preserve"> PAGEREF _Toc8654408 \h </w:instrText>
        </w:r>
        <w:r w:rsidR="00286975">
          <w:rPr>
            <w:noProof/>
            <w:webHidden/>
          </w:rPr>
        </w:r>
        <w:r w:rsidR="00286975">
          <w:rPr>
            <w:noProof/>
            <w:webHidden/>
          </w:rPr>
          <w:fldChar w:fldCharType="separate"/>
        </w:r>
        <w:r w:rsidR="00C83F0D">
          <w:rPr>
            <w:noProof/>
            <w:webHidden/>
          </w:rPr>
          <w:t>27</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9" w:history="1">
        <w:r w:rsidR="008902E3" w:rsidRPr="00A97809">
          <w:rPr>
            <w:rStyle w:val="Collegamentoipertestuale"/>
            <w:rFonts w:eastAsia="Times New Roman"/>
            <w:noProof/>
          </w:rPr>
          <w:t>ART. 2bis- CRITERI DI ATTRIBUZIONE DEGLI ALUNNI ALLE CLASSI</w:t>
        </w:r>
        <w:r w:rsidR="008902E3">
          <w:rPr>
            <w:noProof/>
            <w:webHidden/>
          </w:rPr>
          <w:tab/>
        </w:r>
        <w:r w:rsidR="00286975">
          <w:rPr>
            <w:noProof/>
            <w:webHidden/>
          </w:rPr>
          <w:fldChar w:fldCharType="begin"/>
        </w:r>
        <w:r w:rsidR="008902E3">
          <w:rPr>
            <w:noProof/>
            <w:webHidden/>
          </w:rPr>
          <w:instrText xml:space="preserve"> PAGEREF _Toc8654409 \h </w:instrText>
        </w:r>
        <w:r w:rsidR="00286975">
          <w:rPr>
            <w:noProof/>
            <w:webHidden/>
          </w:rPr>
        </w:r>
        <w:r w:rsidR="00286975">
          <w:rPr>
            <w:noProof/>
            <w:webHidden/>
          </w:rPr>
          <w:fldChar w:fldCharType="separate"/>
        </w:r>
        <w:r w:rsidR="00C83F0D">
          <w:rPr>
            <w:noProof/>
            <w:webHidden/>
          </w:rPr>
          <w:t>27</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0" w:history="1">
        <w:r w:rsidR="008902E3" w:rsidRPr="00A97809">
          <w:rPr>
            <w:rStyle w:val="Collegamentoipertestuale"/>
            <w:rFonts w:eastAsia="Times New Roman"/>
            <w:noProof/>
          </w:rPr>
          <w:t>ART. 3 - REGOLAMENTAZIONE DELLE RICHIESTE DI: CAMBIO DI SEZIONE, CAMBIO DI INDIRIZZO/OPZIONE E  TRASFERIMENTO DA ALTRE SCUOLE</w:t>
        </w:r>
        <w:r w:rsidR="008902E3">
          <w:rPr>
            <w:noProof/>
            <w:webHidden/>
          </w:rPr>
          <w:tab/>
        </w:r>
        <w:r w:rsidR="00286975">
          <w:rPr>
            <w:noProof/>
            <w:webHidden/>
          </w:rPr>
          <w:fldChar w:fldCharType="begin"/>
        </w:r>
        <w:r w:rsidR="008902E3">
          <w:rPr>
            <w:noProof/>
            <w:webHidden/>
          </w:rPr>
          <w:instrText xml:space="preserve"> PAGEREF _Toc8654410 \h </w:instrText>
        </w:r>
        <w:r w:rsidR="00286975">
          <w:rPr>
            <w:noProof/>
            <w:webHidden/>
          </w:rPr>
        </w:r>
        <w:r w:rsidR="00286975">
          <w:rPr>
            <w:noProof/>
            <w:webHidden/>
          </w:rPr>
          <w:fldChar w:fldCharType="separate"/>
        </w:r>
        <w:r w:rsidR="00C83F0D">
          <w:rPr>
            <w:noProof/>
            <w:webHidden/>
          </w:rPr>
          <w:t>27</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1" w:history="1">
        <w:r w:rsidR="008902E3" w:rsidRPr="00A97809">
          <w:rPr>
            <w:rStyle w:val="Collegamentoipertestuale"/>
            <w:rFonts w:eastAsia="Times New Roman"/>
            <w:noProof/>
          </w:rPr>
          <w:t>ART. 4- RICHIESTA DI CAMBI PER STUDENTI INTERNI ALLA SCUOLA</w:t>
        </w:r>
        <w:r w:rsidR="008902E3">
          <w:rPr>
            <w:noProof/>
            <w:webHidden/>
          </w:rPr>
          <w:tab/>
        </w:r>
        <w:r w:rsidR="00286975">
          <w:rPr>
            <w:noProof/>
            <w:webHidden/>
          </w:rPr>
          <w:fldChar w:fldCharType="begin"/>
        </w:r>
        <w:r w:rsidR="008902E3">
          <w:rPr>
            <w:noProof/>
            <w:webHidden/>
          </w:rPr>
          <w:instrText xml:space="preserve"> PAGEREF _Toc8654411 \h </w:instrText>
        </w:r>
        <w:r w:rsidR="00286975">
          <w:rPr>
            <w:noProof/>
            <w:webHidden/>
          </w:rPr>
        </w:r>
        <w:r w:rsidR="00286975">
          <w:rPr>
            <w:noProof/>
            <w:webHidden/>
          </w:rPr>
          <w:fldChar w:fldCharType="separate"/>
        </w:r>
        <w:r w:rsidR="00C83F0D">
          <w:rPr>
            <w:noProof/>
            <w:webHidden/>
          </w:rPr>
          <w:t>27</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2" w:history="1">
        <w:r w:rsidR="008902E3" w:rsidRPr="00A97809">
          <w:rPr>
            <w:rStyle w:val="Collegamentoipertestuale"/>
            <w:rFonts w:eastAsia="Times New Roman"/>
            <w:i/>
            <w:iCs/>
            <w:noProof/>
            <w:lang w:eastAsia="it-IT"/>
          </w:rPr>
          <w:t>ART. 5-  RICHIESTA DI  TRASFERIMENTI DA STUDENTI PROVENIENTI DA ALTRA SCUOLA (TRASFERIMENTI CON NULLA OSTA)</w:t>
        </w:r>
        <w:r w:rsidR="008902E3">
          <w:rPr>
            <w:noProof/>
            <w:webHidden/>
          </w:rPr>
          <w:tab/>
        </w:r>
        <w:r w:rsidR="00286975">
          <w:rPr>
            <w:noProof/>
            <w:webHidden/>
          </w:rPr>
          <w:fldChar w:fldCharType="begin"/>
        </w:r>
        <w:r w:rsidR="008902E3">
          <w:rPr>
            <w:noProof/>
            <w:webHidden/>
          </w:rPr>
          <w:instrText xml:space="preserve"> PAGEREF _Toc8654412 \h </w:instrText>
        </w:r>
        <w:r w:rsidR="00286975">
          <w:rPr>
            <w:noProof/>
            <w:webHidden/>
          </w:rPr>
        </w:r>
        <w:r w:rsidR="00286975">
          <w:rPr>
            <w:noProof/>
            <w:webHidden/>
          </w:rPr>
          <w:fldChar w:fldCharType="separate"/>
        </w:r>
        <w:r w:rsidR="00C83F0D">
          <w:rPr>
            <w:noProof/>
            <w:webHidden/>
          </w:rPr>
          <w:t>28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3" w:history="1">
        <w:r w:rsidR="008902E3" w:rsidRPr="00A97809">
          <w:rPr>
            <w:rStyle w:val="Collegamentoipertestuale"/>
            <w:rFonts w:eastAsia="Times New Roman"/>
            <w:noProof/>
          </w:rPr>
          <w:t>ART. 6- ISCRIZIONI ALLE CLASSI TERZE</w:t>
        </w:r>
        <w:r w:rsidR="008902E3">
          <w:rPr>
            <w:noProof/>
            <w:webHidden/>
          </w:rPr>
          <w:tab/>
        </w:r>
        <w:r w:rsidR="00286975">
          <w:rPr>
            <w:noProof/>
            <w:webHidden/>
          </w:rPr>
          <w:fldChar w:fldCharType="begin"/>
        </w:r>
        <w:r w:rsidR="008902E3">
          <w:rPr>
            <w:noProof/>
            <w:webHidden/>
          </w:rPr>
          <w:instrText xml:space="preserve"> PAGEREF _Toc8654413 \h </w:instrText>
        </w:r>
        <w:r w:rsidR="00286975">
          <w:rPr>
            <w:noProof/>
            <w:webHidden/>
          </w:rPr>
        </w:r>
        <w:r w:rsidR="00286975">
          <w:rPr>
            <w:noProof/>
            <w:webHidden/>
          </w:rPr>
          <w:fldChar w:fldCharType="separate"/>
        </w:r>
        <w:r w:rsidR="00C83F0D">
          <w:rPr>
            <w:noProof/>
            <w:webHidden/>
          </w:rPr>
          <w:t>28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4" w:history="1">
        <w:r w:rsidR="008902E3" w:rsidRPr="00A97809">
          <w:rPr>
            <w:rStyle w:val="Collegamentoipertestuale"/>
            <w:rFonts w:eastAsia="Times New Roman"/>
            <w:noProof/>
          </w:rPr>
          <w:t>ART. 7- ESAMI INTEGRATIVI, DI IDONEITÀ ED ESAMI PRELIMINARI CANDIDATI ESTERNI ALL’ESAME DI STATO</w:t>
        </w:r>
        <w:r w:rsidR="008902E3">
          <w:rPr>
            <w:noProof/>
            <w:webHidden/>
          </w:rPr>
          <w:tab/>
        </w:r>
        <w:r w:rsidR="00286975">
          <w:rPr>
            <w:noProof/>
            <w:webHidden/>
          </w:rPr>
          <w:fldChar w:fldCharType="begin"/>
        </w:r>
        <w:r w:rsidR="008902E3">
          <w:rPr>
            <w:noProof/>
            <w:webHidden/>
          </w:rPr>
          <w:instrText xml:space="preserve"> PAGEREF _Toc8654414 \h </w:instrText>
        </w:r>
        <w:r w:rsidR="00286975">
          <w:rPr>
            <w:noProof/>
            <w:webHidden/>
          </w:rPr>
        </w:r>
        <w:r w:rsidR="00286975">
          <w:rPr>
            <w:noProof/>
            <w:webHidden/>
          </w:rPr>
          <w:fldChar w:fldCharType="separate"/>
        </w:r>
        <w:r w:rsidR="00C83F0D">
          <w:rPr>
            <w:noProof/>
            <w:webHidden/>
          </w:rPr>
          <w:t>28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5" w:history="1">
        <w:r w:rsidR="008902E3" w:rsidRPr="00A97809">
          <w:rPr>
            <w:rStyle w:val="Collegamentoipertestuale"/>
            <w:rFonts w:eastAsia="Times New Roman"/>
            <w:noProof/>
          </w:rPr>
          <w:t>ART. 8- RIMBORSI CONTRIBUTO LABORATORIO</w:t>
        </w:r>
        <w:r w:rsidR="008902E3">
          <w:rPr>
            <w:noProof/>
            <w:webHidden/>
          </w:rPr>
          <w:tab/>
        </w:r>
        <w:r w:rsidR="00286975">
          <w:rPr>
            <w:noProof/>
            <w:webHidden/>
          </w:rPr>
          <w:fldChar w:fldCharType="begin"/>
        </w:r>
        <w:r w:rsidR="008902E3">
          <w:rPr>
            <w:noProof/>
            <w:webHidden/>
          </w:rPr>
          <w:instrText xml:space="preserve"> PAGEREF _Toc8654415 \h </w:instrText>
        </w:r>
        <w:r w:rsidR="00286975">
          <w:rPr>
            <w:noProof/>
            <w:webHidden/>
          </w:rPr>
        </w:r>
        <w:r w:rsidR="00286975">
          <w:rPr>
            <w:noProof/>
            <w:webHidden/>
          </w:rPr>
          <w:fldChar w:fldCharType="separate"/>
        </w:r>
        <w:r w:rsidR="00C83F0D">
          <w:rPr>
            <w:noProof/>
            <w:webHidden/>
          </w:rPr>
          <w:t>30</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16" w:history="1">
        <w:r w:rsidR="008902E3" w:rsidRPr="00A97809">
          <w:rPr>
            <w:rStyle w:val="Collegamentoipertestuale"/>
            <w:noProof/>
          </w:rPr>
          <w:t>TITOLO 7- VIAGGI, VISITE D’ISTRUZIONE, STUDIO ALL’ESTERO, STAGE E ALTERNANZA SCUOLA LAVORO (ASL)</w:t>
        </w:r>
        <w:r w:rsidR="008902E3">
          <w:rPr>
            <w:noProof/>
            <w:webHidden/>
          </w:rPr>
          <w:tab/>
        </w:r>
        <w:r w:rsidR="00286975">
          <w:rPr>
            <w:noProof/>
            <w:webHidden/>
          </w:rPr>
          <w:fldChar w:fldCharType="begin"/>
        </w:r>
        <w:r w:rsidR="008902E3">
          <w:rPr>
            <w:noProof/>
            <w:webHidden/>
          </w:rPr>
          <w:instrText xml:space="preserve"> PAGEREF _Toc8654416 \h </w:instrText>
        </w:r>
        <w:r w:rsidR="00286975">
          <w:rPr>
            <w:noProof/>
            <w:webHidden/>
          </w:rPr>
        </w:r>
        <w:r w:rsidR="00286975">
          <w:rPr>
            <w:noProof/>
            <w:webHidden/>
          </w:rPr>
          <w:fldChar w:fldCharType="separate"/>
        </w:r>
        <w:r w:rsidR="00C83F0D">
          <w:rPr>
            <w:noProof/>
            <w:webHidden/>
          </w:rPr>
          <w:t>31</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7" w:history="1">
        <w:r w:rsidR="008902E3" w:rsidRPr="00A97809">
          <w:rPr>
            <w:rStyle w:val="Collegamentoipertestuale"/>
            <w:rFonts w:eastAsia="Times New Roman"/>
            <w:noProof/>
          </w:rPr>
          <w:t>ART. 1 – DEFINIZIONI</w:t>
        </w:r>
        <w:r w:rsidR="008902E3">
          <w:rPr>
            <w:noProof/>
            <w:webHidden/>
          </w:rPr>
          <w:tab/>
        </w:r>
        <w:r w:rsidR="00286975">
          <w:rPr>
            <w:noProof/>
            <w:webHidden/>
          </w:rPr>
          <w:fldChar w:fldCharType="begin"/>
        </w:r>
        <w:r w:rsidR="008902E3">
          <w:rPr>
            <w:noProof/>
            <w:webHidden/>
          </w:rPr>
          <w:instrText xml:space="preserve"> PAGEREF _Toc8654417 \h </w:instrText>
        </w:r>
        <w:r w:rsidR="00286975">
          <w:rPr>
            <w:noProof/>
            <w:webHidden/>
          </w:rPr>
        </w:r>
        <w:r w:rsidR="00286975">
          <w:rPr>
            <w:noProof/>
            <w:webHidden/>
          </w:rPr>
          <w:fldChar w:fldCharType="separate"/>
        </w:r>
        <w:r w:rsidR="00C83F0D">
          <w:rPr>
            <w:noProof/>
            <w:webHidden/>
          </w:rPr>
          <w:t>31</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8" w:history="1">
        <w:r w:rsidR="008902E3" w:rsidRPr="00A97809">
          <w:rPr>
            <w:rStyle w:val="Collegamentoipertestuale"/>
            <w:rFonts w:eastAsia="Times New Roman"/>
            <w:noProof/>
          </w:rPr>
          <w:t>ART. 2 – FINALITÀ</w:t>
        </w:r>
        <w:r w:rsidR="008902E3">
          <w:rPr>
            <w:noProof/>
            <w:webHidden/>
          </w:rPr>
          <w:tab/>
        </w:r>
        <w:r w:rsidR="00286975">
          <w:rPr>
            <w:noProof/>
            <w:webHidden/>
          </w:rPr>
          <w:fldChar w:fldCharType="begin"/>
        </w:r>
        <w:r w:rsidR="008902E3">
          <w:rPr>
            <w:noProof/>
            <w:webHidden/>
          </w:rPr>
          <w:instrText xml:space="preserve"> PAGEREF _Toc8654418 \h </w:instrText>
        </w:r>
        <w:r w:rsidR="00286975">
          <w:rPr>
            <w:noProof/>
            <w:webHidden/>
          </w:rPr>
        </w:r>
        <w:r w:rsidR="00286975">
          <w:rPr>
            <w:noProof/>
            <w:webHidden/>
          </w:rPr>
          <w:fldChar w:fldCharType="separate"/>
        </w:r>
        <w:r w:rsidR="00C83F0D">
          <w:rPr>
            <w:noProof/>
            <w:webHidden/>
          </w:rPr>
          <w:t>31</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9" w:history="1">
        <w:r w:rsidR="008902E3" w:rsidRPr="00A97809">
          <w:rPr>
            <w:rStyle w:val="Collegamentoipertestuale"/>
            <w:rFonts w:eastAsia="Times New Roman"/>
            <w:noProof/>
          </w:rPr>
          <w:t>ART. 3 – OBIETTIVI</w:t>
        </w:r>
        <w:r w:rsidR="008902E3">
          <w:rPr>
            <w:noProof/>
            <w:webHidden/>
          </w:rPr>
          <w:tab/>
        </w:r>
        <w:r w:rsidR="00286975">
          <w:rPr>
            <w:noProof/>
            <w:webHidden/>
          </w:rPr>
          <w:fldChar w:fldCharType="begin"/>
        </w:r>
        <w:r w:rsidR="008902E3">
          <w:rPr>
            <w:noProof/>
            <w:webHidden/>
          </w:rPr>
          <w:instrText xml:space="preserve"> PAGEREF _Toc8654419 \h </w:instrText>
        </w:r>
        <w:r w:rsidR="00286975">
          <w:rPr>
            <w:noProof/>
            <w:webHidden/>
          </w:rPr>
        </w:r>
        <w:r w:rsidR="00286975">
          <w:rPr>
            <w:noProof/>
            <w:webHidden/>
          </w:rPr>
          <w:fldChar w:fldCharType="separate"/>
        </w:r>
        <w:r w:rsidR="00C83F0D">
          <w:rPr>
            <w:noProof/>
            <w:webHidden/>
          </w:rPr>
          <w:t>32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0" w:history="1">
        <w:r w:rsidR="008902E3" w:rsidRPr="00A97809">
          <w:rPr>
            <w:rStyle w:val="Collegamentoipertestuale"/>
            <w:rFonts w:eastAsia="Times New Roman"/>
            <w:noProof/>
          </w:rPr>
          <w:t>ART. 4 –  VIAGGI DI ISTRUZIONE E VISITE GUIDATE</w:t>
        </w:r>
        <w:r w:rsidR="008902E3">
          <w:rPr>
            <w:noProof/>
            <w:webHidden/>
          </w:rPr>
          <w:tab/>
        </w:r>
        <w:r w:rsidR="00286975">
          <w:rPr>
            <w:noProof/>
            <w:webHidden/>
          </w:rPr>
          <w:fldChar w:fldCharType="begin"/>
        </w:r>
        <w:r w:rsidR="008902E3">
          <w:rPr>
            <w:noProof/>
            <w:webHidden/>
          </w:rPr>
          <w:instrText xml:space="preserve"> PAGEREF _Toc8654420 \h </w:instrText>
        </w:r>
        <w:r w:rsidR="00286975">
          <w:rPr>
            <w:noProof/>
            <w:webHidden/>
          </w:rPr>
        </w:r>
        <w:r w:rsidR="00286975">
          <w:rPr>
            <w:noProof/>
            <w:webHidden/>
          </w:rPr>
          <w:fldChar w:fldCharType="separate"/>
        </w:r>
        <w:r w:rsidR="00C83F0D">
          <w:rPr>
            <w:noProof/>
            <w:webHidden/>
          </w:rPr>
          <w:t>32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1" w:history="1">
        <w:r w:rsidR="008902E3" w:rsidRPr="00A97809">
          <w:rPr>
            <w:rStyle w:val="Collegamentoipertestuale"/>
            <w:rFonts w:eastAsia="Times New Roman"/>
            <w:noProof/>
          </w:rPr>
          <w:t>ART. 5- ALTERNANZA SCUOLA LAVORO</w:t>
        </w:r>
        <w:r w:rsidR="008902E3">
          <w:rPr>
            <w:noProof/>
            <w:webHidden/>
          </w:rPr>
          <w:tab/>
        </w:r>
        <w:r w:rsidR="00286975">
          <w:rPr>
            <w:noProof/>
            <w:webHidden/>
          </w:rPr>
          <w:fldChar w:fldCharType="begin"/>
        </w:r>
        <w:r w:rsidR="008902E3">
          <w:rPr>
            <w:noProof/>
            <w:webHidden/>
          </w:rPr>
          <w:instrText xml:space="preserve"> PAGEREF _Toc8654421 \h </w:instrText>
        </w:r>
        <w:r w:rsidR="00286975">
          <w:rPr>
            <w:noProof/>
            <w:webHidden/>
          </w:rPr>
        </w:r>
        <w:r w:rsidR="00286975">
          <w:rPr>
            <w:noProof/>
            <w:webHidden/>
          </w:rPr>
          <w:fldChar w:fldCharType="separate"/>
        </w:r>
        <w:r w:rsidR="00C83F0D">
          <w:rPr>
            <w:noProof/>
            <w:webHidden/>
          </w:rPr>
          <w:t>36</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2" w:history="1">
        <w:r w:rsidR="008902E3" w:rsidRPr="00A97809">
          <w:rPr>
            <w:rStyle w:val="Collegamentoipertestuale"/>
            <w:rFonts w:eastAsia="Times New Roman"/>
            <w:noProof/>
          </w:rPr>
          <w:t>ART. 6- STUDIO ALL’ESTERO (SOLO PER LE CLASSI QUARTE)</w:t>
        </w:r>
        <w:r w:rsidR="008902E3">
          <w:rPr>
            <w:noProof/>
            <w:webHidden/>
          </w:rPr>
          <w:tab/>
        </w:r>
        <w:r w:rsidR="00286975">
          <w:rPr>
            <w:noProof/>
            <w:webHidden/>
          </w:rPr>
          <w:fldChar w:fldCharType="begin"/>
        </w:r>
        <w:r w:rsidR="008902E3">
          <w:rPr>
            <w:noProof/>
            <w:webHidden/>
          </w:rPr>
          <w:instrText xml:space="preserve"> PAGEREF _Toc8654422 \h </w:instrText>
        </w:r>
        <w:r w:rsidR="00286975">
          <w:rPr>
            <w:noProof/>
            <w:webHidden/>
          </w:rPr>
        </w:r>
        <w:r w:rsidR="00286975">
          <w:rPr>
            <w:noProof/>
            <w:webHidden/>
          </w:rPr>
          <w:fldChar w:fldCharType="separate"/>
        </w:r>
        <w:r w:rsidR="00C83F0D">
          <w:rPr>
            <w:noProof/>
            <w:webHidden/>
          </w:rPr>
          <w:t>37</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23" w:history="1">
        <w:r w:rsidR="008902E3" w:rsidRPr="00A97809">
          <w:rPr>
            <w:rStyle w:val="Collegamentoipertestuale"/>
            <w:noProof/>
          </w:rPr>
          <w:t>TITOLO 8-REGOLE DI COMPORTAMENTO (decoro, cellulari, divieto fumo)</w:t>
        </w:r>
        <w:r w:rsidR="008902E3">
          <w:rPr>
            <w:noProof/>
            <w:webHidden/>
          </w:rPr>
          <w:tab/>
        </w:r>
        <w:r w:rsidR="00286975">
          <w:rPr>
            <w:noProof/>
            <w:webHidden/>
          </w:rPr>
          <w:fldChar w:fldCharType="begin"/>
        </w:r>
        <w:r w:rsidR="008902E3">
          <w:rPr>
            <w:noProof/>
            <w:webHidden/>
          </w:rPr>
          <w:instrText xml:space="preserve"> PAGEREF _Toc8654423 \h </w:instrText>
        </w:r>
        <w:r w:rsidR="00286975">
          <w:rPr>
            <w:noProof/>
            <w:webHidden/>
          </w:rPr>
        </w:r>
        <w:r w:rsidR="00286975">
          <w:rPr>
            <w:noProof/>
            <w:webHidden/>
          </w:rPr>
          <w:fldChar w:fldCharType="separate"/>
        </w:r>
        <w:r w:rsidR="00C83F0D">
          <w:rPr>
            <w:noProof/>
            <w:webHidden/>
          </w:rPr>
          <w:t>42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4" w:history="1">
        <w:r w:rsidR="008902E3" w:rsidRPr="00A97809">
          <w:rPr>
            <w:rStyle w:val="Collegamentoipertestuale"/>
            <w:rFonts w:eastAsia="Times New Roman"/>
            <w:noProof/>
          </w:rPr>
          <w:t>ART. 1- FINALITÀ</w:t>
        </w:r>
        <w:r w:rsidR="008902E3">
          <w:rPr>
            <w:noProof/>
            <w:webHidden/>
          </w:rPr>
          <w:tab/>
        </w:r>
        <w:r w:rsidR="00286975">
          <w:rPr>
            <w:noProof/>
            <w:webHidden/>
          </w:rPr>
          <w:fldChar w:fldCharType="begin"/>
        </w:r>
        <w:r w:rsidR="008902E3">
          <w:rPr>
            <w:noProof/>
            <w:webHidden/>
          </w:rPr>
          <w:instrText xml:space="preserve"> PAGEREF _Toc8654424 \h </w:instrText>
        </w:r>
        <w:r w:rsidR="00286975">
          <w:rPr>
            <w:noProof/>
            <w:webHidden/>
          </w:rPr>
        </w:r>
        <w:r w:rsidR="00286975">
          <w:rPr>
            <w:noProof/>
            <w:webHidden/>
          </w:rPr>
          <w:fldChar w:fldCharType="separate"/>
        </w:r>
        <w:r w:rsidR="00C83F0D">
          <w:rPr>
            <w:noProof/>
            <w:webHidden/>
          </w:rPr>
          <w:t>42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5" w:history="1">
        <w:r w:rsidR="008902E3" w:rsidRPr="00A97809">
          <w:rPr>
            <w:rStyle w:val="Collegamentoipertestuale"/>
            <w:rFonts w:eastAsia="Times New Roman"/>
            <w:noProof/>
          </w:rPr>
          <w:t>ART. 2- PULIZIA E  DECORO DEGLI SPAZI</w:t>
        </w:r>
        <w:r w:rsidR="008902E3">
          <w:rPr>
            <w:noProof/>
            <w:webHidden/>
          </w:rPr>
          <w:tab/>
        </w:r>
        <w:r w:rsidR="00286975">
          <w:rPr>
            <w:noProof/>
            <w:webHidden/>
          </w:rPr>
          <w:fldChar w:fldCharType="begin"/>
        </w:r>
        <w:r w:rsidR="008902E3">
          <w:rPr>
            <w:noProof/>
            <w:webHidden/>
          </w:rPr>
          <w:instrText xml:space="preserve"> PAGEREF _Toc8654425 \h </w:instrText>
        </w:r>
        <w:r w:rsidR="00286975">
          <w:rPr>
            <w:noProof/>
            <w:webHidden/>
          </w:rPr>
        </w:r>
        <w:r w:rsidR="00286975">
          <w:rPr>
            <w:noProof/>
            <w:webHidden/>
          </w:rPr>
          <w:fldChar w:fldCharType="separate"/>
        </w:r>
        <w:r w:rsidR="00C83F0D">
          <w:rPr>
            <w:noProof/>
            <w:webHidden/>
          </w:rPr>
          <w:t>42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6" w:history="1">
        <w:r w:rsidR="008902E3" w:rsidRPr="00A97809">
          <w:rPr>
            <w:rStyle w:val="Collegamentoipertestuale"/>
            <w:rFonts w:eastAsia="Times New Roman"/>
            <w:noProof/>
          </w:rPr>
          <w:t>ART. 3- UTILIZZO LOCALI DA PARTE DEGLI STUDENTI PER MOTIVI DI STUDIO IN ORARIO EXTRA-SCOLASTICO</w:t>
        </w:r>
        <w:r w:rsidR="008902E3">
          <w:rPr>
            <w:noProof/>
            <w:webHidden/>
          </w:rPr>
          <w:tab/>
        </w:r>
        <w:r w:rsidR="00286975">
          <w:rPr>
            <w:noProof/>
            <w:webHidden/>
          </w:rPr>
          <w:fldChar w:fldCharType="begin"/>
        </w:r>
        <w:r w:rsidR="008902E3">
          <w:rPr>
            <w:noProof/>
            <w:webHidden/>
          </w:rPr>
          <w:instrText xml:space="preserve"> PAGEREF _Toc8654426 \h </w:instrText>
        </w:r>
        <w:r w:rsidR="00286975">
          <w:rPr>
            <w:noProof/>
            <w:webHidden/>
          </w:rPr>
        </w:r>
        <w:r w:rsidR="00286975">
          <w:rPr>
            <w:noProof/>
            <w:webHidden/>
          </w:rPr>
          <w:fldChar w:fldCharType="separate"/>
        </w:r>
        <w:r w:rsidR="00C83F0D">
          <w:rPr>
            <w:noProof/>
            <w:webHidden/>
          </w:rPr>
          <w:t>42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7" w:history="1">
        <w:r w:rsidR="008902E3" w:rsidRPr="00A97809">
          <w:rPr>
            <w:rStyle w:val="Collegamentoipertestuale"/>
            <w:rFonts w:eastAsia="Times New Roman"/>
            <w:noProof/>
          </w:rPr>
          <w:t>ART. 4- REGOLAMENTO SULL’USO A SCUOLA DEI CELLULARI, SMARTPHONE E SIMILI</w:t>
        </w:r>
        <w:r w:rsidR="008902E3">
          <w:rPr>
            <w:noProof/>
            <w:webHidden/>
          </w:rPr>
          <w:tab/>
        </w:r>
        <w:r w:rsidR="00286975">
          <w:rPr>
            <w:noProof/>
            <w:webHidden/>
          </w:rPr>
          <w:fldChar w:fldCharType="begin"/>
        </w:r>
        <w:r w:rsidR="008902E3">
          <w:rPr>
            <w:noProof/>
            <w:webHidden/>
          </w:rPr>
          <w:instrText xml:space="preserve"> PAGEREF _Toc8654427 \h </w:instrText>
        </w:r>
        <w:r w:rsidR="00286975">
          <w:rPr>
            <w:noProof/>
            <w:webHidden/>
          </w:rPr>
        </w:r>
        <w:r w:rsidR="00286975">
          <w:rPr>
            <w:noProof/>
            <w:webHidden/>
          </w:rPr>
          <w:fldChar w:fldCharType="separate"/>
        </w:r>
        <w:r w:rsidR="00C83F0D">
          <w:rPr>
            <w:noProof/>
            <w:webHidden/>
          </w:rPr>
          <w:t>42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8" w:history="1">
        <w:r w:rsidR="008902E3" w:rsidRPr="00A97809">
          <w:rPr>
            <w:rStyle w:val="Collegamentoipertestuale"/>
            <w:rFonts w:eastAsia="Times New Roman"/>
            <w:noProof/>
          </w:rPr>
          <w:t>ART. 5-REGOLAMENTO DIVIETO DI FUMO</w:t>
        </w:r>
        <w:r w:rsidR="008902E3">
          <w:rPr>
            <w:noProof/>
            <w:webHidden/>
          </w:rPr>
          <w:tab/>
        </w:r>
        <w:r w:rsidR="00286975">
          <w:rPr>
            <w:noProof/>
            <w:webHidden/>
          </w:rPr>
          <w:fldChar w:fldCharType="begin"/>
        </w:r>
        <w:r w:rsidR="008902E3">
          <w:rPr>
            <w:noProof/>
            <w:webHidden/>
          </w:rPr>
          <w:instrText xml:space="preserve"> PAGEREF _Toc8654428 \h </w:instrText>
        </w:r>
        <w:r w:rsidR="00286975">
          <w:rPr>
            <w:noProof/>
            <w:webHidden/>
          </w:rPr>
        </w:r>
        <w:r w:rsidR="00286975">
          <w:rPr>
            <w:noProof/>
            <w:webHidden/>
          </w:rPr>
          <w:fldChar w:fldCharType="separate"/>
        </w:r>
        <w:r w:rsidR="00C83F0D">
          <w:rPr>
            <w:noProof/>
            <w:webHidden/>
          </w:rPr>
          <w:t>42</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9" w:history="1">
        <w:r w:rsidR="008902E3" w:rsidRPr="00A97809">
          <w:rPr>
            <w:rStyle w:val="Collegamentoipertestuale"/>
            <w:rFonts w:eastAsia="Times New Roman"/>
            <w:noProof/>
          </w:rPr>
          <w:t>ART. 6-REGOLAMENTO DELLE ATTIVITÀ AUTOGESTITE</w:t>
        </w:r>
        <w:r w:rsidR="008902E3">
          <w:rPr>
            <w:noProof/>
            <w:webHidden/>
          </w:rPr>
          <w:tab/>
        </w:r>
        <w:r w:rsidR="00286975">
          <w:rPr>
            <w:noProof/>
            <w:webHidden/>
          </w:rPr>
          <w:fldChar w:fldCharType="begin"/>
        </w:r>
        <w:r w:rsidR="008902E3">
          <w:rPr>
            <w:noProof/>
            <w:webHidden/>
          </w:rPr>
          <w:instrText xml:space="preserve"> PAGEREF _Toc8654429 \h </w:instrText>
        </w:r>
        <w:r w:rsidR="00286975">
          <w:rPr>
            <w:noProof/>
            <w:webHidden/>
          </w:rPr>
        </w:r>
        <w:r w:rsidR="00286975">
          <w:rPr>
            <w:noProof/>
            <w:webHidden/>
          </w:rPr>
          <w:fldChar w:fldCharType="separate"/>
        </w:r>
        <w:r w:rsidR="00C83F0D">
          <w:rPr>
            <w:noProof/>
            <w:webHidden/>
          </w:rPr>
          <w:t>43</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30" w:history="1">
        <w:r w:rsidR="008902E3" w:rsidRPr="00A97809">
          <w:rPr>
            <w:rStyle w:val="Collegamentoipertestuale"/>
            <w:noProof/>
          </w:rPr>
          <w:t>TITOLO 9-REGOLE  DISCIPLINARI E SANZIONATORIE</w:t>
        </w:r>
        <w:r w:rsidR="008902E3">
          <w:rPr>
            <w:noProof/>
            <w:webHidden/>
          </w:rPr>
          <w:tab/>
        </w:r>
        <w:r w:rsidR="00286975">
          <w:rPr>
            <w:noProof/>
            <w:webHidden/>
          </w:rPr>
          <w:fldChar w:fldCharType="begin"/>
        </w:r>
        <w:r w:rsidR="008902E3">
          <w:rPr>
            <w:noProof/>
            <w:webHidden/>
          </w:rPr>
          <w:instrText xml:space="preserve"> PAGEREF _Toc8654430 \h </w:instrText>
        </w:r>
        <w:r w:rsidR="00286975">
          <w:rPr>
            <w:noProof/>
            <w:webHidden/>
          </w:rPr>
        </w:r>
        <w:r w:rsidR="00286975">
          <w:rPr>
            <w:noProof/>
            <w:webHidden/>
          </w:rPr>
          <w:fldChar w:fldCharType="separate"/>
        </w:r>
        <w:r w:rsidR="00C83F0D">
          <w:rPr>
            <w:noProof/>
            <w:webHidden/>
          </w:rPr>
          <w:t>44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1" w:history="1">
        <w:r w:rsidR="008902E3" w:rsidRPr="00A97809">
          <w:rPr>
            <w:rStyle w:val="Collegamentoipertestuale"/>
            <w:rFonts w:eastAsia="Times New Roman"/>
            <w:noProof/>
          </w:rPr>
          <w:t>ART. 1- PRINCIPI E FINALITÀ</w:t>
        </w:r>
        <w:r w:rsidR="008902E3">
          <w:rPr>
            <w:noProof/>
            <w:webHidden/>
          </w:rPr>
          <w:tab/>
        </w:r>
        <w:r w:rsidR="00286975">
          <w:rPr>
            <w:noProof/>
            <w:webHidden/>
          </w:rPr>
          <w:fldChar w:fldCharType="begin"/>
        </w:r>
        <w:r w:rsidR="008902E3">
          <w:rPr>
            <w:noProof/>
            <w:webHidden/>
          </w:rPr>
          <w:instrText xml:space="preserve"> PAGEREF _Toc8654431 \h </w:instrText>
        </w:r>
        <w:r w:rsidR="00286975">
          <w:rPr>
            <w:noProof/>
            <w:webHidden/>
          </w:rPr>
        </w:r>
        <w:r w:rsidR="00286975">
          <w:rPr>
            <w:noProof/>
            <w:webHidden/>
          </w:rPr>
          <w:fldChar w:fldCharType="separate"/>
        </w:r>
        <w:r w:rsidR="00C83F0D">
          <w:rPr>
            <w:noProof/>
            <w:webHidden/>
          </w:rPr>
          <w:t>44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2" w:history="1">
        <w:r w:rsidR="008902E3" w:rsidRPr="00A97809">
          <w:rPr>
            <w:rStyle w:val="Collegamentoipertestuale"/>
            <w:rFonts w:eastAsia="Times New Roman"/>
            <w:noProof/>
          </w:rPr>
          <w:t>ART. 2- DOVERI DEGLI STUDENTI</w:t>
        </w:r>
        <w:r w:rsidR="008902E3">
          <w:rPr>
            <w:noProof/>
            <w:webHidden/>
          </w:rPr>
          <w:tab/>
        </w:r>
        <w:r w:rsidR="00286975">
          <w:rPr>
            <w:noProof/>
            <w:webHidden/>
          </w:rPr>
          <w:fldChar w:fldCharType="begin"/>
        </w:r>
        <w:r w:rsidR="008902E3">
          <w:rPr>
            <w:noProof/>
            <w:webHidden/>
          </w:rPr>
          <w:instrText xml:space="preserve"> PAGEREF _Toc8654432 \h </w:instrText>
        </w:r>
        <w:r w:rsidR="00286975">
          <w:rPr>
            <w:noProof/>
            <w:webHidden/>
          </w:rPr>
        </w:r>
        <w:r w:rsidR="00286975">
          <w:rPr>
            <w:noProof/>
            <w:webHidden/>
          </w:rPr>
          <w:fldChar w:fldCharType="separate"/>
        </w:r>
        <w:r w:rsidR="00C83F0D">
          <w:rPr>
            <w:noProof/>
            <w:webHidden/>
          </w:rPr>
          <w:t>44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3" w:history="1">
        <w:r w:rsidR="008902E3" w:rsidRPr="00A97809">
          <w:rPr>
            <w:rStyle w:val="Collegamentoipertestuale"/>
            <w:rFonts w:eastAsia="Times New Roman"/>
            <w:noProof/>
          </w:rPr>
          <w:t>ART. 3 – DISPOSIZIONI DISCIPLINARI E RELATIVE SANZIONI</w:t>
        </w:r>
        <w:r w:rsidR="008902E3">
          <w:rPr>
            <w:noProof/>
            <w:webHidden/>
          </w:rPr>
          <w:tab/>
        </w:r>
        <w:r w:rsidR="00286975">
          <w:rPr>
            <w:noProof/>
            <w:webHidden/>
          </w:rPr>
          <w:fldChar w:fldCharType="begin"/>
        </w:r>
        <w:r w:rsidR="008902E3">
          <w:rPr>
            <w:noProof/>
            <w:webHidden/>
          </w:rPr>
          <w:instrText xml:space="preserve"> PAGEREF _Toc8654433 \h </w:instrText>
        </w:r>
        <w:r w:rsidR="00286975">
          <w:rPr>
            <w:noProof/>
            <w:webHidden/>
          </w:rPr>
        </w:r>
        <w:r w:rsidR="00286975">
          <w:rPr>
            <w:noProof/>
            <w:webHidden/>
          </w:rPr>
          <w:fldChar w:fldCharType="separate"/>
        </w:r>
        <w:r w:rsidR="00C83F0D">
          <w:rPr>
            <w:noProof/>
            <w:webHidden/>
          </w:rPr>
          <w:t>44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4" w:history="1">
        <w:r w:rsidR="008902E3" w:rsidRPr="00A97809">
          <w:rPr>
            <w:rStyle w:val="Collegamentoipertestuale"/>
            <w:rFonts w:eastAsia="Times New Roman"/>
            <w:noProof/>
          </w:rPr>
          <w:t>ART. 4-ORGANI COMPETENTI</w:t>
        </w:r>
        <w:r w:rsidR="008902E3">
          <w:rPr>
            <w:noProof/>
            <w:webHidden/>
          </w:rPr>
          <w:tab/>
        </w:r>
        <w:r w:rsidR="00286975">
          <w:rPr>
            <w:noProof/>
            <w:webHidden/>
          </w:rPr>
          <w:fldChar w:fldCharType="begin"/>
        </w:r>
        <w:r w:rsidR="008902E3">
          <w:rPr>
            <w:noProof/>
            <w:webHidden/>
          </w:rPr>
          <w:instrText xml:space="preserve"> PAGEREF _Toc8654434 \h </w:instrText>
        </w:r>
        <w:r w:rsidR="00286975">
          <w:rPr>
            <w:noProof/>
            <w:webHidden/>
          </w:rPr>
        </w:r>
        <w:r w:rsidR="00286975">
          <w:rPr>
            <w:noProof/>
            <w:webHidden/>
          </w:rPr>
          <w:fldChar w:fldCharType="separate"/>
        </w:r>
        <w:r w:rsidR="00C83F0D">
          <w:rPr>
            <w:noProof/>
            <w:webHidden/>
          </w:rPr>
          <w:t>46</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5" w:history="1">
        <w:r w:rsidR="008902E3" w:rsidRPr="00A97809">
          <w:rPr>
            <w:rStyle w:val="Collegamentoipertestuale"/>
            <w:rFonts w:eastAsia="Calibri"/>
            <w:noProof/>
          </w:rPr>
          <w:t>ART. 5-PROCEDIMENTO DISCIPLINARE</w:t>
        </w:r>
        <w:r w:rsidR="008902E3">
          <w:rPr>
            <w:noProof/>
            <w:webHidden/>
          </w:rPr>
          <w:tab/>
        </w:r>
        <w:r w:rsidR="00286975">
          <w:rPr>
            <w:noProof/>
            <w:webHidden/>
          </w:rPr>
          <w:fldChar w:fldCharType="begin"/>
        </w:r>
        <w:r w:rsidR="008902E3">
          <w:rPr>
            <w:noProof/>
            <w:webHidden/>
          </w:rPr>
          <w:instrText xml:space="preserve"> PAGEREF _Toc8654435 \h </w:instrText>
        </w:r>
        <w:r w:rsidR="00286975">
          <w:rPr>
            <w:noProof/>
            <w:webHidden/>
          </w:rPr>
        </w:r>
        <w:r w:rsidR="00286975">
          <w:rPr>
            <w:noProof/>
            <w:webHidden/>
          </w:rPr>
          <w:fldChar w:fldCharType="separate"/>
        </w:r>
        <w:r w:rsidR="00C83F0D">
          <w:rPr>
            <w:noProof/>
            <w:webHidden/>
          </w:rPr>
          <w:t>46</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36" w:history="1">
        <w:r w:rsidR="008902E3" w:rsidRPr="00A97809">
          <w:rPr>
            <w:rStyle w:val="Collegamentoipertestuale"/>
            <w:noProof/>
          </w:rPr>
          <w:t>TITOLO 9bis - MISURE DI PREVENZIONE E CONTRASTO A BULLISMO E CYBERBULLISMO</w:t>
        </w:r>
        <w:r w:rsidR="008902E3">
          <w:rPr>
            <w:noProof/>
            <w:webHidden/>
          </w:rPr>
          <w:tab/>
        </w:r>
        <w:r w:rsidR="00286975">
          <w:rPr>
            <w:noProof/>
            <w:webHidden/>
          </w:rPr>
          <w:fldChar w:fldCharType="begin"/>
        </w:r>
        <w:r w:rsidR="008902E3">
          <w:rPr>
            <w:noProof/>
            <w:webHidden/>
          </w:rPr>
          <w:instrText xml:space="preserve"> PAGEREF _Toc8654436 \h </w:instrText>
        </w:r>
        <w:r w:rsidR="00286975">
          <w:rPr>
            <w:noProof/>
            <w:webHidden/>
          </w:rPr>
        </w:r>
        <w:r w:rsidR="00286975">
          <w:rPr>
            <w:noProof/>
            <w:webHidden/>
          </w:rPr>
          <w:fldChar w:fldCharType="separate"/>
        </w:r>
        <w:r w:rsidR="00C83F0D">
          <w:rPr>
            <w:noProof/>
            <w:webHidden/>
          </w:rPr>
          <w:t>48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7" w:history="1">
        <w:r w:rsidR="008902E3" w:rsidRPr="00A97809">
          <w:rPr>
            <w:rStyle w:val="Collegamentoipertestuale"/>
            <w:noProof/>
          </w:rPr>
          <w:t>ART. 1- PRINCIPI E FINALITÀ</w:t>
        </w:r>
        <w:r w:rsidR="008902E3">
          <w:rPr>
            <w:noProof/>
            <w:webHidden/>
          </w:rPr>
          <w:tab/>
        </w:r>
        <w:r w:rsidR="00286975">
          <w:rPr>
            <w:noProof/>
            <w:webHidden/>
          </w:rPr>
          <w:fldChar w:fldCharType="begin"/>
        </w:r>
        <w:r w:rsidR="008902E3">
          <w:rPr>
            <w:noProof/>
            <w:webHidden/>
          </w:rPr>
          <w:instrText xml:space="preserve"> PAGEREF _Toc8654437 \h </w:instrText>
        </w:r>
        <w:r w:rsidR="00286975">
          <w:rPr>
            <w:noProof/>
            <w:webHidden/>
          </w:rPr>
        </w:r>
        <w:r w:rsidR="00286975">
          <w:rPr>
            <w:noProof/>
            <w:webHidden/>
          </w:rPr>
          <w:fldChar w:fldCharType="separate"/>
        </w:r>
        <w:r w:rsidR="00C83F0D">
          <w:rPr>
            <w:noProof/>
            <w:webHidden/>
          </w:rPr>
          <w:t>48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8" w:history="1">
        <w:r w:rsidR="008902E3" w:rsidRPr="00A97809">
          <w:rPr>
            <w:rStyle w:val="Collegamentoipertestuale"/>
            <w:noProof/>
          </w:rPr>
          <w:t>ART. 2 – RESPONSABILITA' DELLE COMPONENTI (dal patto di corresponsabilità)</w:t>
        </w:r>
        <w:r w:rsidR="008902E3">
          <w:rPr>
            <w:noProof/>
            <w:webHidden/>
          </w:rPr>
          <w:tab/>
        </w:r>
        <w:r w:rsidR="00286975">
          <w:rPr>
            <w:noProof/>
            <w:webHidden/>
          </w:rPr>
          <w:fldChar w:fldCharType="begin"/>
        </w:r>
        <w:r w:rsidR="008902E3">
          <w:rPr>
            <w:noProof/>
            <w:webHidden/>
          </w:rPr>
          <w:instrText xml:space="preserve"> PAGEREF _Toc8654438 \h </w:instrText>
        </w:r>
        <w:r w:rsidR="00286975">
          <w:rPr>
            <w:noProof/>
            <w:webHidden/>
          </w:rPr>
        </w:r>
        <w:r w:rsidR="00286975">
          <w:rPr>
            <w:noProof/>
            <w:webHidden/>
          </w:rPr>
          <w:fldChar w:fldCharType="separate"/>
        </w:r>
        <w:r w:rsidR="00C83F0D">
          <w:rPr>
            <w:noProof/>
            <w:webHidden/>
          </w:rPr>
          <w:t>48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9" w:history="1">
        <w:r w:rsidR="008902E3" w:rsidRPr="00A97809">
          <w:rPr>
            <w:rStyle w:val="Collegamentoipertestuale"/>
            <w:noProof/>
          </w:rPr>
          <w:t>ART. 3 – DISPOSIZIONI DISCIPLINARI E RELATIVE SANZIONI</w:t>
        </w:r>
        <w:r w:rsidR="008902E3">
          <w:rPr>
            <w:noProof/>
            <w:webHidden/>
          </w:rPr>
          <w:tab/>
        </w:r>
        <w:r w:rsidR="00286975">
          <w:rPr>
            <w:noProof/>
            <w:webHidden/>
          </w:rPr>
          <w:fldChar w:fldCharType="begin"/>
        </w:r>
        <w:r w:rsidR="008902E3">
          <w:rPr>
            <w:noProof/>
            <w:webHidden/>
          </w:rPr>
          <w:instrText xml:space="preserve"> PAGEREF _Toc8654439 \h </w:instrText>
        </w:r>
        <w:r w:rsidR="00286975">
          <w:rPr>
            <w:noProof/>
            <w:webHidden/>
          </w:rPr>
        </w:r>
        <w:r w:rsidR="00286975">
          <w:rPr>
            <w:noProof/>
            <w:webHidden/>
          </w:rPr>
          <w:fldChar w:fldCharType="separate"/>
        </w:r>
        <w:r w:rsidR="00C83F0D">
          <w:rPr>
            <w:noProof/>
            <w:webHidden/>
          </w:rPr>
          <w:t>49</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40" w:history="1">
        <w:r w:rsidR="008902E3" w:rsidRPr="00A97809">
          <w:rPr>
            <w:rStyle w:val="Collegamentoipertestuale"/>
            <w:noProof/>
          </w:rPr>
          <w:t>ART. 4 - PROCEDIMENTO DISCIPLINARE</w:t>
        </w:r>
        <w:r w:rsidR="008902E3">
          <w:rPr>
            <w:noProof/>
            <w:webHidden/>
          </w:rPr>
          <w:tab/>
        </w:r>
        <w:r w:rsidR="00286975">
          <w:rPr>
            <w:noProof/>
            <w:webHidden/>
          </w:rPr>
          <w:fldChar w:fldCharType="begin"/>
        </w:r>
        <w:r w:rsidR="008902E3">
          <w:rPr>
            <w:noProof/>
            <w:webHidden/>
          </w:rPr>
          <w:instrText xml:space="preserve"> PAGEREF _Toc8654440 \h </w:instrText>
        </w:r>
        <w:r w:rsidR="00286975">
          <w:rPr>
            <w:noProof/>
            <w:webHidden/>
          </w:rPr>
        </w:r>
        <w:r w:rsidR="00286975">
          <w:rPr>
            <w:noProof/>
            <w:webHidden/>
          </w:rPr>
          <w:fldChar w:fldCharType="separate"/>
        </w:r>
        <w:r w:rsidR="00C83F0D">
          <w:rPr>
            <w:noProof/>
            <w:webHidden/>
          </w:rPr>
          <w:t>50</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41" w:history="1">
        <w:r w:rsidR="008902E3" w:rsidRPr="00A97809">
          <w:rPr>
            <w:rStyle w:val="Collegamentoipertestuale"/>
            <w:noProof/>
          </w:rPr>
          <w:t>TITOLO 10- VIGILANZA DEGLI ALUNNI IN RELAZIONE ALL’INGRESSO, PERMANENZA, USCITA ED EVACUAZIONE</w:t>
        </w:r>
        <w:r w:rsidR="008902E3">
          <w:rPr>
            <w:noProof/>
            <w:webHidden/>
          </w:rPr>
          <w:tab/>
        </w:r>
        <w:r w:rsidR="00286975">
          <w:rPr>
            <w:noProof/>
            <w:webHidden/>
          </w:rPr>
          <w:fldChar w:fldCharType="begin"/>
        </w:r>
        <w:r w:rsidR="008902E3">
          <w:rPr>
            <w:noProof/>
            <w:webHidden/>
          </w:rPr>
          <w:instrText xml:space="preserve"> PAGEREF _Toc8654441 \h </w:instrText>
        </w:r>
        <w:r w:rsidR="00286975">
          <w:rPr>
            <w:noProof/>
            <w:webHidden/>
          </w:rPr>
        </w:r>
        <w:r w:rsidR="00286975">
          <w:rPr>
            <w:noProof/>
            <w:webHidden/>
          </w:rPr>
          <w:fldChar w:fldCharType="separate"/>
        </w:r>
        <w:r w:rsidR="00C83F0D">
          <w:rPr>
            <w:noProof/>
            <w:webHidden/>
          </w:rPr>
          <w:t>52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42" w:history="1">
        <w:r w:rsidR="008902E3" w:rsidRPr="00A97809">
          <w:rPr>
            <w:rStyle w:val="Collegamentoipertestuale"/>
            <w:rFonts w:ascii="Times New Roman" w:hAnsi="Times New Roman"/>
            <w:noProof/>
          </w:rPr>
          <w:t>ART. 1-FINALITÀ</w:t>
        </w:r>
        <w:r w:rsidR="008902E3">
          <w:rPr>
            <w:noProof/>
            <w:webHidden/>
          </w:rPr>
          <w:tab/>
        </w:r>
        <w:r w:rsidR="00286975">
          <w:rPr>
            <w:noProof/>
            <w:webHidden/>
          </w:rPr>
          <w:fldChar w:fldCharType="begin"/>
        </w:r>
        <w:r w:rsidR="008902E3">
          <w:rPr>
            <w:noProof/>
            <w:webHidden/>
          </w:rPr>
          <w:instrText xml:space="preserve"> PAGEREF _Toc8654442 \h </w:instrText>
        </w:r>
        <w:r w:rsidR="00286975">
          <w:rPr>
            <w:noProof/>
            <w:webHidden/>
          </w:rPr>
        </w:r>
        <w:r w:rsidR="00286975">
          <w:rPr>
            <w:noProof/>
            <w:webHidden/>
          </w:rPr>
          <w:fldChar w:fldCharType="separate"/>
        </w:r>
        <w:r w:rsidR="00C83F0D">
          <w:rPr>
            <w:noProof/>
            <w:webHidden/>
          </w:rPr>
          <w:t>52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43" w:history="1">
        <w:r w:rsidR="008902E3" w:rsidRPr="00A97809">
          <w:rPr>
            <w:rStyle w:val="Collegamentoipertestuale"/>
            <w:rFonts w:ascii="Times New Roman" w:hAnsi="Times New Roman"/>
            <w:noProof/>
          </w:rPr>
          <w:t>ART. 2-ACCESSO ALL’ISTITUTO</w:t>
        </w:r>
        <w:r w:rsidR="008902E3">
          <w:rPr>
            <w:noProof/>
            <w:webHidden/>
          </w:rPr>
          <w:tab/>
        </w:r>
        <w:r w:rsidR="00286975">
          <w:rPr>
            <w:noProof/>
            <w:webHidden/>
          </w:rPr>
          <w:fldChar w:fldCharType="begin"/>
        </w:r>
        <w:r w:rsidR="008902E3">
          <w:rPr>
            <w:noProof/>
            <w:webHidden/>
          </w:rPr>
          <w:instrText xml:space="preserve"> PAGEREF _Toc8654443 \h </w:instrText>
        </w:r>
        <w:r w:rsidR="00286975">
          <w:rPr>
            <w:noProof/>
            <w:webHidden/>
          </w:rPr>
        </w:r>
        <w:r w:rsidR="00286975">
          <w:rPr>
            <w:noProof/>
            <w:webHidden/>
          </w:rPr>
          <w:fldChar w:fldCharType="separate"/>
        </w:r>
        <w:r w:rsidR="00C83F0D">
          <w:rPr>
            <w:noProof/>
            <w:webHidden/>
          </w:rPr>
          <w:t>52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44" w:history="1">
        <w:r w:rsidR="008902E3" w:rsidRPr="00A97809">
          <w:rPr>
            <w:rStyle w:val="Collegamentoipertestuale"/>
            <w:rFonts w:ascii="Times New Roman" w:hAnsi="Times New Roman"/>
            <w:noProof/>
          </w:rPr>
          <w:t>ART. 3- GUARDIOLA</w:t>
        </w:r>
        <w:r w:rsidR="008902E3">
          <w:rPr>
            <w:noProof/>
            <w:webHidden/>
          </w:rPr>
          <w:tab/>
        </w:r>
        <w:r w:rsidR="00286975">
          <w:rPr>
            <w:noProof/>
            <w:webHidden/>
          </w:rPr>
          <w:fldChar w:fldCharType="begin"/>
        </w:r>
        <w:r w:rsidR="008902E3">
          <w:rPr>
            <w:noProof/>
            <w:webHidden/>
          </w:rPr>
          <w:instrText xml:space="preserve"> PAGEREF _Toc8654444 \h </w:instrText>
        </w:r>
        <w:r w:rsidR="00286975">
          <w:rPr>
            <w:noProof/>
            <w:webHidden/>
          </w:rPr>
        </w:r>
        <w:r w:rsidR="00286975">
          <w:rPr>
            <w:noProof/>
            <w:webHidden/>
          </w:rPr>
          <w:fldChar w:fldCharType="separate"/>
        </w:r>
        <w:r w:rsidR="00C83F0D">
          <w:rPr>
            <w:noProof/>
            <w:webHidden/>
          </w:rPr>
          <w:t>52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45" w:history="1">
        <w:r w:rsidR="008902E3" w:rsidRPr="00A97809">
          <w:rPr>
            <w:rStyle w:val="Collegamentoipertestuale"/>
            <w:rFonts w:ascii="Times New Roman" w:hAnsi="Times New Roman"/>
            <w:noProof/>
          </w:rPr>
          <w:t>ART. 4-INGRESSO A SCUOLA DEGLI STUDENTI</w:t>
        </w:r>
        <w:r w:rsidR="008902E3">
          <w:rPr>
            <w:noProof/>
            <w:webHidden/>
          </w:rPr>
          <w:tab/>
        </w:r>
        <w:r w:rsidR="00286975">
          <w:rPr>
            <w:noProof/>
            <w:webHidden/>
          </w:rPr>
          <w:fldChar w:fldCharType="begin"/>
        </w:r>
        <w:r w:rsidR="008902E3">
          <w:rPr>
            <w:noProof/>
            <w:webHidden/>
          </w:rPr>
          <w:instrText xml:space="preserve"> PAGEREF _Toc8654445 \h </w:instrText>
        </w:r>
        <w:r w:rsidR="00286975">
          <w:rPr>
            <w:noProof/>
            <w:webHidden/>
          </w:rPr>
        </w:r>
        <w:r w:rsidR="00286975">
          <w:rPr>
            <w:noProof/>
            <w:webHidden/>
          </w:rPr>
          <w:fldChar w:fldCharType="separate"/>
        </w:r>
        <w:r w:rsidR="00C83F0D">
          <w:rPr>
            <w:noProof/>
            <w:webHidden/>
          </w:rPr>
          <w:t>52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46" w:history="1">
        <w:r w:rsidR="008902E3" w:rsidRPr="00A97809">
          <w:rPr>
            <w:rStyle w:val="Collegamentoipertestuale"/>
            <w:rFonts w:ascii="Times New Roman" w:hAnsi="Times New Roman"/>
            <w:noProof/>
          </w:rPr>
          <w:t>ART. 5- PERMANENZA A SCUOLA DEGLI STUDENTI</w:t>
        </w:r>
        <w:r w:rsidR="008902E3">
          <w:rPr>
            <w:noProof/>
            <w:webHidden/>
          </w:rPr>
          <w:tab/>
        </w:r>
        <w:r w:rsidR="00286975">
          <w:rPr>
            <w:noProof/>
            <w:webHidden/>
          </w:rPr>
          <w:fldChar w:fldCharType="begin"/>
        </w:r>
        <w:r w:rsidR="008902E3">
          <w:rPr>
            <w:noProof/>
            <w:webHidden/>
          </w:rPr>
          <w:instrText xml:space="preserve"> PAGEREF _Toc8654446 \h </w:instrText>
        </w:r>
        <w:r w:rsidR="00286975">
          <w:rPr>
            <w:noProof/>
            <w:webHidden/>
          </w:rPr>
        </w:r>
        <w:r w:rsidR="00286975">
          <w:rPr>
            <w:noProof/>
            <w:webHidden/>
          </w:rPr>
          <w:fldChar w:fldCharType="separate"/>
        </w:r>
        <w:r w:rsidR="00C83F0D">
          <w:rPr>
            <w:noProof/>
            <w:webHidden/>
          </w:rPr>
          <w:t>52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47" w:history="1">
        <w:r w:rsidR="008902E3" w:rsidRPr="00A97809">
          <w:rPr>
            <w:rStyle w:val="Collegamentoipertestuale"/>
            <w:rFonts w:ascii="Times New Roman" w:hAnsi="Times New Roman"/>
            <w:noProof/>
          </w:rPr>
          <w:t>ART.6- USCITA DALLA SCUOLA</w:t>
        </w:r>
        <w:r w:rsidR="008902E3">
          <w:rPr>
            <w:noProof/>
            <w:webHidden/>
          </w:rPr>
          <w:tab/>
        </w:r>
        <w:r w:rsidR="00286975">
          <w:rPr>
            <w:noProof/>
            <w:webHidden/>
          </w:rPr>
          <w:fldChar w:fldCharType="begin"/>
        </w:r>
        <w:r w:rsidR="008902E3">
          <w:rPr>
            <w:noProof/>
            <w:webHidden/>
          </w:rPr>
          <w:instrText xml:space="preserve"> PAGEREF _Toc8654447 \h </w:instrText>
        </w:r>
        <w:r w:rsidR="00286975">
          <w:rPr>
            <w:noProof/>
            <w:webHidden/>
          </w:rPr>
        </w:r>
        <w:r w:rsidR="00286975">
          <w:rPr>
            <w:noProof/>
            <w:webHidden/>
          </w:rPr>
          <w:fldChar w:fldCharType="separate"/>
        </w:r>
        <w:r w:rsidR="00C83F0D">
          <w:rPr>
            <w:noProof/>
            <w:webHidden/>
          </w:rPr>
          <w:t>52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48" w:history="1">
        <w:r w:rsidR="008902E3" w:rsidRPr="00A97809">
          <w:rPr>
            <w:rStyle w:val="Collegamentoipertestuale"/>
            <w:rFonts w:ascii="Times New Roman" w:hAnsi="Times New Roman"/>
            <w:noProof/>
          </w:rPr>
          <w:t>ART. 7- SORVEGLIANZA DURANTE L’INTERVALLO</w:t>
        </w:r>
        <w:r w:rsidR="008902E3">
          <w:rPr>
            <w:noProof/>
            <w:webHidden/>
          </w:rPr>
          <w:tab/>
        </w:r>
        <w:r w:rsidR="00286975">
          <w:rPr>
            <w:noProof/>
            <w:webHidden/>
          </w:rPr>
          <w:fldChar w:fldCharType="begin"/>
        </w:r>
        <w:r w:rsidR="008902E3">
          <w:rPr>
            <w:noProof/>
            <w:webHidden/>
          </w:rPr>
          <w:instrText xml:space="preserve"> PAGEREF _Toc8654448 \h </w:instrText>
        </w:r>
        <w:r w:rsidR="00286975">
          <w:rPr>
            <w:noProof/>
            <w:webHidden/>
          </w:rPr>
        </w:r>
        <w:r w:rsidR="00286975">
          <w:rPr>
            <w:noProof/>
            <w:webHidden/>
          </w:rPr>
          <w:fldChar w:fldCharType="separate"/>
        </w:r>
        <w:r w:rsidR="00C83F0D">
          <w:rPr>
            <w:noProof/>
            <w:webHidden/>
          </w:rPr>
          <w:t>53</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49" w:history="1">
        <w:r w:rsidR="008902E3" w:rsidRPr="00A97809">
          <w:rPr>
            <w:rStyle w:val="Collegamentoipertestuale"/>
            <w:noProof/>
          </w:rPr>
          <w:t>TITOLO 11- PROCEDURA PER I SISTEMI INFORMATICI E/O MULTIMEDIALI: LIM, REGISTRO ELETTRONICO, FOTOCOPIATORE, AUDIOVISIVI, TABLET</w:t>
        </w:r>
        <w:r w:rsidR="008902E3">
          <w:rPr>
            <w:noProof/>
            <w:webHidden/>
          </w:rPr>
          <w:tab/>
        </w:r>
        <w:r w:rsidR="00286975">
          <w:rPr>
            <w:noProof/>
            <w:webHidden/>
          </w:rPr>
          <w:fldChar w:fldCharType="begin"/>
        </w:r>
        <w:r w:rsidR="008902E3">
          <w:rPr>
            <w:noProof/>
            <w:webHidden/>
          </w:rPr>
          <w:instrText xml:space="preserve"> PAGEREF _Toc8654449 \h </w:instrText>
        </w:r>
        <w:r w:rsidR="00286975">
          <w:rPr>
            <w:noProof/>
            <w:webHidden/>
          </w:rPr>
        </w:r>
        <w:r w:rsidR="00286975">
          <w:rPr>
            <w:noProof/>
            <w:webHidden/>
          </w:rPr>
          <w:fldChar w:fldCharType="separate"/>
        </w:r>
        <w:r w:rsidR="00C83F0D">
          <w:rPr>
            <w:noProof/>
            <w:webHidden/>
          </w:rPr>
          <w:t>54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0" w:history="1">
        <w:r w:rsidR="008902E3" w:rsidRPr="00A97809">
          <w:rPr>
            <w:rStyle w:val="Collegamentoipertestuale"/>
            <w:rFonts w:eastAsia="Times New Roman"/>
            <w:noProof/>
          </w:rPr>
          <w:t>ART. 1- USO DEI SISTEMI INFORMATICI</w:t>
        </w:r>
        <w:r w:rsidR="008902E3">
          <w:rPr>
            <w:noProof/>
            <w:webHidden/>
          </w:rPr>
          <w:tab/>
        </w:r>
        <w:r w:rsidR="00286975">
          <w:rPr>
            <w:noProof/>
            <w:webHidden/>
          </w:rPr>
          <w:fldChar w:fldCharType="begin"/>
        </w:r>
        <w:r w:rsidR="008902E3">
          <w:rPr>
            <w:noProof/>
            <w:webHidden/>
          </w:rPr>
          <w:instrText xml:space="preserve"> PAGEREF _Toc8654450 \h </w:instrText>
        </w:r>
        <w:r w:rsidR="00286975">
          <w:rPr>
            <w:noProof/>
            <w:webHidden/>
          </w:rPr>
        </w:r>
        <w:r w:rsidR="00286975">
          <w:rPr>
            <w:noProof/>
            <w:webHidden/>
          </w:rPr>
          <w:fldChar w:fldCharType="separate"/>
        </w:r>
        <w:r w:rsidR="00C83F0D">
          <w:rPr>
            <w:noProof/>
            <w:webHidden/>
          </w:rPr>
          <w:t>54</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1" w:history="1">
        <w:r w:rsidR="008902E3" w:rsidRPr="00A97809">
          <w:rPr>
            <w:rStyle w:val="Collegamentoipertestuale"/>
            <w:rFonts w:eastAsia="Times New Roman"/>
            <w:noProof/>
          </w:rPr>
          <w:t>ART. 2- UTILIZZO LIM</w:t>
        </w:r>
        <w:r w:rsidR="008902E3">
          <w:rPr>
            <w:noProof/>
            <w:webHidden/>
          </w:rPr>
          <w:tab/>
        </w:r>
        <w:r w:rsidR="00286975">
          <w:rPr>
            <w:noProof/>
            <w:webHidden/>
          </w:rPr>
          <w:fldChar w:fldCharType="begin"/>
        </w:r>
        <w:r w:rsidR="008902E3">
          <w:rPr>
            <w:noProof/>
            <w:webHidden/>
          </w:rPr>
          <w:instrText xml:space="preserve"> PAGEREF _Toc8654451 \h </w:instrText>
        </w:r>
        <w:r w:rsidR="00286975">
          <w:rPr>
            <w:noProof/>
            <w:webHidden/>
          </w:rPr>
        </w:r>
        <w:r w:rsidR="00286975">
          <w:rPr>
            <w:noProof/>
            <w:webHidden/>
          </w:rPr>
          <w:fldChar w:fldCharType="separate"/>
        </w:r>
        <w:r w:rsidR="00C83F0D">
          <w:rPr>
            <w:noProof/>
            <w:webHidden/>
          </w:rPr>
          <w:t>58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2" w:history="1">
        <w:r w:rsidR="008902E3" w:rsidRPr="00A97809">
          <w:rPr>
            <w:rStyle w:val="Collegamentoipertestuale"/>
            <w:rFonts w:eastAsia="Times New Roman"/>
            <w:noProof/>
          </w:rPr>
          <w:t>ART. 3- UTILIZZO DEL REGISTRO ELETTRONICO</w:t>
        </w:r>
        <w:r w:rsidR="008902E3">
          <w:rPr>
            <w:noProof/>
            <w:webHidden/>
          </w:rPr>
          <w:tab/>
        </w:r>
        <w:r w:rsidR="00286975">
          <w:rPr>
            <w:noProof/>
            <w:webHidden/>
          </w:rPr>
          <w:fldChar w:fldCharType="begin"/>
        </w:r>
        <w:r w:rsidR="008902E3">
          <w:rPr>
            <w:noProof/>
            <w:webHidden/>
          </w:rPr>
          <w:instrText xml:space="preserve"> PAGEREF _Toc8654452 \h </w:instrText>
        </w:r>
        <w:r w:rsidR="00286975">
          <w:rPr>
            <w:noProof/>
            <w:webHidden/>
          </w:rPr>
        </w:r>
        <w:r w:rsidR="00286975">
          <w:rPr>
            <w:noProof/>
            <w:webHidden/>
          </w:rPr>
          <w:fldChar w:fldCharType="separate"/>
        </w:r>
        <w:r w:rsidR="00C83F0D">
          <w:rPr>
            <w:noProof/>
            <w:webHidden/>
          </w:rPr>
          <w:t>58</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3" w:history="1">
        <w:r w:rsidR="008902E3" w:rsidRPr="00A97809">
          <w:rPr>
            <w:rStyle w:val="Collegamentoipertestuale"/>
            <w:rFonts w:eastAsia="Times New Roman"/>
            <w:noProof/>
          </w:rPr>
          <w:t>ART. 4- UTILIZZO DEL FOTOCOPIATORE</w:t>
        </w:r>
        <w:r w:rsidR="008902E3">
          <w:rPr>
            <w:noProof/>
            <w:webHidden/>
          </w:rPr>
          <w:tab/>
        </w:r>
        <w:r w:rsidR="00286975">
          <w:rPr>
            <w:noProof/>
            <w:webHidden/>
          </w:rPr>
          <w:fldChar w:fldCharType="begin"/>
        </w:r>
        <w:r w:rsidR="008902E3">
          <w:rPr>
            <w:noProof/>
            <w:webHidden/>
          </w:rPr>
          <w:instrText xml:space="preserve"> PAGEREF _Toc8654453 \h </w:instrText>
        </w:r>
        <w:r w:rsidR="00286975">
          <w:rPr>
            <w:noProof/>
            <w:webHidden/>
          </w:rPr>
        </w:r>
        <w:r w:rsidR="00286975">
          <w:rPr>
            <w:noProof/>
            <w:webHidden/>
          </w:rPr>
          <w:fldChar w:fldCharType="separate"/>
        </w:r>
        <w:r w:rsidR="00C83F0D">
          <w:rPr>
            <w:noProof/>
            <w:webHidden/>
          </w:rPr>
          <w:t>59</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4" w:history="1">
        <w:r w:rsidR="008902E3" w:rsidRPr="00A97809">
          <w:rPr>
            <w:rStyle w:val="Collegamentoipertestuale"/>
            <w:rFonts w:eastAsia="Times New Roman"/>
            <w:noProof/>
          </w:rPr>
          <w:t>ART .5- STRUMENTAZIONI AUDIOVISIVE  ED INFORMATICHE</w:t>
        </w:r>
        <w:r w:rsidR="008902E3">
          <w:rPr>
            <w:noProof/>
            <w:webHidden/>
          </w:rPr>
          <w:tab/>
        </w:r>
        <w:r w:rsidR="00286975">
          <w:rPr>
            <w:noProof/>
            <w:webHidden/>
          </w:rPr>
          <w:fldChar w:fldCharType="begin"/>
        </w:r>
        <w:r w:rsidR="008902E3">
          <w:rPr>
            <w:noProof/>
            <w:webHidden/>
          </w:rPr>
          <w:instrText xml:space="preserve"> PAGEREF _Toc8654454 \h </w:instrText>
        </w:r>
        <w:r w:rsidR="00286975">
          <w:rPr>
            <w:noProof/>
            <w:webHidden/>
          </w:rPr>
        </w:r>
        <w:r w:rsidR="00286975">
          <w:rPr>
            <w:noProof/>
            <w:webHidden/>
          </w:rPr>
          <w:fldChar w:fldCharType="separate"/>
        </w:r>
        <w:r w:rsidR="00C83F0D">
          <w:rPr>
            <w:noProof/>
            <w:webHidden/>
          </w:rPr>
          <w:t>59</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5" w:history="1">
        <w:r w:rsidR="008902E3" w:rsidRPr="00A97809">
          <w:rPr>
            <w:rStyle w:val="Collegamentoipertestuale"/>
            <w:rFonts w:eastAsia="Times New Roman"/>
            <w:noProof/>
          </w:rPr>
          <w:t>ART. 6- UTILIZZO DEL TABLET (tratto dal CONTRATTO DI COMODATO D'USO)</w:t>
        </w:r>
        <w:r w:rsidR="008902E3">
          <w:rPr>
            <w:noProof/>
            <w:webHidden/>
          </w:rPr>
          <w:tab/>
        </w:r>
        <w:r w:rsidR="00286975">
          <w:rPr>
            <w:noProof/>
            <w:webHidden/>
          </w:rPr>
          <w:fldChar w:fldCharType="begin"/>
        </w:r>
        <w:r w:rsidR="008902E3">
          <w:rPr>
            <w:noProof/>
            <w:webHidden/>
          </w:rPr>
          <w:instrText xml:space="preserve"> PAGEREF _Toc8654455 \h </w:instrText>
        </w:r>
        <w:r w:rsidR="00286975">
          <w:rPr>
            <w:noProof/>
            <w:webHidden/>
          </w:rPr>
        </w:r>
        <w:r w:rsidR="00286975">
          <w:rPr>
            <w:noProof/>
            <w:webHidden/>
          </w:rPr>
          <w:fldChar w:fldCharType="separate"/>
        </w:r>
        <w:r w:rsidR="00C83F0D">
          <w:rPr>
            <w:noProof/>
            <w:webHidden/>
          </w:rPr>
          <w:t>59</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56" w:history="1">
        <w:r w:rsidR="008902E3" w:rsidRPr="00A97809">
          <w:rPr>
            <w:rStyle w:val="Collegamentoipertestuale"/>
            <w:noProof/>
          </w:rPr>
          <w:t>TITOLO 12: PROCEDURA ACQUISTI E INFORTUNI</w:t>
        </w:r>
        <w:r w:rsidR="008902E3">
          <w:rPr>
            <w:noProof/>
            <w:webHidden/>
          </w:rPr>
          <w:tab/>
        </w:r>
        <w:r w:rsidR="00286975">
          <w:rPr>
            <w:noProof/>
            <w:webHidden/>
          </w:rPr>
          <w:fldChar w:fldCharType="begin"/>
        </w:r>
        <w:r w:rsidR="008902E3">
          <w:rPr>
            <w:noProof/>
            <w:webHidden/>
          </w:rPr>
          <w:instrText xml:space="preserve"> PAGEREF _Toc8654456 \h </w:instrText>
        </w:r>
        <w:r w:rsidR="00286975">
          <w:rPr>
            <w:noProof/>
            <w:webHidden/>
          </w:rPr>
        </w:r>
        <w:r w:rsidR="00286975">
          <w:rPr>
            <w:noProof/>
            <w:webHidden/>
          </w:rPr>
          <w:fldChar w:fldCharType="separate"/>
        </w:r>
        <w:r w:rsidR="00C83F0D">
          <w:rPr>
            <w:noProof/>
            <w:webHidden/>
          </w:rPr>
          <w:t>61</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7" w:history="1">
        <w:r w:rsidR="008902E3" w:rsidRPr="00A97809">
          <w:rPr>
            <w:rStyle w:val="Collegamentoipertestuale"/>
            <w:rFonts w:eastAsia="Times New Roman"/>
            <w:noProof/>
          </w:rPr>
          <w:t>ART. 1- PROCEDURA ACQUISTI</w:t>
        </w:r>
        <w:r w:rsidR="008902E3">
          <w:rPr>
            <w:noProof/>
            <w:webHidden/>
          </w:rPr>
          <w:tab/>
        </w:r>
        <w:r w:rsidR="00286975">
          <w:rPr>
            <w:noProof/>
            <w:webHidden/>
          </w:rPr>
          <w:fldChar w:fldCharType="begin"/>
        </w:r>
        <w:r w:rsidR="008902E3">
          <w:rPr>
            <w:noProof/>
            <w:webHidden/>
          </w:rPr>
          <w:instrText xml:space="preserve"> PAGEREF _Toc8654457 \h </w:instrText>
        </w:r>
        <w:r w:rsidR="00286975">
          <w:rPr>
            <w:noProof/>
            <w:webHidden/>
          </w:rPr>
        </w:r>
        <w:r w:rsidR="00286975">
          <w:rPr>
            <w:noProof/>
            <w:webHidden/>
          </w:rPr>
          <w:fldChar w:fldCharType="separate"/>
        </w:r>
        <w:r w:rsidR="00C83F0D">
          <w:rPr>
            <w:noProof/>
            <w:webHidden/>
          </w:rPr>
          <w:t>61</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8" w:history="1">
        <w:r w:rsidR="008902E3" w:rsidRPr="00A97809">
          <w:rPr>
            <w:rStyle w:val="Collegamentoipertestuale"/>
            <w:rFonts w:eastAsia="Times New Roman"/>
            <w:noProof/>
          </w:rPr>
          <w:t>ART .2 - PROCEDURA INFORTUNI</w:t>
        </w:r>
        <w:r w:rsidR="008902E3">
          <w:rPr>
            <w:noProof/>
            <w:webHidden/>
          </w:rPr>
          <w:tab/>
        </w:r>
        <w:r w:rsidR="00286975">
          <w:rPr>
            <w:noProof/>
            <w:webHidden/>
          </w:rPr>
          <w:fldChar w:fldCharType="begin"/>
        </w:r>
        <w:r w:rsidR="008902E3">
          <w:rPr>
            <w:noProof/>
            <w:webHidden/>
          </w:rPr>
          <w:instrText xml:space="preserve"> PAGEREF _Toc8654458 \h </w:instrText>
        </w:r>
        <w:r w:rsidR="00286975">
          <w:rPr>
            <w:noProof/>
            <w:webHidden/>
          </w:rPr>
        </w:r>
        <w:r w:rsidR="00286975">
          <w:rPr>
            <w:noProof/>
            <w:webHidden/>
          </w:rPr>
          <w:fldChar w:fldCharType="separate"/>
        </w:r>
        <w:r w:rsidR="00C83F0D">
          <w:rPr>
            <w:noProof/>
            <w:webHidden/>
          </w:rPr>
          <w:t>66</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59" w:history="1">
        <w:r w:rsidR="008902E3" w:rsidRPr="00A97809">
          <w:rPr>
            <w:rStyle w:val="Collegamentoipertestuale"/>
            <w:noProof/>
          </w:rPr>
          <w:t>TITOLO 13 - NORME PER L’APPLICAZIONE DEL REGOLAMENTO E LA SUA DIVULGAZIONE</w:t>
        </w:r>
        <w:r w:rsidR="008902E3">
          <w:rPr>
            <w:noProof/>
            <w:webHidden/>
          </w:rPr>
          <w:tab/>
        </w:r>
        <w:r w:rsidR="00286975">
          <w:rPr>
            <w:noProof/>
            <w:webHidden/>
          </w:rPr>
          <w:fldChar w:fldCharType="begin"/>
        </w:r>
        <w:r w:rsidR="008902E3">
          <w:rPr>
            <w:noProof/>
            <w:webHidden/>
          </w:rPr>
          <w:instrText xml:space="preserve"> PAGEREF _Toc8654459 \h </w:instrText>
        </w:r>
        <w:r w:rsidR="00286975">
          <w:rPr>
            <w:noProof/>
            <w:webHidden/>
          </w:rPr>
        </w:r>
        <w:r w:rsidR="00286975">
          <w:rPr>
            <w:noProof/>
            <w:webHidden/>
          </w:rPr>
          <w:fldChar w:fldCharType="separate"/>
        </w:r>
        <w:r w:rsidR="00C83F0D">
          <w:rPr>
            <w:noProof/>
            <w:webHidden/>
          </w:rPr>
          <w:t>68</w:t>
        </w:r>
        <w:r w:rsidR="00286975">
          <w:rPr>
            <w:noProof/>
            <w:webHidden/>
          </w:rPr>
          <w:fldChar w:fldCharType="end"/>
        </w:r>
      </w:hyperlink>
    </w:p>
    <w:p w:rsidR="008902E3" w:rsidRDefault="00D72E4F">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60" w:history="1">
        <w:r w:rsidR="008902E3" w:rsidRPr="00A97809">
          <w:rPr>
            <w:rStyle w:val="Collegamentoipertestuale"/>
            <w:noProof/>
          </w:rPr>
          <w:t>APPENDICE -REGOLAMENTI DEI SINGOLI LABORATORI</w:t>
        </w:r>
        <w:r w:rsidR="008902E3">
          <w:rPr>
            <w:noProof/>
            <w:webHidden/>
          </w:rPr>
          <w:tab/>
        </w:r>
        <w:r w:rsidR="00286975">
          <w:rPr>
            <w:noProof/>
            <w:webHidden/>
          </w:rPr>
          <w:fldChar w:fldCharType="begin"/>
        </w:r>
        <w:r w:rsidR="008902E3">
          <w:rPr>
            <w:noProof/>
            <w:webHidden/>
          </w:rPr>
          <w:instrText xml:space="preserve"> PAGEREF _Toc8654460 \h </w:instrText>
        </w:r>
        <w:r w:rsidR="00286975">
          <w:rPr>
            <w:noProof/>
            <w:webHidden/>
          </w:rPr>
        </w:r>
        <w:r w:rsidR="00286975">
          <w:rPr>
            <w:noProof/>
            <w:webHidden/>
          </w:rPr>
          <w:fldChar w:fldCharType="separate"/>
        </w:r>
        <w:r w:rsidR="00C83F0D">
          <w:rPr>
            <w:noProof/>
            <w:webHidden/>
          </w:rPr>
          <w:t>69</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61" w:history="1">
        <w:r w:rsidR="008902E3" w:rsidRPr="00A97809">
          <w:rPr>
            <w:rStyle w:val="Collegamentoipertestuale"/>
            <w:noProof/>
          </w:rPr>
          <w:t>LABORATORI DELL’ISTITUTO TECNICO-PROFESSIONALE</w:t>
        </w:r>
        <w:r w:rsidR="008902E3">
          <w:rPr>
            <w:noProof/>
            <w:webHidden/>
          </w:rPr>
          <w:tab/>
        </w:r>
        <w:r w:rsidR="00286975">
          <w:rPr>
            <w:noProof/>
            <w:webHidden/>
          </w:rPr>
          <w:fldChar w:fldCharType="begin"/>
        </w:r>
        <w:r w:rsidR="008902E3">
          <w:rPr>
            <w:noProof/>
            <w:webHidden/>
          </w:rPr>
          <w:instrText xml:space="preserve"> PAGEREF _Toc8654461 \h </w:instrText>
        </w:r>
        <w:r w:rsidR="00286975">
          <w:rPr>
            <w:noProof/>
            <w:webHidden/>
          </w:rPr>
        </w:r>
        <w:r w:rsidR="00286975">
          <w:rPr>
            <w:noProof/>
            <w:webHidden/>
          </w:rPr>
          <w:fldChar w:fldCharType="separate"/>
        </w:r>
        <w:r w:rsidR="00C83F0D">
          <w:rPr>
            <w:noProof/>
            <w:webHidden/>
          </w:rPr>
          <w:t>69</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62" w:history="1">
        <w:r w:rsidR="008902E3" w:rsidRPr="00A97809">
          <w:rPr>
            <w:rStyle w:val="Collegamentoipertestuale"/>
            <w:rFonts w:ascii="Times New Roman" w:hAnsi="Times New Roman"/>
            <w:noProof/>
            <w:lang w:eastAsia="zh-CN"/>
          </w:rPr>
          <w:t>1. Laboratorio di BIOLOGIA</w:t>
        </w:r>
        <w:r w:rsidR="008902E3">
          <w:rPr>
            <w:noProof/>
            <w:webHidden/>
          </w:rPr>
          <w:tab/>
        </w:r>
        <w:r w:rsidR="00286975">
          <w:rPr>
            <w:noProof/>
            <w:webHidden/>
          </w:rPr>
          <w:fldChar w:fldCharType="begin"/>
        </w:r>
        <w:r w:rsidR="008902E3">
          <w:rPr>
            <w:noProof/>
            <w:webHidden/>
          </w:rPr>
          <w:instrText xml:space="preserve"> PAGEREF _Toc8654462 \h </w:instrText>
        </w:r>
        <w:r w:rsidR="00286975">
          <w:rPr>
            <w:noProof/>
            <w:webHidden/>
          </w:rPr>
        </w:r>
        <w:r w:rsidR="00286975">
          <w:rPr>
            <w:noProof/>
            <w:webHidden/>
          </w:rPr>
          <w:fldChar w:fldCharType="separate"/>
        </w:r>
        <w:r w:rsidR="00C83F0D">
          <w:rPr>
            <w:noProof/>
            <w:webHidden/>
          </w:rPr>
          <w:t>69</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63" w:history="1">
        <w:r w:rsidR="008902E3" w:rsidRPr="00A97809">
          <w:rPr>
            <w:rStyle w:val="Collegamentoipertestuale"/>
            <w:noProof/>
          </w:rPr>
          <w:t>2. Laboratorio di CHIMICA GENERALE E IGIENE (1) e CHIMICA ORGANICA E CHIMICA ANALITICA (2)</w:t>
        </w:r>
        <w:r w:rsidR="008902E3">
          <w:rPr>
            <w:noProof/>
            <w:webHidden/>
          </w:rPr>
          <w:tab/>
        </w:r>
        <w:r w:rsidR="00286975">
          <w:rPr>
            <w:noProof/>
            <w:webHidden/>
          </w:rPr>
          <w:fldChar w:fldCharType="begin"/>
        </w:r>
        <w:r w:rsidR="008902E3">
          <w:rPr>
            <w:noProof/>
            <w:webHidden/>
          </w:rPr>
          <w:instrText xml:space="preserve"> PAGEREF _Toc8654463 \h </w:instrText>
        </w:r>
        <w:r w:rsidR="00286975">
          <w:rPr>
            <w:noProof/>
            <w:webHidden/>
          </w:rPr>
        </w:r>
        <w:r w:rsidR="00286975">
          <w:rPr>
            <w:noProof/>
            <w:webHidden/>
          </w:rPr>
          <w:fldChar w:fldCharType="separate"/>
        </w:r>
        <w:r w:rsidR="00C83F0D">
          <w:rPr>
            <w:noProof/>
            <w:webHidden/>
          </w:rPr>
          <w:t>70</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65" w:history="1">
        <w:r w:rsidR="008902E3">
          <w:rPr>
            <w:noProof/>
            <w:webHidden/>
          </w:rPr>
          <w:tab/>
        </w:r>
        <w:r w:rsidR="00286975">
          <w:rPr>
            <w:noProof/>
            <w:webHidden/>
          </w:rPr>
          <w:fldChar w:fldCharType="begin"/>
        </w:r>
        <w:r w:rsidR="008902E3">
          <w:rPr>
            <w:noProof/>
            <w:webHidden/>
          </w:rPr>
          <w:instrText xml:space="preserve"> PAGEREF _Toc8654465 \h </w:instrText>
        </w:r>
        <w:r w:rsidR="00286975">
          <w:rPr>
            <w:noProof/>
            <w:webHidden/>
          </w:rPr>
        </w:r>
        <w:r w:rsidR="00286975">
          <w:rPr>
            <w:noProof/>
            <w:webHidden/>
          </w:rPr>
          <w:fldChar w:fldCharType="separate"/>
        </w:r>
        <w:r w:rsidR="00C83F0D">
          <w:rPr>
            <w:noProof/>
            <w:webHidden/>
          </w:rPr>
          <w:t>75</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66" w:history="1">
        <w:r w:rsidR="008902E3" w:rsidRPr="00A97809">
          <w:rPr>
            <w:rStyle w:val="Collegamentoipertestuale"/>
            <w:rFonts w:ascii="Times New Roman" w:hAnsi="Times New Roman"/>
            <w:noProof/>
            <w:lang w:bidi="hi-IN"/>
          </w:rPr>
          <w:t>Tutte le norme enunciate valgono anche per eventuali utenti esterni all’Istituto. Qualunque gruppo utilizzi i laboratori per attività concordate con il nostro Istituto: “MeucciFanoli”,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r w:rsidR="008902E3">
          <w:rPr>
            <w:noProof/>
            <w:webHidden/>
          </w:rPr>
          <w:tab/>
        </w:r>
        <w:r w:rsidR="00286975">
          <w:rPr>
            <w:noProof/>
            <w:webHidden/>
          </w:rPr>
          <w:fldChar w:fldCharType="begin"/>
        </w:r>
        <w:r w:rsidR="008902E3">
          <w:rPr>
            <w:noProof/>
            <w:webHidden/>
          </w:rPr>
          <w:instrText xml:space="preserve"> PAGEREF _Toc8654466 \h </w:instrText>
        </w:r>
        <w:r w:rsidR="00286975">
          <w:rPr>
            <w:noProof/>
            <w:webHidden/>
          </w:rPr>
        </w:r>
        <w:r w:rsidR="00286975">
          <w:rPr>
            <w:noProof/>
            <w:webHidden/>
          </w:rPr>
          <w:fldChar w:fldCharType="separate"/>
        </w:r>
        <w:r w:rsidR="00C83F0D">
          <w:rPr>
            <w:noProof/>
            <w:webHidden/>
          </w:rPr>
          <w:t>75</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69" w:history="1">
        <w:r w:rsidR="008902E3">
          <w:rPr>
            <w:noProof/>
            <w:webHidden/>
          </w:rPr>
          <w:tab/>
        </w:r>
        <w:r w:rsidR="00286975">
          <w:rPr>
            <w:noProof/>
            <w:webHidden/>
          </w:rPr>
          <w:fldChar w:fldCharType="begin"/>
        </w:r>
        <w:r w:rsidR="008902E3">
          <w:rPr>
            <w:noProof/>
            <w:webHidden/>
          </w:rPr>
          <w:instrText xml:space="preserve"> PAGEREF _Toc8654469 \h </w:instrText>
        </w:r>
        <w:r w:rsidR="00286975">
          <w:rPr>
            <w:noProof/>
            <w:webHidden/>
          </w:rPr>
        </w:r>
        <w:r w:rsidR="00286975">
          <w:rPr>
            <w:noProof/>
            <w:webHidden/>
          </w:rPr>
          <w:fldChar w:fldCharType="separate"/>
        </w:r>
        <w:r w:rsidR="00C83F0D">
          <w:rPr>
            <w:noProof/>
            <w:webHidden/>
          </w:rPr>
          <w:t>76</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1" w:history="1">
        <w:r w:rsidR="008902E3" w:rsidRPr="00A97809">
          <w:rPr>
            <w:rStyle w:val="Collegamentoipertestuale"/>
            <w:rFonts w:ascii="Times New Roman" w:hAnsi="Times New Roman"/>
            <w:noProof/>
            <w:lang w:eastAsia="zh-CN"/>
          </w:rPr>
          <w:t>3</w:t>
        </w:r>
        <w:r w:rsidR="008902E3" w:rsidRPr="00A97809">
          <w:rPr>
            <w:rStyle w:val="Collegamentoipertestuale"/>
            <w:rFonts w:ascii="Times New Roman" w:hAnsi="Times New Roman"/>
            <w:noProof/>
          </w:rPr>
          <w:t>. Laboratorio di FISICA</w:t>
        </w:r>
        <w:r w:rsidR="008902E3">
          <w:rPr>
            <w:noProof/>
            <w:webHidden/>
          </w:rPr>
          <w:tab/>
        </w:r>
        <w:r w:rsidR="00286975">
          <w:rPr>
            <w:noProof/>
            <w:webHidden/>
          </w:rPr>
          <w:fldChar w:fldCharType="begin"/>
        </w:r>
        <w:r w:rsidR="008902E3">
          <w:rPr>
            <w:noProof/>
            <w:webHidden/>
          </w:rPr>
          <w:instrText xml:space="preserve"> PAGEREF _Toc8654471 \h </w:instrText>
        </w:r>
        <w:r w:rsidR="00286975">
          <w:rPr>
            <w:noProof/>
            <w:webHidden/>
          </w:rPr>
        </w:r>
        <w:r w:rsidR="00286975">
          <w:rPr>
            <w:noProof/>
            <w:webHidden/>
          </w:rPr>
          <w:fldChar w:fldCharType="separate"/>
        </w:r>
        <w:r w:rsidR="00C83F0D">
          <w:rPr>
            <w:noProof/>
            <w:webHidden/>
          </w:rPr>
          <w:t>80</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2" w:history="1">
        <w:r w:rsidR="008902E3" w:rsidRPr="00A97809">
          <w:rPr>
            <w:rStyle w:val="Collegamentoipertestuale"/>
            <w:rFonts w:ascii="Times New Roman" w:hAnsi="Times New Roman"/>
            <w:noProof/>
            <w:lang w:eastAsia="zh-CN"/>
          </w:rPr>
          <w:t>4</w:t>
        </w:r>
        <w:r w:rsidR="008902E3" w:rsidRPr="00A97809">
          <w:rPr>
            <w:rStyle w:val="Collegamentoipertestuale"/>
            <w:rFonts w:ascii="Times New Roman" w:hAnsi="Times New Roman"/>
            <w:noProof/>
          </w:rPr>
          <w:t>.Laboratorio di MACCHINE UTENSILI (M1)</w:t>
        </w:r>
        <w:r w:rsidR="008902E3">
          <w:rPr>
            <w:noProof/>
            <w:webHidden/>
          </w:rPr>
          <w:tab/>
        </w:r>
        <w:r w:rsidR="00286975">
          <w:rPr>
            <w:noProof/>
            <w:webHidden/>
          </w:rPr>
          <w:fldChar w:fldCharType="begin"/>
        </w:r>
        <w:r w:rsidR="008902E3">
          <w:rPr>
            <w:noProof/>
            <w:webHidden/>
          </w:rPr>
          <w:instrText xml:space="preserve"> PAGEREF _Toc8654472 \h </w:instrText>
        </w:r>
        <w:r w:rsidR="00286975">
          <w:rPr>
            <w:noProof/>
            <w:webHidden/>
          </w:rPr>
        </w:r>
        <w:r w:rsidR="00286975">
          <w:rPr>
            <w:noProof/>
            <w:webHidden/>
          </w:rPr>
          <w:fldChar w:fldCharType="separate"/>
        </w:r>
        <w:r w:rsidR="00C83F0D">
          <w:rPr>
            <w:noProof/>
            <w:webHidden/>
          </w:rPr>
          <w:t>80</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3" w:history="1">
        <w:r w:rsidR="008902E3" w:rsidRPr="00A97809">
          <w:rPr>
            <w:rStyle w:val="Collegamentoipertestuale"/>
            <w:rFonts w:ascii="Times New Roman" w:hAnsi="Times New Roman"/>
            <w:noProof/>
            <w:lang w:eastAsia="zh-CN"/>
          </w:rPr>
          <w:t>5.Laboratorio  TECNOLOGICO – CNC – D.P.O.I.   (M2)</w:t>
        </w:r>
        <w:r w:rsidR="008902E3">
          <w:rPr>
            <w:noProof/>
            <w:webHidden/>
          </w:rPr>
          <w:tab/>
        </w:r>
        <w:r w:rsidR="00286975">
          <w:rPr>
            <w:noProof/>
            <w:webHidden/>
          </w:rPr>
          <w:fldChar w:fldCharType="begin"/>
        </w:r>
        <w:r w:rsidR="008902E3">
          <w:rPr>
            <w:noProof/>
            <w:webHidden/>
          </w:rPr>
          <w:instrText xml:space="preserve"> PAGEREF _Toc8654473 \h </w:instrText>
        </w:r>
        <w:r w:rsidR="00286975">
          <w:rPr>
            <w:noProof/>
            <w:webHidden/>
          </w:rPr>
        </w:r>
        <w:r w:rsidR="00286975">
          <w:rPr>
            <w:noProof/>
            <w:webHidden/>
          </w:rPr>
          <w:fldChar w:fldCharType="separate"/>
        </w:r>
        <w:r w:rsidR="00C83F0D">
          <w:rPr>
            <w:noProof/>
            <w:webHidden/>
          </w:rPr>
          <w:t>82</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4" w:history="1">
        <w:r w:rsidR="008902E3" w:rsidRPr="00A97809">
          <w:rPr>
            <w:rStyle w:val="Collegamentoipertestuale"/>
            <w:rFonts w:ascii="Times New Roman" w:hAnsi="Times New Roman"/>
            <w:noProof/>
            <w:lang w:eastAsia="zh-CN"/>
          </w:rPr>
          <w:t>6. Laboratorio di SISTEMI E AUTOMAZIONE INDUSTRIALE (M4)</w:t>
        </w:r>
        <w:r w:rsidR="008902E3">
          <w:rPr>
            <w:noProof/>
            <w:webHidden/>
          </w:rPr>
          <w:tab/>
        </w:r>
        <w:r w:rsidR="00286975">
          <w:rPr>
            <w:noProof/>
            <w:webHidden/>
          </w:rPr>
          <w:fldChar w:fldCharType="begin"/>
        </w:r>
        <w:r w:rsidR="008902E3">
          <w:rPr>
            <w:noProof/>
            <w:webHidden/>
          </w:rPr>
          <w:instrText xml:space="preserve"> PAGEREF _Toc8654474 \h </w:instrText>
        </w:r>
        <w:r w:rsidR="00286975">
          <w:rPr>
            <w:noProof/>
            <w:webHidden/>
          </w:rPr>
        </w:r>
        <w:r w:rsidR="00286975">
          <w:rPr>
            <w:noProof/>
            <w:webHidden/>
          </w:rPr>
          <w:fldChar w:fldCharType="separate"/>
        </w:r>
        <w:r w:rsidR="00C83F0D">
          <w:rPr>
            <w:noProof/>
            <w:webHidden/>
          </w:rPr>
          <w:t>84</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5" w:history="1">
        <w:r w:rsidR="008902E3" w:rsidRPr="00A97809">
          <w:rPr>
            <w:rStyle w:val="Collegamentoipertestuale"/>
            <w:rFonts w:ascii="Times New Roman" w:hAnsi="Times New Roman"/>
            <w:noProof/>
            <w:lang w:eastAsia="zh-CN"/>
          </w:rPr>
          <w:t>7. Laboratorio di  SISTEMI ELETTRONICI AUTOMATICI</w:t>
        </w:r>
        <w:r w:rsidR="008902E3">
          <w:rPr>
            <w:noProof/>
            <w:webHidden/>
          </w:rPr>
          <w:tab/>
        </w:r>
        <w:r w:rsidR="00286975">
          <w:rPr>
            <w:noProof/>
            <w:webHidden/>
          </w:rPr>
          <w:fldChar w:fldCharType="begin"/>
        </w:r>
        <w:r w:rsidR="008902E3">
          <w:rPr>
            <w:noProof/>
            <w:webHidden/>
          </w:rPr>
          <w:instrText xml:space="preserve"> PAGEREF _Toc8654475 \h </w:instrText>
        </w:r>
        <w:r w:rsidR="00286975">
          <w:rPr>
            <w:noProof/>
            <w:webHidden/>
          </w:rPr>
        </w:r>
        <w:r w:rsidR="00286975">
          <w:rPr>
            <w:noProof/>
            <w:webHidden/>
          </w:rPr>
          <w:fldChar w:fldCharType="separate"/>
        </w:r>
        <w:r w:rsidR="00C83F0D">
          <w:rPr>
            <w:noProof/>
            <w:webHidden/>
          </w:rPr>
          <w:t>86</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6" w:history="1">
        <w:r w:rsidR="008902E3" w:rsidRPr="00A97809">
          <w:rPr>
            <w:rStyle w:val="Collegamentoipertestuale"/>
            <w:rFonts w:ascii="Times New Roman" w:hAnsi="Times New Roman"/>
            <w:noProof/>
            <w:lang w:eastAsia="zh-CN"/>
          </w:rPr>
          <w:t>8. Laboratorio DI MISURE ELETTRONICHE E TELECOMUNICAZIONI</w:t>
        </w:r>
        <w:r w:rsidR="008902E3">
          <w:rPr>
            <w:noProof/>
            <w:webHidden/>
          </w:rPr>
          <w:tab/>
        </w:r>
        <w:r w:rsidR="00286975">
          <w:rPr>
            <w:noProof/>
            <w:webHidden/>
          </w:rPr>
          <w:fldChar w:fldCharType="begin"/>
        </w:r>
        <w:r w:rsidR="008902E3">
          <w:rPr>
            <w:noProof/>
            <w:webHidden/>
          </w:rPr>
          <w:instrText xml:space="preserve"> PAGEREF _Toc8654476 \h </w:instrText>
        </w:r>
        <w:r w:rsidR="00286975">
          <w:rPr>
            <w:noProof/>
            <w:webHidden/>
          </w:rPr>
        </w:r>
        <w:r w:rsidR="00286975">
          <w:rPr>
            <w:noProof/>
            <w:webHidden/>
          </w:rPr>
          <w:fldChar w:fldCharType="separate"/>
        </w:r>
        <w:r w:rsidR="00C83F0D">
          <w:rPr>
            <w:noProof/>
            <w:webHidden/>
          </w:rPr>
          <w:t>86</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7" w:history="1">
        <w:r w:rsidR="008902E3" w:rsidRPr="00A97809">
          <w:rPr>
            <w:rStyle w:val="Collegamentoipertestuale"/>
            <w:rFonts w:ascii="Times New Roman" w:hAnsi="Times New Roman"/>
            <w:noProof/>
            <w:lang w:eastAsia="zh-CN"/>
          </w:rPr>
          <w:t>9. Laboratorio DI TECNOLOGIE DISEGNO PROGETTAZIONE DI  SISTEMI      ELETTRICI ed ELETTRONICI intitolato a “Antonio Antonello”</w:t>
        </w:r>
        <w:r w:rsidR="008902E3">
          <w:rPr>
            <w:noProof/>
            <w:webHidden/>
          </w:rPr>
          <w:tab/>
        </w:r>
        <w:r w:rsidR="00286975">
          <w:rPr>
            <w:noProof/>
            <w:webHidden/>
          </w:rPr>
          <w:fldChar w:fldCharType="begin"/>
        </w:r>
        <w:r w:rsidR="008902E3">
          <w:rPr>
            <w:noProof/>
            <w:webHidden/>
          </w:rPr>
          <w:instrText xml:space="preserve"> PAGEREF _Toc8654477 \h </w:instrText>
        </w:r>
        <w:r w:rsidR="00286975">
          <w:rPr>
            <w:noProof/>
            <w:webHidden/>
          </w:rPr>
        </w:r>
        <w:r w:rsidR="00286975">
          <w:rPr>
            <w:noProof/>
            <w:webHidden/>
          </w:rPr>
          <w:fldChar w:fldCharType="separate"/>
        </w:r>
        <w:r w:rsidR="00C83F0D">
          <w:rPr>
            <w:noProof/>
            <w:webHidden/>
          </w:rPr>
          <w:t>87</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8" w:history="1">
        <w:r w:rsidR="008902E3" w:rsidRPr="00A97809">
          <w:rPr>
            <w:rStyle w:val="Collegamentoipertestuale"/>
            <w:rFonts w:ascii="Times New Roman" w:hAnsi="Times New Roman"/>
            <w:noProof/>
            <w:lang w:eastAsia="zh-CN"/>
          </w:rPr>
          <w:t>10. Laboratorio DI INFORMATICA</w:t>
        </w:r>
        <w:r w:rsidR="008902E3">
          <w:rPr>
            <w:noProof/>
            <w:webHidden/>
          </w:rPr>
          <w:tab/>
        </w:r>
        <w:r w:rsidR="00286975">
          <w:rPr>
            <w:noProof/>
            <w:webHidden/>
          </w:rPr>
          <w:fldChar w:fldCharType="begin"/>
        </w:r>
        <w:r w:rsidR="008902E3">
          <w:rPr>
            <w:noProof/>
            <w:webHidden/>
          </w:rPr>
          <w:instrText xml:space="preserve"> PAGEREF _Toc8654478 \h </w:instrText>
        </w:r>
        <w:r w:rsidR="00286975">
          <w:rPr>
            <w:noProof/>
            <w:webHidden/>
          </w:rPr>
        </w:r>
        <w:r w:rsidR="00286975">
          <w:rPr>
            <w:noProof/>
            <w:webHidden/>
          </w:rPr>
          <w:fldChar w:fldCharType="separate"/>
        </w:r>
        <w:r w:rsidR="00C83F0D">
          <w:rPr>
            <w:noProof/>
            <w:webHidden/>
          </w:rPr>
          <w:t>88</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79" w:history="1">
        <w:r w:rsidR="008902E3" w:rsidRPr="00A97809">
          <w:rPr>
            <w:rStyle w:val="Collegamentoipertestuale"/>
            <w:rFonts w:ascii="Times New Roman" w:hAnsi="Times New Roman"/>
            <w:noProof/>
            <w:lang w:eastAsia="zh-CN"/>
          </w:rPr>
          <w:t>11. Laboratorio  CAD</w:t>
        </w:r>
        <w:r w:rsidR="008902E3">
          <w:rPr>
            <w:noProof/>
            <w:webHidden/>
          </w:rPr>
          <w:tab/>
        </w:r>
        <w:r w:rsidR="00286975">
          <w:rPr>
            <w:noProof/>
            <w:webHidden/>
          </w:rPr>
          <w:fldChar w:fldCharType="begin"/>
        </w:r>
        <w:r w:rsidR="008902E3">
          <w:rPr>
            <w:noProof/>
            <w:webHidden/>
          </w:rPr>
          <w:instrText xml:space="preserve"> PAGEREF _Toc8654479 \h </w:instrText>
        </w:r>
        <w:r w:rsidR="00286975">
          <w:rPr>
            <w:noProof/>
            <w:webHidden/>
          </w:rPr>
        </w:r>
        <w:r w:rsidR="00286975">
          <w:rPr>
            <w:noProof/>
            <w:webHidden/>
          </w:rPr>
          <w:fldChar w:fldCharType="separate"/>
        </w:r>
        <w:r w:rsidR="00C83F0D">
          <w:rPr>
            <w:noProof/>
            <w:webHidden/>
          </w:rPr>
          <w:t>89</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0" w:history="1">
        <w:r w:rsidR="008902E3" w:rsidRPr="00A97809">
          <w:rPr>
            <w:rStyle w:val="Collegamentoipertestuale"/>
            <w:rFonts w:ascii="Times New Roman" w:eastAsia="Calibri" w:hAnsi="Times New Roman"/>
            <w:noProof/>
            <w:lang w:eastAsia="zh-CN"/>
          </w:rPr>
          <w:t>12. Aule D1 e D2</w:t>
        </w:r>
        <w:r w:rsidR="008902E3">
          <w:rPr>
            <w:noProof/>
            <w:webHidden/>
          </w:rPr>
          <w:tab/>
        </w:r>
        <w:r w:rsidR="00286975">
          <w:rPr>
            <w:noProof/>
            <w:webHidden/>
          </w:rPr>
          <w:fldChar w:fldCharType="begin"/>
        </w:r>
        <w:r w:rsidR="008902E3">
          <w:rPr>
            <w:noProof/>
            <w:webHidden/>
          </w:rPr>
          <w:instrText xml:space="preserve"> PAGEREF _Toc8654480 \h </w:instrText>
        </w:r>
        <w:r w:rsidR="00286975">
          <w:rPr>
            <w:noProof/>
            <w:webHidden/>
          </w:rPr>
        </w:r>
        <w:r w:rsidR="00286975">
          <w:rPr>
            <w:noProof/>
            <w:webHidden/>
          </w:rPr>
          <w:fldChar w:fldCharType="separate"/>
        </w:r>
        <w:r w:rsidR="00C83F0D">
          <w:rPr>
            <w:noProof/>
            <w:webHidden/>
          </w:rPr>
          <w:t>89</w:t>
        </w:r>
        <w:r w:rsidR="00286975">
          <w:rPr>
            <w:noProof/>
            <w:webHidden/>
          </w:rPr>
          <w:fldChar w:fldCharType="end"/>
        </w:r>
      </w:hyperlink>
    </w:p>
    <w:p w:rsidR="008902E3" w:rsidRDefault="00D72E4F">
      <w:pPr>
        <w:pStyle w:val="Sommario2"/>
        <w:tabs>
          <w:tab w:val="right" w:leader="dot" w:pos="10456"/>
        </w:tabs>
        <w:rPr>
          <w:rFonts w:asciiTheme="minorHAnsi" w:eastAsiaTheme="minorEastAsia" w:hAnsiTheme="minorHAnsi" w:cstheme="minorBidi"/>
          <w:noProof/>
          <w:sz w:val="22"/>
          <w:szCs w:val="22"/>
          <w:lang w:eastAsia="it-IT" w:bidi="ar-SA"/>
        </w:rPr>
      </w:pPr>
      <w:hyperlink w:anchor="_Toc8654481" w:history="1">
        <w:r w:rsidR="008902E3" w:rsidRPr="00A97809">
          <w:rPr>
            <w:rStyle w:val="Collegamentoipertestuale"/>
            <w:noProof/>
          </w:rPr>
          <w:t>LABORATORI DEL LICEO ARTISTICO</w:t>
        </w:r>
        <w:r w:rsidR="008902E3">
          <w:rPr>
            <w:noProof/>
            <w:webHidden/>
          </w:rPr>
          <w:tab/>
        </w:r>
        <w:r w:rsidR="00286975">
          <w:rPr>
            <w:noProof/>
            <w:webHidden/>
          </w:rPr>
          <w:fldChar w:fldCharType="begin"/>
        </w:r>
        <w:r w:rsidR="008902E3">
          <w:rPr>
            <w:noProof/>
            <w:webHidden/>
          </w:rPr>
          <w:instrText xml:space="preserve"> PAGEREF _Toc8654481 \h </w:instrText>
        </w:r>
        <w:r w:rsidR="00286975">
          <w:rPr>
            <w:noProof/>
            <w:webHidden/>
          </w:rPr>
        </w:r>
        <w:r w:rsidR="00286975">
          <w:rPr>
            <w:noProof/>
            <w:webHidden/>
          </w:rPr>
          <w:fldChar w:fldCharType="separate"/>
        </w:r>
        <w:r w:rsidR="00C83F0D">
          <w:rPr>
            <w:noProof/>
            <w:webHidden/>
          </w:rPr>
          <w:t>89</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2" w:history="1">
        <w:r w:rsidR="008902E3" w:rsidRPr="00A97809">
          <w:rPr>
            <w:rStyle w:val="Collegamentoipertestuale"/>
            <w:rFonts w:ascii="Times New Roman" w:hAnsi="Times New Roman"/>
            <w:noProof/>
            <w:lang w:eastAsia="zh-CN"/>
          </w:rPr>
          <w:t>13. Laboratorio FIGURAZIONE TRIDIMENSIONALE (101)</w:t>
        </w:r>
        <w:r w:rsidR="008902E3">
          <w:rPr>
            <w:noProof/>
            <w:webHidden/>
          </w:rPr>
          <w:tab/>
        </w:r>
        <w:r w:rsidR="00286975">
          <w:rPr>
            <w:noProof/>
            <w:webHidden/>
          </w:rPr>
          <w:fldChar w:fldCharType="begin"/>
        </w:r>
        <w:r w:rsidR="008902E3">
          <w:rPr>
            <w:noProof/>
            <w:webHidden/>
          </w:rPr>
          <w:instrText xml:space="preserve"> PAGEREF _Toc8654482 \h </w:instrText>
        </w:r>
        <w:r w:rsidR="00286975">
          <w:rPr>
            <w:noProof/>
            <w:webHidden/>
          </w:rPr>
        </w:r>
        <w:r w:rsidR="00286975">
          <w:rPr>
            <w:noProof/>
            <w:webHidden/>
          </w:rPr>
          <w:fldChar w:fldCharType="separate"/>
        </w:r>
        <w:r w:rsidR="00C83F0D">
          <w:rPr>
            <w:noProof/>
            <w:webHidden/>
          </w:rPr>
          <w:t>89</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3" w:history="1">
        <w:r w:rsidR="008902E3" w:rsidRPr="00A97809">
          <w:rPr>
            <w:rStyle w:val="Collegamentoipertestuale"/>
            <w:rFonts w:ascii="Times New Roman" w:hAnsi="Times New Roman"/>
            <w:noProof/>
            <w:lang w:eastAsia="zh-CN"/>
          </w:rPr>
          <w:t>14.  Laboratorio FIGURAZIONE TRIDIMENSIONALE (103-104)</w:t>
        </w:r>
        <w:r w:rsidR="008902E3">
          <w:rPr>
            <w:noProof/>
            <w:webHidden/>
          </w:rPr>
          <w:tab/>
        </w:r>
        <w:r w:rsidR="00286975">
          <w:rPr>
            <w:noProof/>
            <w:webHidden/>
          </w:rPr>
          <w:fldChar w:fldCharType="begin"/>
        </w:r>
        <w:r w:rsidR="008902E3">
          <w:rPr>
            <w:noProof/>
            <w:webHidden/>
          </w:rPr>
          <w:instrText xml:space="preserve"> PAGEREF _Toc8654483 \h </w:instrText>
        </w:r>
        <w:r w:rsidR="00286975">
          <w:rPr>
            <w:noProof/>
            <w:webHidden/>
          </w:rPr>
        </w:r>
        <w:r w:rsidR="00286975">
          <w:rPr>
            <w:noProof/>
            <w:webHidden/>
          </w:rPr>
          <w:fldChar w:fldCharType="separate"/>
        </w:r>
        <w:r w:rsidR="00C83F0D">
          <w:rPr>
            <w:noProof/>
            <w:webHidden/>
          </w:rPr>
          <w:t>91</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4" w:history="1">
        <w:r w:rsidR="008902E3" w:rsidRPr="00A97809">
          <w:rPr>
            <w:rStyle w:val="Collegamentoipertestuale"/>
            <w:rFonts w:ascii="Times New Roman" w:hAnsi="Times New Roman"/>
            <w:noProof/>
            <w:lang w:eastAsia="zh-CN"/>
          </w:rPr>
          <w:t>15. Laboratorio FIGURAZIONE BIDIMENSIONALE (106)</w:t>
        </w:r>
        <w:r w:rsidR="008902E3">
          <w:rPr>
            <w:noProof/>
            <w:webHidden/>
          </w:rPr>
          <w:tab/>
        </w:r>
        <w:r w:rsidR="00286975">
          <w:rPr>
            <w:noProof/>
            <w:webHidden/>
          </w:rPr>
          <w:fldChar w:fldCharType="begin"/>
        </w:r>
        <w:r w:rsidR="008902E3">
          <w:rPr>
            <w:noProof/>
            <w:webHidden/>
          </w:rPr>
          <w:instrText xml:space="preserve"> PAGEREF _Toc8654484 \h </w:instrText>
        </w:r>
        <w:r w:rsidR="00286975">
          <w:rPr>
            <w:noProof/>
            <w:webHidden/>
          </w:rPr>
        </w:r>
        <w:r w:rsidR="00286975">
          <w:rPr>
            <w:noProof/>
            <w:webHidden/>
          </w:rPr>
          <w:fldChar w:fldCharType="separate"/>
        </w:r>
        <w:r w:rsidR="00C83F0D">
          <w:rPr>
            <w:noProof/>
            <w:webHidden/>
          </w:rPr>
          <w:t>93</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5" w:history="1">
        <w:r w:rsidR="008902E3" w:rsidRPr="00A97809">
          <w:rPr>
            <w:rStyle w:val="Collegamentoipertestuale"/>
            <w:rFonts w:ascii="Times New Roman" w:hAnsi="Times New Roman"/>
            <w:noProof/>
            <w:lang w:eastAsia="zh-CN"/>
          </w:rPr>
          <w:t>16. Laboratorio FIGURAZIONE BIDIMENSIONALE (107)</w:t>
        </w:r>
        <w:r w:rsidR="008902E3">
          <w:rPr>
            <w:noProof/>
            <w:webHidden/>
          </w:rPr>
          <w:tab/>
        </w:r>
        <w:r w:rsidR="00286975">
          <w:rPr>
            <w:noProof/>
            <w:webHidden/>
          </w:rPr>
          <w:fldChar w:fldCharType="begin"/>
        </w:r>
        <w:r w:rsidR="008902E3">
          <w:rPr>
            <w:noProof/>
            <w:webHidden/>
          </w:rPr>
          <w:instrText xml:space="preserve"> PAGEREF _Toc8654485 \h </w:instrText>
        </w:r>
        <w:r w:rsidR="00286975">
          <w:rPr>
            <w:noProof/>
            <w:webHidden/>
          </w:rPr>
        </w:r>
        <w:r w:rsidR="00286975">
          <w:rPr>
            <w:noProof/>
            <w:webHidden/>
          </w:rPr>
          <w:fldChar w:fldCharType="separate"/>
        </w:r>
        <w:r w:rsidR="00C83F0D">
          <w:rPr>
            <w:noProof/>
            <w:webHidden/>
          </w:rPr>
          <w:t>95</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6" w:history="1">
        <w:r w:rsidR="008902E3" w:rsidRPr="00A97809">
          <w:rPr>
            <w:rStyle w:val="Collegamentoipertestuale"/>
            <w:rFonts w:ascii="Times New Roman" w:hAnsi="Times New Roman"/>
            <w:noProof/>
            <w:lang w:eastAsia="zh-CN"/>
          </w:rPr>
          <w:t>17. Laboratorio SERIGRAFIA E FOTOINCISIONE (110)</w:t>
        </w:r>
        <w:r w:rsidR="008902E3">
          <w:rPr>
            <w:noProof/>
            <w:webHidden/>
          </w:rPr>
          <w:tab/>
        </w:r>
        <w:r w:rsidR="00286975">
          <w:rPr>
            <w:noProof/>
            <w:webHidden/>
          </w:rPr>
          <w:fldChar w:fldCharType="begin"/>
        </w:r>
        <w:r w:rsidR="008902E3">
          <w:rPr>
            <w:noProof/>
            <w:webHidden/>
          </w:rPr>
          <w:instrText xml:space="preserve"> PAGEREF _Toc8654486 \h </w:instrText>
        </w:r>
        <w:r w:rsidR="00286975">
          <w:rPr>
            <w:noProof/>
            <w:webHidden/>
          </w:rPr>
        </w:r>
        <w:r w:rsidR="00286975">
          <w:rPr>
            <w:noProof/>
            <w:webHidden/>
          </w:rPr>
          <w:fldChar w:fldCharType="separate"/>
        </w:r>
        <w:r w:rsidR="00C83F0D">
          <w:rPr>
            <w:noProof/>
            <w:webHidden/>
          </w:rPr>
          <w:t>96</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7" w:history="1">
        <w:r w:rsidR="008902E3" w:rsidRPr="00A97809">
          <w:rPr>
            <w:rStyle w:val="Collegamentoipertestuale"/>
            <w:rFonts w:ascii="Times New Roman" w:hAnsi="Times New Roman"/>
            <w:noProof/>
            <w:lang w:eastAsia="zh-CN"/>
          </w:rPr>
          <w:t>18. Laboratorio CAMERA OSCURA (112)</w:t>
        </w:r>
        <w:r w:rsidR="008902E3">
          <w:rPr>
            <w:noProof/>
            <w:webHidden/>
          </w:rPr>
          <w:tab/>
        </w:r>
        <w:r w:rsidR="00286975">
          <w:rPr>
            <w:noProof/>
            <w:webHidden/>
          </w:rPr>
          <w:fldChar w:fldCharType="begin"/>
        </w:r>
        <w:r w:rsidR="008902E3">
          <w:rPr>
            <w:noProof/>
            <w:webHidden/>
          </w:rPr>
          <w:instrText xml:space="preserve"> PAGEREF _Toc8654487 \h </w:instrText>
        </w:r>
        <w:r w:rsidR="00286975">
          <w:rPr>
            <w:noProof/>
            <w:webHidden/>
          </w:rPr>
        </w:r>
        <w:r w:rsidR="00286975">
          <w:rPr>
            <w:noProof/>
            <w:webHidden/>
          </w:rPr>
          <w:fldChar w:fldCharType="separate"/>
        </w:r>
        <w:r w:rsidR="00C83F0D">
          <w:rPr>
            <w:noProof/>
            <w:webHidden/>
          </w:rPr>
          <w:t>99</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8" w:history="1">
        <w:r w:rsidR="008902E3" w:rsidRPr="00A97809">
          <w:rPr>
            <w:rStyle w:val="Collegamentoipertestuale"/>
            <w:rFonts w:ascii="Times New Roman" w:hAnsi="Times New Roman"/>
            <w:noProof/>
            <w:lang w:eastAsia="zh-CN"/>
          </w:rPr>
          <w:t>19. Laboratorio GRAFICA E WEB (113)</w:t>
        </w:r>
        <w:r w:rsidR="008902E3">
          <w:rPr>
            <w:noProof/>
            <w:webHidden/>
          </w:rPr>
          <w:tab/>
        </w:r>
        <w:r w:rsidR="00286975">
          <w:rPr>
            <w:noProof/>
            <w:webHidden/>
          </w:rPr>
          <w:fldChar w:fldCharType="begin"/>
        </w:r>
        <w:r w:rsidR="008902E3">
          <w:rPr>
            <w:noProof/>
            <w:webHidden/>
          </w:rPr>
          <w:instrText xml:space="preserve"> PAGEREF _Toc8654488 \h </w:instrText>
        </w:r>
        <w:r w:rsidR="00286975">
          <w:rPr>
            <w:noProof/>
            <w:webHidden/>
          </w:rPr>
        </w:r>
        <w:r w:rsidR="00286975">
          <w:rPr>
            <w:noProof/>
            <w:webHidden/>
          </w:rPr>
          <w:fldChar w:fldCharType="separate"/>
        </w:r>
        <w:r w:rsidR="00C83F0D">
          <w:rPr>
            <w:noProof/>
            <w:webHidden/>
          </w:rPr>
          <w:t>101</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89" w:history="1">
        <w:r w:rsidR="008902E3" w:rsidRPr="00A97809">
          <w:rPr>
            <w:rStyle w:val="Collegamentoipertestuale"/>
            <w:rFonts w:ascii="Times New Roman" w:hAnsi="Times New Roman"/>
            <w:noProof/>
            <w:lang w:eastAsia="zh-CN"/>
          </w:rPr>
          <w:t>20. Laboratorio TECNICHE GRAFICHE (114)</w:t>
        </w:r>
        <w:r w:rsidR="008902E3">
          <w:rPr>
            <w:noProof/>
            <w:webHidden/>
          </w:rPr>
          <w:tab/>
        </w:r>
        <w:r w:rsidR="00286975">
          <w:rPr>
            <w:noProof/>
            <w:webHidden/>
          </w:rPr>
          <w:fldChar w:fldCharType="begin"/>
        </w:r>
        <w:r w:rsidR="008902E3">
          <w:rPr>
            <w:noProof/>
            <w:webHidden/>
          </w:rPr>
          <w:instrText xml:space="preserve"> PAGEREF _Toc8654489 \h </w:instrText>
        </w:r>
        <w:r w:rsidR="00286975">
          <w:rPr>
            <w:noProof/>
            <w:webHidden/>
          </w:rPr>
        </w:r>
        <w:r w:rsidR="00286975">
          <w:rPr>
            <w:noProof/>
            <w:webHidden/>
          </w:rPr>
          <w:fldChar w:fldCharType="separate"/>
        </w:r>
        <w:r w:rsidR="00C83F0D">
          <w:rPr>
            <w:noProof/>
            <w:webHidden/>
          </w:rPr>
          <w:t>103</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90" w:history="1">
        <w:r w:rsidR="008902E3" w:rsidRPr="00A97809">
          <w:rPr>
            <w:rStyle w:val="Collegamentoipertestuale"/>
            <w:rFonts w:ascii="Times New Roman" w:hAnsi="Times New Roman"/>
            <w:noProof/>
            <w:highlight w:val="white"/>
          </w:rPr>
          <w:t xml:space="preserve">21. </w:t>
        </w:r>
        <w:r w:rsidR="008902E3" w:rsidRPr="00A97809">
          <w:rPr>
            <w:rStyle w:val="Collegamentoipertestuale"/>
            <w:rFonts w:ascii="Times New Roman" w:hAnsi="Times New Roman"/>
            <w:noProof/>
          </w:rPr>
          <w:t xml:space="preserve">Laboratorio </w:t>
        </w:r>
        <w:r w:rsidR="008902E3" w:rsidRPr="00A97809">
          <w:rPr>
            <w:rStyle w:val="Collegamentoipertestuale"/>
            <w:rFonts w:ascii="Times New Roman" w:hAnsi="Times New Roman"/>
            <w:noProof/>
            <w:highlight w:val="white"/>
          </w:rPr>
          <w:t>AUDIOVISIVO E MULTIMEDIALE  AULA 202</w:t>
        </w:r>
        <w:r w:rsidR="008902E3">
          <w:rPr>
            <w:noProof/>
            <w:webHidden/>
          </w:rPr>
          <w:tab/>
        </w:r>
        <w:r w:rsidR="00286975">
          <w:rPr>
            <w:noProof/>
            <w:webHidden/>
          </w:rPr>
          <w:fldChar w:fldCharType="begin"/>
        </w:r>
        <w:r w:rsidR="008902E3">
          <w:rPr>
            <w:noProof/>
            <w:webHidden/>
          </w:rPr>
          <w:instrText xml:space="preserve"> PAGEREF _Toc8654490 \h </w:instrText>
        </w:r>
        <w:r w:rsidR="00286975">
          <w:rPr>
            <w:noProof/>
            <w:webHidden/>
          </w:rPr>
        </w:r>
        <w:r w:rsidR="00286975">
          <w:rPr>
            <w:noProof/>
            <w:webHidden/>
          </w:rPr>
          <w:fldChar w:fldCharType="separate"/>
        </w:r>
        <w:r w:rsidR="00C83F0D">
          <w:rPr>
            <w:noProof/>
            <w:webHidden/>
          </w:rPr>
          <w:t>104</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91" w:history="1">
        <w:r w:rsidR="008902E3" w:rsidRPr="00A97809">
          <w:rPr>
            <w:rStyle w:val="Collegamentoipertestuale"/>
            <w:rFonts w:ascii="Times New Roman" w:hAnsi="Times New Roman"/>
            <w:noProof/>
            <w:lang w:eastAsia="zh-CN"/>
          </w:rPr>
          <w:t>22.Laboratorio di DESIGN INDUSTRIALE (204)</w:t>
        </w:r>
        <w:r w:rsidR="008902E3">
          <w:rPr>
            <w:noProof/>
            <w:webHidden/>
          </w:rPr>
          <w:tab/>
        </w:r>
        <w:r w:rsidR="00286975">
          <w:rPr>
            <w:noProof/>
            <w:webHidden/>
          </w:rPr>
          <w:fldChar w:fldCharType="begin"/>
        </w:r>
        <w:r w:rsidR="008902E3">
          <w:rPr>
            <w:noProof/>
            <w:webHidden/>
          </w:rPr>
          <w:instrText xml:space="preserve"> PAGEREF _Toc8654491 \h </w:instrText>
        </w:r>
        <w:r w:rsidR="00286975">
          <w:rPr>
            <w:noProof/>
            <w:webHidden/>
          </w:rPr>
        </w:r>
        <w:r w:rsidR="00286975">
          <w:rPr>
            <w:noProof/>
            <w:webHidden/>
          </w:rPr>
          <w:fldChar w:fldCharType="separate"/>
        </w:r>
        <w:r w:rsidR="00C83F0D">
          <w:rPr>
            <w:noProof/>
            <w:webHidden/>
          </w:rPr>
          <w:t>105</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92" w:history="1">
        <w:r w:rsidR="008902E3" w:rsidRPr="00A97809">
          <w:rPr>
            <w:rStyle w:val="Collegamentoipertestuale"/>
            <w:rFonts w:ascii="Times New Roman" w:hAnsi="Times New Roman"/>
            <w:noProof/>
            <w:lang w:eastAsia="zh-CN"/>
          </w:rPr>
          <w:t>23</w:t>
        </w:r>
        <w:r w:rsidR="008902E3" w:rsidRPr="00A97809">
          <w:rPr>
            <w:rStyle w:val="Collegamentoipertestuale"/>
            <w:rFonts w:ascii="Times New Roman" w:hAnsi="Times New Roman"/>
            <w:noProof/>
          </w:rPr>
          <w:t>. Laboratorio di ARCHITETTURA (206)</w:t>
        </w:r>
        <w:r w:rsidR="008902E3">
          <w:rPr>
            <w:noProof/>
            <w:webHidden/>
          </w:rPr>
          <w:tab/>
        </w:r>
        <w:r w:rsidR="00286975">
          <w:rPr>
            <w:noProof/>
            <w:webHidden/>
          </w:rPr>
          <w:fldChar w:fldCharType="begin"/>
        </w:r>
        <w:r w:rsidR="008902E3">
          <w:rPr>
            <w:noProof/>
            <w:webHidden/>
          </w:rPr>
          <w:instrText xml:space="preserve"> PAGEREF _Toc8654492 \h </w:instrText>
        </w:r>
        <w:r w:rsidR="00286975">
          <w:rPr>
            <w:noProof/>
            <w:webHidden/>
          </w:rPr>
        </w:r>
        <w:r w:rsidR="00286975">
          <w:rPr>
            <w:noProof/>
            <w:webHidden/>
          </w:rPr>
          <w:fldChar w:fldCharType="separate"/>
        </w:r>
        <w:r w:rsidR="00C83F0D">
          <w:rPr>
            <w:noProof/>
            <w:webHidden/>
          </w:rPr>
          <w:t>108</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93" w:history="1">
        <w:r w:rsidR="008902E3" w:rsidRPr="00A97809">
          <w:rPr>
            <w:rStyle w:val="Collegamentoipertestuale"/>
            <w:rFonts w:ascii="Times New Roman" w:hAnsi="Times New Roman"/>
            <w:noProof/>
            <w:lang w:eastAsia="zh-CN"/>
          </w:rPr>
          <w:t>24.Laboratorio RIPRESA FOTOGRAFICA (207)</w:t>
        </w:r>
        <w:r w:rsidR="008902E3">
          <w:rPr>
            <w:noProof/>
            <w:webHidden/>
          </w:rPr>
          <w:tab/>
        </w:r>
        <w:r w:rsidR="00286975">
          <w:rPr>
            <w:noProof/>
            <w:webHidden/>
          </w:rPr>
          <w:fldChar w:fldCharType="begin"/>
        </w:r>
        <w:r w:rsidR="008902E3">
          <w:rPr>
            <w:noProof/>
            <w:webHidden/>
          </w:rPr>
          <w:instrText xml:space="preserve"> PAGEREF _Toc8654493 \h </w:instrText>
        </w:r>
        <w:r w:rsidR="00286975">
          <w:rPr>
            <w:noProof/>
            <w:webHidden/>
          </w:rPr>
        </w:r>
        <w:r w:rsidR="00286975">
          <w:rPr>
            <w:noProof/>
            <w:webHidden/>
          </w:rPr>
          <w:fldChar w:fldCharType="separate"/>
        </w:r>
        <w:r w:rsidR="00C83F0D">
          <w:rPr>
            <w:noProof/>
            <w:webHidden/>
          </w:rPr>
          <w:t>109</w:t>
        </w:r>
        <w:r w:rsidR="00286975">
          <w:rPr>
            <w:noProof/>
            <w:webHidden/>
          </w:rPr>
          <w:fldChar w:fldCharType="end"/>
        </w:r>
      </w:hyperlink>
    </w:p>
    <w:p w:rsidR="008902E3" w:rsidRDefault="00D72E4F">
      <w:pPr>
        <w:pStyle w:val="Sommario3"/>
        <w:tabs>
          <w:tab w:val="right" w:leader="dot" w:pos="10456"/>
        </w:tabs>
        <w:rPr>
          <w:rFonts w:asciiTheme="minorHAnsi" w:eastAsiaTheme="minorEastAsia" w:hAnsiTheme="minorHAnsi" w:cstheme="minorBidi"/>
          <w:noProof/>
          <w:sz w:val="22"/>
          <w:szCs w:val="22"/>
        </w:rPr>
      </w:pPr>
      <w:hyperlink w:anchor="_Toc8654494" w:history="1">
        <w:r w:rsidR="008902E3" w:rsidRPr="00A97809">
          <w:rPr>
            <w:rStyle w:val="Collegamentoipertestuale"/>
            <w:rFonts w:ascii="Times New Roman" w:hAnsi="Times New Roman"/>
            <w:noProof/>
            <w:lang w:eastAsia="zh-CN"/>
          </w:rPr>
          <w:t>.</w:t>
        </w:r>
        <w:r w:rsidR="008902E3" w:rsidRPr="00A97809">
          <w:rPr>
            <w:rStyle w:val="Collegamentoipertestuale"/>
            <w:rFonts w:ascii="Times New Roman" w:eastAsia="Calibri" w:hAnsi="Times New Roman"/>
            <w:noProof/>
            <w:lang w:eastAsia="zh-CN"/>
          </w:rPr>
          <w:t xml:space="preserve">25. Laboratorio </w:t>
        </w:r>
        <w:r w:rsidR="008902E3" w:rsidRPr="00A97809">
          <w:rPr>
            <w:rStyle w:val="Collegamentoipertestuale"/>
            <w:rFonts w:ascii="Times New Roman" w:hAnsi="Times New Roman"/>
            <w:noProof/>
            <w:lang w:eastAsia="zh-CN"/>
          </w:rPr>
          <w:t>POST-PRODUZIONE FOTOGRAFICA (208)</w:t>
        </w:r>
        <w:r w:rsidR="008902E3">
          <w:rPr>
            <w:noProof/>
            <w:webHidden/>
          </w:rPr>
          <w:tab/>
        </w:r>
        <w:r w:rsidR="00286975">
          <w:rPr>
            <w:noProof/>
            <w:webHidden/>
          </w:rPr>
          <w:fldChar w:fldCharType="begin"/>
        </w:r>
        <w:r w:rsidR="008902E3">
          <w:rPr>
            <w:noProof/>
            <w:webHidden/>
          </w:rPr>
          <w:instrText xml:space="preserve"> PAGEREF _Toc8654494 \h </w:instrText>
        </w:r>
        <w:r w:rsidR="00286975">
          <w:rPr>
            <w:noProof/>
            <w:webHidden/>
          </w:rPr>
        </w:r>
        <w:r w:rsidR="00286975">
          <w:rPr>
            <w:noProof/>
            <w:webHidden/>
          </w:rPr>
          <w:fldChar w:fldCharType="separate"/>
        </w:r>
        <w:r w:rsidR="00C83F0D">
          <w:rPr>
            <w:noProof/>
            <w:webHidden/>
          </w:rPr>
          <w:t>112</w:t>
        </w:r>
        <w:r w:rsidR="00286975">
          <w:rPr>
            <w:noProof/>
            <w:webHidden/>
          </w:rPr>
          <w:fldChar w:fldCharType="end"/>
        </w:r>
      </w:hyperlink>
    </w:p>
    <w:p w:rsidR="00965C98" w:rsidRDefault="00286975" w:rsidP="00306A1F">
      <w:pPr>
        <w:jc w:val="center"/>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fldChar w:fldCharType="end"/>
      </w:r>
    </w:p>
    <w:p w:rsidR="00965C98" w:rsidRDefault="00B13A46" w:rsidP="00306A1F">
      <w:pPr>
        <w:rPr>
          <w:rFonts w:ascii="Times New Roman" w:eastAsia="SimSun;宋体" w:hAnsi="Times New Roman"/>
          <w:lang w:eastAsia="zh-CN" w:bidi="hi-IN"/>
        </w:rPr>
      </w:pPr>
      <w:r w:rsidRPr="00713CB1">
        <w:rPr>
          <w:rFonts w:ascii="Times New Roman" w:eastAsia="SimSun;宋体" w:hAnsi="Times New Roman"/>
          <w:b/>
          <w:bCs/>
          <w:lang w:eastAsia="zh-CN" w:bidi="hi-IN"/>
        </w:rPr>
        <w:t>Regolamento interno sulla gestione degli inventari dei beni mobili di proprietà scolastica</w:t>
      </w:r>
      <w:r>
        <w:rPr>
          <w:rFonts w:ascii="Times New Roman" w:eastAsia="SimSun;宋体" w:hAnsi="Times New Roman"/>
          <w:lang w:eastAsia="zh-CN" w:bidi="hi-IN"/>
        </w:rPr>
        <w:t>……………</w:t>
      </w:r>
      <w:r w:rsidR="00713CB1">
        <w:rPr>
          <w:rFonts w:ascii="Times New Roman" w:eastAsia="SimSun;宋体" w:hAnsi="Times New Roman"/>
          <w:lang w:eastAsia="zh-CN" w:bidi="hi-IN"/>
        </w:rPr>
        <w:t>…………………………………………………………………………………</w:t>
      </w:r>
      <w:r w:rsidRPr="00B13A46">
        <w:rPr>
          <w:rFonts w:ascii="Times New Roman" w:eastAsia="SimSun;宋体" w:hAnsi="Times New Roman"/>
          <w:lang w:eastAsia="zh-CN" w:bidi="hi-IN"/>
        </w:rPr>
        <w:t>122</w:t>
      </w:r>
    </w:p>
    <w:p w:rsidR="00713CB1" w:rsidRDefault="00713CB1" w:rsidP="00306A1F">
      <w:pPr>
        <w:rPr>
          <w:rFonts w:ascii="Times New Roman" w:eastAsia="SimSun;宋体" w:hAnsi="Times New Roman"/>
          <w:lang w:eastAsia="zh-CN" w:bidi="hi-IN"/>
        </w:rPr>
      </w:pPr>
    </w:p>
    <w:p w:rsidR="00B13A46" w:rsidRDefault="00B13A46" w:rsidP="00306A1F">
      <w:pPr>
        <w:rPr>
          <w:rFonts w:ascii="Times New Roman" w:eastAsia="SimSun;宋体" w:hAnsi="Times New Roman"/>
          <w:lang w:eastAsia="zh-CN" w:bidi="hi-IN"/>
        </w:rPr>
      </w:pPr>
      <w:r w:rsidRPr="00713CB1">
        <w:rPr>
          <w:rFonts w:ascii="Times New Roman" w:eastAsia="SimSun;宋体" w:hAnsi="Times New Roman"/>
          <w:b/>
          <w:bCs/>
          <w:lang w:eastAsia="zh-CN" w:bidi="hi-IN"/>
        </w:rPr>
        <w:t>Regolamento per gli incarichi agli esperti interni/esterni</w:t>
      </w:r>
      <w:r w:rsidR="00713CB1">
        <w:rPr>
          <w:rFonts w:ascii="Times New Roman" w:eastAsia="SimSun;宋体" w:hAnsi="Times New Roman"/>
          <w:lang w:eastAsia="zh-CN" w:bidi="hi-IN"/>
        </w:rPr>
        <w:t>…………………………………………………………………………………………134</w:t>
      </w:r>
    </w:p>
    <w:p w:rsidR="00B13A46" w:rsidRDefault="00B13A46" w:rsidP="00306A1F">
      <w:pPr>
        <w:rPr>
          <w:rFonts w:ascii="Times New Roman" w:eastAsia="SimSun;宋体" w:hAnsi="Times New Roman"/>
          <w:lang w:eastAsia="zh-CN" w:bidi="hi-IN"/>
        </w:rPr>
      </w:pPr>
    </w:p>
    <w:p w:rsidR="00B13A46" w:rsidRDefault="00B13A46" w:rsidP="00306A1F">
      <w:pPr>
        <w:rPr>
          <w:rFonts w:ascii="Times New Roman" w:eastAsia="SimSun;宋体" w:hAnsi="Times New Roman"/>
          <w:lang w:eastAsia="zh-CN" w:bidi="hi-IN"/>
        </w:rPr>
      </w:pPr>
    </w:p>
    <w:p w:rsidR="00713CB1" w:rsidRDefault="00713CB1">
      <w:pPr>
        <w:rPr>
          <w:rFonts w:ascii="Times New Roman" w:eastAsia="SimSun;宋体" w:hAnsi="Times New Roman"/>
          <w:lang w:eastAsia="zh-CN" w:bidi="hi-IN"/>
        </w:rPr>
      </w:pPr>
      <w:r>
        <w:rPr>
          <w:rFonts w:ascii="Times New Roman" w:eastAsia="SimSun;宋体" w:hAnsi="Times New Roman"/>
          <w:lang w:eastAsia="zh-CN" w:bidi="hi-IN"/>
        </w:rPr>
        <w:br w:type="page"/>
      </w:r>
    </w:p>
    <w:p w:rsidR="00B13A46" w:rsidRPr="00B13A46" w:rsidRDefault="00B13A46" w:rsidP="00306A1F">
      <w:pPr>
        <w:rPr>
          <w:rFonts w:ascii="Times New Roman" w:eastAsia="SimSun;宋体" w:hAnsi="Times New Roman"/>
          <w:lang w:eastAsia="zh-CN" w:bidi="hi-IN"/>
        </w:rPr>
      </w:pPr>
    </w:p>
    <w:p w:rsidR="00965C98" w:rsidRPr="0082153B" w:rsidRDefault="00965C98" w:rsidP="00306A1F">
      <w:pPr>
        <w:pStyle w:val="Titolo1"/>
        <w:rPr>
          <w:sz w:val="22"/>
        </w:rPr>
      </w:pPr>
      <w:bookmarkStart w:id="1" w:name="_Toc536734399"/>
      <w:bookmarkStart w:id="2" w:name="_Toc8654366"/>
      <w:r w:rsidRPr="0082153B">
        <w:rPr>
          <w:sz w:val="22"/>
        </w:rPr>
        <w:t>TITOLO 1-DIRITTI  E PARTECIPAZIONE DEGLI STUDENTI ALLA VITA DELLA  SCUOLA</w:t>
      </w:r>
      <w:bookmarkEnd w:id="1"/>
      <w:bookmarkEnd w:id="2"/>
    </w:p>
    <w:p w:rsidR="00965C98" w:rsidRPr="0082153B" w:rsidRDefault="00965C98" w:rsidP="00306A1F">
      <w:pPr>
        <w:pStyle w:val="Titolo2"/>
        <w:spacing w:before="0" w:after="0"/>
        <w:rPr>
          <w:rFonts w:ascii="Times New Roman" w:hAnsi="Times New Roman" w:cs="Times New Roman"/>
          <w:sz w:val="22"/>
          <w:szCs w:val="22"/>
        </w:rPr>
      </w:pPr>
      <w:bookmarkStart w:id="3" w:name="_Toc482194397"/>
      <w:bookmarkStart w:id="4" w:name="_Toc536734400"/>
      <w:bookmarkStart w:id="5" w:name="_Toc8654367"/>
      <w:r w:rsidRPr="0082153B">
        <w:rPr>
          <w:rFonts w:ascii="Times New Roman" w:hAnsi="Times New Roman" w:cs="Times New Roman"/>
          <w:sz w:val="22"/>
          <w:szCs w:val="22"/>
        </w:rPr>
        <w:t>ART.1 –PRINCIPI DELLA PARTECIPAZIONE DEGLI  STUDENTI ALLA VITA DELLA SCUOLA</w:t>
      </w:r>
      <w:bookmarkEnd w:id="3"/>
      <w:bookmarkEnd w:id="4"/>
      <w:bookmarkEnd w:id="5"/>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82153B" w:rsidRDefault="00965C98" w:rsidP="00306A1F">
      <w:pPr>
        <w:pStyle w:val="Titolo2"/>
        <w:spacing w:before="0" w:after="0"/>
        <w:rPr>
          <w:rFonts w:ascii="Times New Roman" w:hAnsi="Times New Roman" w:cs="Times New Roman"/>
          <w:sz w:val="22"/>
          <w:szCs w:val="22"/>
        </w:rPr>
      </w:pPr>
      <w:bookmarkStart w:id="6" w:name="_Toc482194398"/>
      <w:bookmarkStart w:id="7" w:name="_Toc536734401"/>
      <w:bookmarkStart w:id="8" w:name="_Toc8654368"/>
      <w:r w:rsidRPr="0082153B">
        <w:rPr>
          <w:rFonts w:ascii="Times New Roman" w:hAnsi="Times New Roman" w:cs="Times New Roman"/>
          <w:sz w:val="22"/>
          <w:szCs w:val="22"/>
        </w:rPr>
        <w:t>ART.2  – ORGANISMI DI PARTECIPAZIONE DEGLI STUDENTI E DEI GENITORI</w:t>
      </w:r>
      <w:bookmarkEnd w:id="6"/>
      <w:bookmarkEnd w:id="7"/>
      <w:bookmarkEnd w:id="8"/>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w:t>
      </w:r>
      <w:r w:rsidRPr="0082153B">
        <w:rPr>
          <w:rFonts w:ascii="Times New Roman" w:eastAsia="SimSun;宋体" w:hAnsi="Times New Roman"/>
          <w:b/>
          <w:sz w:val="22"/>
          <w:szCs w:val="22"/>
          <w:lang w:eastAsia="zh-CN" w:bidi="hi-IN"/>
        </w:rPr>
        <w:t>Diritto Di Assemblea</w:t>
      </w:r>
      <w:r w:rsidRPr="0082153B">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82153B">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w:t>
      </w:r>
      <w:r w:rsidRPr="0082153B">
        <w:rPr>
          <w:rFonts w:ascii="Times New Roman" w:eastAsia="SimSun;宋体" w:hAnsi="Times New Roman"/>
          <w:b/>
          <w:sz w:val="22"/>
          <w:szCs w:val="22"/>
          <w:lang w:eastAsia="zh-CN" w:bidi="hi-IN"/>
        </w:rPr>
        <w:t>Funzione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w:t>
      </w:r>
      <w:r w:rsidRPr="0082153B">
        <w:rPr>
          <w:rFonts w:ascii="Times New Roman" w:eastAsia="SimSun;宋体" w:hAnsi="Times New Roman"/>
          <w:b/>
          <w:sz w:val="22"/>
          <w:szCs w:val="22"/>
          <w:lang w:eastAsia="zh-CN" w:bidi="hi-IN"/>
        </w:rPr>
        <w:t>Assemblea Di Istituto</w:t>
      </w:r>
    </w:p>
    <w:p w:rsidR="00965C98" w:rsidRPr="0082153B" w:rsidRDefault="00965C98" w:rsidP="00306A1F">
      <w:pPr>
        <w:widowControl w:val="0"/>
        <w:suppressAutoHyphens/>
        <w:rPr>
          <w:rFonts w:ascii="Times New Roman" w:eastAsia="SimSun;宋体" w:hAnsi="Times New Roman"/>
          <w:b/>
          <w:sz w:val="22"/>
          <w:szCs w:val="22"/>
          <w:u w:val="single"/>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a)Convocazione</w:t>
      </w:r>
      <w:r w:rsidRPr="0082153B">
        <w:rPr>
          <w:rFonts w:ascii="Times New Roman" w:eastAsia="SimSun;宋体" w:hAnsi="Times New Roman"/>
          <w:sz w:val="22"/>
          <w:szCs w:val="22"/>
          <w:lang w:eastAsia="zh-CN" w:bidi="hi-IN"/>
        </w:rPr>
        <w:br/>
        <w:t xml:space="preserve">     </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b)Svolgimento</w:t>
      </w:r>
      <w:r w:rsidRPr="0082153B">
        <w:rPr>
          <w:rFonts w:ascii="Times New Roman" w:eastAsia="SimSun;宋体" w:hAnsi="Times New Roman"/>
          <w:sz w:val="22"/>
          <w:szCs w:val="22"/>
          <w:lang w:eastAsia="zh-CN" w:bidi="hi-IN"/>
        </w:rPr>
        <w:br/>
        <w:t xml:space="preserve">L’Assemblea di Istituto può articolarsi in assemblee di gruppi di classi. A richiesta degli studenti le ore destinate alle assemblee possono essere utilizzate per lo svolgimento di attività di ricerca, di seminario, per lavori di gruppo, </w:t>
      </w:r>
      <w:r w:rsidRPr="0082153B">
        <w:rPr>
          <w:rFonts w:ascii="Times New Roman" w:eastAsia="SimSun;宋体" w:hAnsi="Times New Roman"/>
          <w:sz w:val="22"/>
          <w:szCs w:val="22"/>
          <w:lang w:eastAsia="zh-CN" w:bidi="hi-IN"/>
        </w:rPr>
        <w:lastRenderedPageBreak/>
        <w:t>momenti socializzanti, o per lo svolgimento di attività formative trasversali.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c)Partecipazione di esperti</w:t>
      </w:r>
      <w:r w:rsidRPr="0082153B">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d)Presidenza</w:t>
      </w:r>
      <w:r w:rsidRPr="0082153B">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e)Vigilanza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4.</w:t>
      </w:r>
      <w:r w:rsidRPr="0082153B">
        <w:rPr>
          <w:rFonts w:ascii="Times New Roman" w:eastAsia="SimSun;宋体" w:hAnsi="Times New Roman"/>
          <w:b/>
          <w:sz w:val="22"/>
          <w:szCs w:val="22"/>
          <w:lang w:eastAsia="zh-CN" w:bidi="hi-IN"/>
        </w:rPr>
        <w:t>Assemblea di classe</w:t>
      </w:r>
      <w:r w:rsidRPr="0082153B">
        <w:rPr>
          <w:rFonts w:ascii="Times New Roman" w:eastAsia="SimSun;宋体"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a)Convocazione</w:t>
      </w:r>
      <w:r w:rsidRPr="0082153B">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b)Verbale</w:t>
      </w:r>
      <w:r w:rsidRPr="0082153B">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82153B">
        <w:rPr>
          <w:rFonts w:ascii="Times New Roman" w:eastAsia="SimSun;宋体" w:hAnsi="Times New Roman"/>
          <w:sz w:val="22"/>
          <w:szCs w:val="22"/>
          <w:lang w:eastAsia="zh-CN" w:bidi="hi-IN"/>
        </w:rPr>
        <w:br/>
        <w:t>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5.</w:t>
      </w:r>
      <w:r w:rsidRPr="0082153B">
        <w:rPr>
          <w:rFonts w:ascii="Times New Roman" w:eastAsia="SimSun;宋体" w:hAnsi="Times New Roman"/>
          <w:b/>
          <w:sz w:val="22"/>
          <w:szCs w:val="22"/>
          <w:lang w:eastAsia="zh-CN" w:bidi="hi-IN"/>
        </w:rPr>
        <w:t>Comitato Studentesco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Comitato studentesco è previsto dal D.Lgs. 16.4.94 n. 297 all’art. 13 c. 4 come espressione dei rappresentanti di classe degli studenti.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costituito da tutti i rappresentanti di classe.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Esso “può esprimere pareri o formulare proposte direttamente al Consiglio di Istituto”, come previsto dal D.Lgs. cit. art. 13 c. 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Nessuno può parlare a nome del Comitato Studentesco se non delegato dallo stesso.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6.Consulta Provinciale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Ottimizzare ed integrare in rete iniziative ed esperienze;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Formulare proposte che superino la dimensione del singolo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Istituire con il l’USP uno sportello informativo per l’attuazione del regolamento che disciplina attività integrative e </w:t>
      </w:r>
      <w:r w:rsidRPr="0082153B">
        <w:rPr>
          <w:rFonts w:ascii="Times New Roman" w:eastAsia="SimSun;宋体" w:hAnsi="Times New Roman"/>
          <w:sz w:val="22"/>
          <w:szCs w:val="22"/>
          <w:lang w:eastAsia="zh-CN" w:bidi="hi-IN"/>
        </w:rPr>
        <w:lastRenderedPageBreak/>
        <w:t>complementari, dell’applicazione dello statuto delle attività di orientamento;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7.Diritti e doveri dei rappresentanti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82153B" w:rsidRDefault="00965C98" w:rsidP="00306A1F">
      <w:pPr>
        <w:pStyle w:val="Titolo2"/>
        <w:spacing w:before="0" w:after="0"/>
        <w:rPr>
          <w:rFonts w:ascii="Times New Roman" w:hAnsi="Times New Roman" w:cs="Times New Roman"/>
          <w:sz w:val="22"/>
          <w:szCs w:val="22"/>
        </w:rPr>
      </w:pPr>
      <w:bookmarkStart w:id="9" w:name="_Toc482194399"/>
      <w:bookmarkStart w:id="10" w:name="_Toc536734402"/>
      <w:bookmarkStart w:id="11" w:name="_Toc8654369"/>
      <w:r w:rsidRPr="0082153B">
        <w:rPr>
          <w:rFonts w:ascii="Times New Roman" w:hAnsi="Times New Roman" w:cs="Times New Roman"/>
          <w:sz w:val="22"/>
          <w:szCs w:val="22"/>
        </w:rPr>
        <w:t>ART.3 –DIRITTO ALLA RISERVATEZZA</w:t>
      </w:r>
      <w:bookmarkEnd w:id="9"/>
      <w:bookmarkEnd w:id="10"/>
      <w:bookmarkEnd w:id="11"/>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82153B" w:rsidRDefault="00965C98" w:rsidP="00306A1F">
      <w:pPr>
        <w:pStyle w:val="Titolo2"/>
        <w:spacing w:before="0" w:after="0"/>
        <w:rPr>
          <w:rFonts w:ascii="Times New Roman" w:hAnsi="Times New Roman" w:cs="Times New Roman"/>
          <w:sz w:val="22"/>
          <w:szCs w:val="22"/>
        </w:rPr>
      </w:pPr>
      <w:bookmarkStart w:id="12" w:name="_Toc482194400"/>
      <w:bookmarkStart w:id="13" w:name="_Toc536734403"/>
      <w:bookmarkStart w:id="14" w:name="_Toc8654370"/>
      <w:r w:rsidRPr="0082153B">
        <w:rPr>
          <w:rFonts w:ascii="Times New Roman" w:hAnsi="Times New Roman" w:cs="Times New Roman"/>
          <w:sz w:val="22"/>
          <w:szCs w:val="22"/>
        </w:rPr>
        <w:t>ART.4 –DIRITTO ALL’INFORMAZIONE</w:t>
      </w:r>
      <w:bookmarkEnd w:id="12"/>
      <w:bookmarkEnd w:id="13"/>
      <w:bookmarkEnd w:id="1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L’informazione di tipo organizzativo agli studenti  viene garantita  tramite: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82153B" w:rsidRDefault="00965C98" w:rsidP="00306A1F">
      <w:pPr>
        <w:pStyle w:val="Titolo2"/>
        <w:spacing w:before="0" w:after="0"/>
        <w:rPr>
          <w:rFonts w:ascii="Times New Roman" w:hAnsi="Times New Roman" w:cs="Times New Roman"/>
          <w:sz w:val="22"/>
          <w:szCs w:val="22"/>
        </w:rPr>
      </w:pPr>
      <w:bookmarkStart w:id="15" w:name="_Toc482194401"/>
      <w:bookmarkStart w:id="16" w:name="_Toc536734404"/>
      <w:bookmarkStart w:id="17" w:name="_Toc8654371"/>
      <w:r w:rsidRPr="0082153B">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5"/>
      <w:bookmarkEnd w:id="16"/>
      <w:bookmarkEnd w:id="17"/>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1.Programmazione e definizione degli obiettivi didattici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2.Definizione dei criteri di valutazione e modalità di divulgazione delle valutazioni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hanno il  diritto  di conoscere in anticipo  per ogni tipo di  prova i criteri di valutazione.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hanno diritto a conoscere la valutazione  delle prove orali e pratiche.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fa riferimento a quanto stabilito nel Patto di Corresponsabilità).</w:t>
      </w:r>
    </w:p>
    <w:p w:rsidR="00965C98" w:rsidRPr="0082153B" w:rsidRDefault="00965C98"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82153B" w:rsidRDefault="00965C98"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82153B" w:rsidRDefault="00965C98" w:rsidP="00306A1F">
      <w:pPr>
        <w:suppressAutoHyphens/>
        <w:rPr>
          <w:rFonts w:ascii="Times New Roman" w:eastAsia="Times New Roman" w:hAnsi="Times New Roman"/>
          <w:b/>
          <w:sz w:val="22"/>
          <w:szCs w:val="22"/>
          <w:u w:val="single"/>
          <w:lang w:eastAsia="zh-C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3.La </w:t>
      </w:r>
      <w:r w:rsidRPr="0082153B">
        <w:rPr>
          <w:rFonts w:ascii="Times New Roman" w:eastAsia="SimSun;宋体" w:hAnsi="Times New Roman"/>
          <w:b/>
          <w:sz w:val="22"/>
          <w:szCs w:val="22"/>
          <w:lang w:eastAsia="zh-CN" w:bidi="hi-IN"/>
        </w:rPr>
        <w:t>valutazione periodica</w:t>
      </w:r>
      <w:r w:rsidRPr="0082153B">
        <w:rPr>
          <w:rFonts w:ascii="Times New Roman" w:eastAsia="SimSun;宋体" w:hAnsi="Times New Roman"/>
          <w:sz w:val="22"/>
          <w:szCs w:val="22"/>
          <w:lang w:eastAsia="zh-CN" w:bidi="hi-IN"/>
        </w:rPr>
        <w:t xml:space="preserve"> prevederà i seguenti momenti: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zh-CN" w:bidi="hi-IN"/>
        </w:rPr>
        <w:t xml:space="preserve">    </w:t>
      </w: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a) Valutazione interquadrimestrale</w:t>
      </w:r>
      <w:r w:rsidRPr="0082153B">
        <w:rPr>
          <w:rFonts w:ascii="Times New Roman" w:eastAsia="SimSun;宋体" w:hAnsi="Times New Roman"/>
          <w:sz w:val="22"/>
          <w:szCs w:val="22"/>
          <w:lang w:eastAsia="zh-CN" w:bidi="hi-IN"/>
        </w:rPr>
        <w:t xml:space="preserve"> – a metà del secondo periodo dell’anno scolastico (pentamestre),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b)</w:t>
      </w:r>
      <w:r w:rsidRPr="0082153B">
        <w:rPr>
          <w:rFonts w:ascii="Times New Roman" w:eastAsia="SimSun;宋体" w:hAnsi="Times New Roman"/>
          <w:b/>
          <w:sz w:val="22"/>
          <w:szCs w:val="22"/>
          <w:lang w:eastAsia="zh-CN" w:bidi="hi-IN"/>
        </w:rPr>
        <w:t xml:space="preserve">Valutazione primo periodo  e finale </w:t>
      </w:r>
      <w:r w:rsidRPr="0082153B">
        <w:rPr>
          <w:rFonts w:ascii="Times New Roman" w:eastAsia="SimSun;宋体" w:hAnsi="Times New Roman"/>
          <w:sz w:val="22"/>
          <w:szCs w:val="22"/>
          <w:lang w:eastAsia="zh-CN" w:bidi="hi-IN"/>
        </w:rPr>
        <w:t>– il Consiglio di Classe, ristretto ai soli Docenti, alla fine  del primo trimestre e alla fine del secondo pentamestre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quadri complessivi  dei voti  saranno esposti all’albo della scuola al termine di tutti gli scrutini.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82153B" w:rsidRDefault="00965C98" w:rsidP="00306A1F">
      <w:pPr>
        <w:pStyle w:val="Titolo2"/>
        <w:spacing w:before="0" w:after="0"/>
        <w:rPr>
          <w:rFonts w:ascii="Times New Roman" w:hAnsi="Times New Roman" w:cs="Times New Roman"/>
          <w:sz w:val="22"/>
          <w:szCs w:val="22"/>
        </w:rPr>
      </w:pPr>
      <w:bookmarkStart w:id="18" w:name="_Toc482194402"/>
      <w:bookmarkStart w:id="19" w:name="_Toc536734405"/>
      <w:bookmarkStart w:id="20" w:name="_Toc8654372"/>
      <w:r w:rsidRPr="0082153B">
        <w:rPr>
          <w:rFonts w:ascii="Times New Roman" w:hAnsi="Times New Roman" w:cs="Times New Roman"/>
          <w:sz w:val="22"/>
          <w:szCs w:val="22"/>
        </w:rPr>
        <w:t>ART.6 – INTERVENTI DIDATTICI EDUCATIVI INTEGRATIVI ( IDEI )</w:t>
      </w:r>
      <w:bookmarkEnd w:id="18"/>
      <w:bookmarkEnd w:id="19"/>
      <w:bookmarkEnd w:id="20"/>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a) Studio assistito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Vengono</w:t>
      </w:r>
      <w:r w:rsidRPr="0082153B">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Obiettivi: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Incentivare lo studio autonomo pomeridiano anche attraverso il rapporto tra pari.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agli alunni un sostegno continuativo durante l’anno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Incentivare la socializzazione, la solidarietà e il sostegno tra compagni.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Modalità di accesso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Assenza degli insegnanti :</w:t>
      </w:r>
    </w:p>
    <w:p w:rsidR="00965C98" w:rsidRPr="0082153B" w:rsidRDefault="00965C98" w:rsidP="00306A1F">
      <w:pPr>
        <w:widowControl w:val="0"/>
        <w:suppressAutoHyphens/>
        <w:rPr>
          <w:rFonts w:ascii="Times New Roman" w:eastAsia="SimSun;宋体" w:hAnsi="Times New Roman"/>
          <w:sz w:val="22"/>
          <w:szCs w:val="22"/>
          <w:lang w:eastAsia="zh-CN" w:bidi="hi-IN"/>
        </w:rPr>
      </w:pPr>
      <w:bookmarkStart w:id="21" w:name="_30j0zll"/>
      <w:bookmarkEnd w:id="21"/>
      <w:r w:rsidRPr="0082153B">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b) Sportello  Help</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Gli insegnanti referenti raccolgono, con almeno una settimana di anticipo, le richieste per l’attivazione degli sportelli.</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Gli sportelli sono tematici e  aperti a tutti gli studenti previa prenotazione entro le ore  12 del giorno precedente presso l’apposita bacheca.</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Lo sportello si attiva con un minimo di quattro studenti prenotati.</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Il docente ritira presso la segreteria didattica il registro e la scheda riepilogative, da compilare e consegnare alla fine presso lo stesso ufficio.</w:t>
      </w:r>
    </w:p>
    <w:p w:rsidR="008514DE" w:rsidRPr="0082153B" w:rsidRDefault="008514DE" w:rsidP="00306A1F">
      <w:pPr>
        <w:widowControl w:val="0"/>
        <w:suppressAutoHyphens/>
        <w:rPr>
          <w:rFonts w:ascii="Times New Roman" w:eastAsia="SimSun;宋体" w:hAnsi="Times New Roman"/>
          <w:b/>
          <w:sz w:val="22"/>
          <w:szCs w:val="22"/>
          <w:lang w:eastAsia="zh-CN" w:bidi="hi-IN"/>
        </w:rPr>
      </w:pP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i docenti disponibili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la materia e l’argomento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il giorno, l’ora e la sede in cui si tiene lo sportello • È importante che l’allievo all’atto della prenotazione indichi anche il recapito telefonico (cell), per permettere così al docente di dare tempestiva comunicazione tramite SMS nel caso in cui fosse impossibilitato a tenere l’help. • Gli allievi per potervi accedere, dovranno versare un contributo di 10,00 € ogni tre sportelli.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82153B">
        <w:rPr>
          <w:rFonts w:ascii="Times New Roman" w:eastAsia="Calibri" w:hAnsi="Times New Roman"/>
          <w:sz w:val="22"/>
          <w:szCs w:val="22"/>
        </w:rPr>
        <w:t>r</w:t>
      </w:r>
      <w:r w:rsidRPr="0082153B">
        <w:rPr>
          <w:rFonts w:ascii="Times New Roman" w:eastAsia="Calibri" w:hAnsi="Times New Roman"/>
          <w:sz w:val="22"/>
          <w:szCs w:val="22"/>
        </w:rPr>
        <w:t xml:space="preserve">to anticipo.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sz w:val="22"/>
          <w:szCs w:val="22"/>
          <w:lang w:eastAsia="zh-CN" w:bidi="hi-IN"/>
        </w:rPr>
        <w:t>Corsi di recupero pomeridiani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Nel computo delle insufficienze non si distingue tra gravi e non gravi.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famiglie daranno l’adesione al corso utilizzando il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assegnati al corso di recupero sono tenuti alla frequenza.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sz w:val="22"/>
          <w:szCs w:val="22"/>
          <w:lang w:eastAsia="zh-CN" w:bidi="hi-IN"/>
        </w:rPr>
        <w:t>Pausa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computo delle insufficienze non si distingue tra gravi e non gravi.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durata della pausa è individuata dal docente in base alle necessità 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5.Scelta dei libri di testo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L’adozione dei libri di testo compete 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lista definitiva dei libri  di testo viene affissa  all’albo della scuola e pubblicata sul sito.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Nessun docente può variare  la scelta deliberata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classe di nuova istituzione  o di accorpamenti o soppressione di classe sopraggiunte  successivamente</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alla</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procedure di scelta saranno effettuate in base alle norme vigenti</w:t>
      </w:r>
    </w:p>
    <w:p w:rsidR="00A55EF0" w:rsidRPr="0082153B" w:rsidRDefault="00A55EF0" w:rsidP="00306A1F">
      <w:pPr>
        <w:widowControl w:val="0"/>
        <w:suppressAutoHyphens/>
        <w:rPr>
          <w:rFonts w:ascii="Times New Roman" w:eastAsia="SimSun;宋体" w:hAnsi="Times New Roman"/>
          <w:sz w:val="22"/>
          <w:szCs w:val="22"/>
          <w:lang w:eastAsia="zh-CN" w:bidi="hi-IN"/>
        </w:rPr>
      </w:pPr>
    </w:p>
    <w:p w:rsidR="007F1286" w:rsidRPr="0082153B" w:rsidRDefault="007F1286" w:rsidP="00306A1F">
      <w:pPr>
        <w:pStyle w:val="Titolo2"/>
        <w:spacing w:before="0" w:after="0"/>
        <w:rPr>
          <w:rFonts w:ascii="Times New Roman" w:hAnsi="Times New Roman" w:cs="Times New Roman"/>
          <w:sz w:val="22"/>
          <w:szCs w:val="22"/>
        </w:rPr>
      </w:pPr>
      <w:bookmarkStart w:id="22" w:name="_Toc8654373"/>
      <w:r w:rsidRPr="0082153B">
        <w:rPr>
          <w:rFonts w:ascii="Times New Roman" w:hAnsi="Times New Roman" w:cs="Times New Roman"/>
          <w:sz w:val="22"/>
          <w:szCs w:val="22"/>
        </w:rPr>
        <w:t xml:space="preserve">ART. 7 LA PARTECIPAZIONE DI ESPERTI ESTERNI </w:t>
      </w:r>
      <w:r w:rsidR="00306A1F" w:rsidRPr="0082153B">
        <w:rPr>
          <w:rFonts w:ascii="Times New Roman" w:hAnsi="Times New Roman" w:cs="Times New Roman"/>
          <w:sz w:val="22"/>
          <w:szCs w:val="22"/>
        </w:rPr>
        <w:t>(non referenziati da enti noti alla scuola)</w:t>
      </w:r>
      <w:bookmarkEnd w:id="22"/>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autorizzazione dal Dirigente Scolastico e comunicate a tutti i docenti coinvolti e  alle famiglie ai fini dell’informazione. </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Pertanto nessun esperto esterno che non sia stato preventivamente autorizzato dal Dirigente Scolastico può essere presente all’interno delle classi. </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Il Dirigente Scolastico autorizzerà la richiesta solo in presenza di un progetto approvato dal Collegio dei Docenti o dal Consiglio di Classe e dopo aver valutato l’attendibilità dell’esperto sulla scorta del curriculum presentato.</w:t>
      </w:r>
    </w:p>
    <w:p w:rsidR="00DC6CDA" w:rsidRPr="0082153B" w:rsidRDefault="00DC6CDA" w:rsidP="00306A1F">
      <w:pPr>
        <w:rPr>
          <w:rFonts w:ascii="Times New Roman" w:eastAsia="Times New Roman" w:hAnsi="Times New Roman"/>
          <w:sz w:val="22"/>
          <w:szCs w:val="22"/>
          <w:lang w:eastAsia="it-IT"/>
        </w:rPr>
      </w:pP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La procedura da seguire ai fini dell’impiego di esperti esterni è la seguente:</w:t>
      </w:r>
    </w:p>
    <w:p w:rsidR="00DC6CDA" w:rsidRPr="0082153B" w:rsidRDefault="00DC6CDA" w:rsidP="00306A1F">
      <w:pPr>
        <w:rPr>
          <w:rFonts w:ascii="Times New Roman" w:eastAsia="Times New Roman" w:hAnsi="Times New Roman"/>
          <w:sz w:val="22"/>
          <w:szCs w:val="22"/>
          <w:lang w:eastAsia="it-IT"/>
        </w:rPr>
      </w:pP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b/>
          <w:bCs/>
          <w:sz w:val="22"/>
          <w:szCs w:val="22"/>
          <w:lang w:eastAsia="it-IT"/>
        </w:rPr>
        <w:t>Il promotore  </w:t>
      </w:r>
      <w:r w:rsidRPr="0082153B">
        <w:rPr>
          <w:rFonts w:ascii="Times New Roman" w:eastAsia="Times New Roman" w:hAnsi="Times New Roman"/>
          <w:i/>
          <w:iCs/>
          <w:sz w:val="22"/>
          <w:szCs w:val="22"/>
          <w:lang w:eastAsia="it-IT"/>
        </w:rPr>
        <w:t>(docente o studente rappresentante d’Istituto)</w:t>
      </w:r>
      <w:r w:rsidRPr="0082153B">
        <w:rPr>
          <w:rFonts w:ascii="Times New Roman" w:eastAsia="Times New Roman" w:hAnsi="Times New Roman"/>
          <w:sz w:val="22"/>
          <w:szCs w:val="22"/>
          <w:lang w:eastAsia="it-IT"/>
        </w:rPr>
        <w:t xml:space="preserve"> interessato a far intervenire un esperto esterno deve:</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-compilare in ogni sua parte il modulo-richiesta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con </w:t>
      </w:r>
      <w:r w:rsidRPr="0082153B">
        <w:rPr>
          <w:rFonts w:ascii="Times New Roman" w:eastAsia="Times New Roman" w:hAnsi="Times New Roman"/>
          <w:b/>
          <w:bCs/>
          <w:sz w:val="22"/>
          <w:szCs w:val="22"/>
          <w:lang w:eastAsia="it-IT"/>
        </w:rPr>
        <w:t>almeno quindici giorni</w:t>
      </w:r>
      <w:r w:rsidRPr="0082153B">
        <w:rPr>
          <w:rFonts w:ascii="Times New Roman" w:eastAsia="Times New Roman" w:hAnsi="Times New Roman"/>
          <w:sz w:val="22"/>
          <w:szCs w:val="22"/>
          <w:lang w:eastAsia="it-IT"/>
        </w:rPr>
        <w:t xml:space="preserve"> di anticipo e</w:t>
      </w:r>
      <w:r w:rsidRPr="0082153B">
        <w:rPr>
          <w:rFonts w:ascii="Times New Roman" w:eastAsia="Times New Roman" w:hAnsi="Times New Roman"/>
          <w:b/>
          <w:bCs/>
          <w:sz w:val="22"/>
          <w:szCs w:val="22"/>
          <w:lang w:eastAsia="it-IT"/>
        </w:rPr>
        <w:t xml:space="preserve"> </w:t>
      </w:r>
      <w:r w:rsidRPr="0082153B">
        <w:rPr>
          <w:rFonts w:ascii="Times New Roman" w:eastAsia="Times New Roman" w:hAnsi="Times New Roman"/>
          <w:sz w:val="22"/>
          <w:szCs w:val="22"/>
          <w:lang w:eastAsia="it-IT"/>
        </w:rPr>
        <w:t>presentarla presso la segreteria alunni;</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-verificare presso la stessa segreteria se è stata concessa l’autorizzazione del Dirigente Scolastico;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-nel caso in cui il promotore sia un docente: predispone la circolare di comunicazione seguendo il fac-simile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e la invia con email ai collaboratori del Dirigente Scolastico ai fini della pubblicazione con </w:t>
      </w:r>
      <w:r w:rsidRPr="0082153B">
        <w:rPr>
          <w:rFonts w:ascii="Times New Roman" w:eastAsia="Times New Roman" w:hAnsi="Times New Roman"/>
          <w:b/>
          <w:bCs/>
          <w:sz w:val="22"/>
          <w:szCs w:val="22"/>
          <w:lang w:eastAsia="it-IT"/>
        </w:rPr>
        <w:t>almeno dieci giorni</w:t>
      </w:r>
      <w:r w:rsidRPr="0082153B">
        <w:rPr>
          <w:rFonts w:ascii="Times New Roman" w:eastAsia="Times New Roman" w:hAnsi="Times New Roman"/>
          <w:sz w:val="22"/>
          <w:szCs w:val="22"/>
          <w:lang w:eastAsia="it-IT"/>
        </w:rPr>
        <w:t xml:space="preserve"> di anticipo;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-nel caso in cui il promotore sia uno studente rappresentante d’istituto: il docente funzione strumentale “valorizzazione degli alunni” predispone la circolare di comunicazione seguendo il fac-simile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e la invia con email ai collaboratori del Dirigente Scolastico ai fini della pubblicazione con </w:t>
      </w:r>
      <w:r w:rsidRPr="0082153B">
        <w:rPr>
          <w:rFonts w:ascii="Times New Roman" w:eastAsia="Times New Roman" w:hAnsi="Times New Roman"/>
          <w:b/>
          <w:bCs/>
          <w:sz w:val="22"/>
          <w:szCs w:val="22"/>
          <w:lang w:eastAsia="it-IT"/>
        </w:rPr>
        <w:t>almeno dieci giorni</w:t>
      </w:r>
      <w:r w:rsidRPr="0082153B">
        <w:rPr>
          <w:rFonts w:ascii="Times New Roman" w:eastAsia="Times New Roman" w:hAnsi="Times New Roman"/>
          <w:sz w:val="22"/>
          <w:szCs w:val="22"/>
          <w:lang w:eastAsia="it-IT"/>
        </w:rPr>
        <w:t xml:space="preserve"> di anticipo;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-nel testo della mail si deve specificare che la richiesta presentata è già stata autorizzata;</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b/>
          <w:bCs/>
          <w:sz w:val="22"/>
          <w:szCs w:val="22"/>
          <w:lang w:eastAsia="it-IT"/>
        </w:rPr>
        <w:lastRenderedPageBreak/>
        <w:t>I collaboratori del Dirigente Scolastico</w:t>
      </w:r>
      <w:r w:rsidRPr="0082153B">
        <w:rPr>
          <w:rFonts w:ascii="Times New Roman" w:eastAsia="Times New Roman" w:hAnsi="Times New Roman"/>
          <w:sz w:val="22"/>
          <w:szCs w:val="22"/>
          <w:lang w:eastAsia="it-IT"/>
        </w:rPr>
        <w:t xml:space="preserve">, se la circolare è completa in tutte le sue parti, provvederanno alla numerazione e pubblicazione sul sito della scuola con </w:t>
      </w:r>
      <w:r w:rsidRPr="0082153B">
        <w:rPr>
          <w:rFonts w:ascii="Times New Roman" w:eastAsia="Times New Roman" w:hAnsi="Times New Roman"/>
          <w:b/>
          <w:bCs/>
          <w:sz w:val="22"/>
          <w:szCs w:val="22"/>
          <w:lang w:eastAsia="it-IT"/>
        </w:rPr>
        <w:t>almeno cinque giorni</w:t>
      </w:r>
      <w:r w:rsidRPr="0082153B">
        <w:rPr>
          <w:rFonts w:ascii="Times New Roman" w:eastAsia="Times New Roman" w:hAnsi="Times New Roman"/>
          <w:sz w:val="22"/>
          <w:szCs w:val="22"/>
          <w:lang w:eastAsia="it-IT"/>
        </w:rPr>
        <w:t xml:space="preserve"> di anticipo.</w:t>
      </w:r>
    </w:p>
    <w:p w:rsidR="00965C98" w:rsidRPr="0082153B" w:rsidRDefault="00DC6CDA"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it-IT"/>
        </w:rPr>
        <w:t xml:space="preserve">La segreteria alunni </w:t>
      </w:r>
      <w:r w:rsidRPr="0082153B">
        <w:rPr>
          <w:rFonts w:ascii="Times New Roman" w:eastAsia="Times New Roman" w:hAnsi="Times New Roman"/>
          <w:sz w:val="22"/>
          <w:szCs w:val="22"/>
          <w:lang w:eastAsia="it-IT"/>
        </w:rPr>
        <w:t xml:space="preserve">collabora con i promotori della richiesta per la verifica della corretta compilazione e la sottopone al parere e firma del Dirigente Scolastico. </w:t>
      </w:r>
      <w:r w:rsidR="00965C98"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23" w:name="_Toc536734406"/>
      <w:bookmarkStart w:id="24" w:name="_Toc8654374"/>
      <w:r w:rsidRPr="0082153B">
        <w:rPr>
          <w:sz w:val="22"/>
        </w:rPr>
        <w:lastRenderedPageBreak/>
        <w:t>TITOLO 2 – PARTECIPAZIONE ALLA VITA DELLA SCUOLA DELLA COMPONENTE GENITORI E MODALITA’ DI COMUNICAZIONE</w:t>
      </w:r>
      <w:bookmarkEnd w:id="23"/>
      <w:bookmarkEnd w:id="24"/>
    </w:p>
    <w:p w:rsidR="00965C98" w:rsidRPr="0082153B" w:rsidRDefault="00965C98" w:rsidP="00306A1F">
      <w:pPr>
        <w:pStyle w:val="Titolo2"/>
        <w:spacing w:before="0" w:after="0"/>
        <w:rPr>
          <w:rFonts w:ascii="Times New Roman" w:hAnsi="Times New Roman" w:cs="Times New Roman"/>
          <w:sz w:val="22"/>
          <w:szCs w:val="22"/>
        </w:rPr>
      </w:pPr>
      <w:bookmarkStart w:id="25" w:name="_Toc482194403"/>
      <w:bookmarkStart w:id="26" w:name="_Toc536734407"/>
      <w:bookmarkStart w:id="27" w:name="_Toc8654375"/>
      <w:r w:rsidRPr="0082153B">
        <w:rPr>
          <w:rFonts w:ascii="Times New Roman" w:hAnsi="Times New Roman" w:cs="Times New Roman"/>
          <w:sz w:val="22"/>
          <w:szCs w:val="22"/>
        </w:rPr>
        <w:t>ART.1 - PARTECIPAZIONE DEI GENITORI ALLA VITA DELLA SCUOLA .</w:t>
      </w:r>
      <w:bookmarkEnd w:id="25"/>
      <w:bookmarkEnd w:id="26"/>
      <w:bookmarkEnd w:id="27"/>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L’Istituto favorisce tutte le forme di partecipazione dei genitori alla vita scolastica, attraverso: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assemblee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82153B" w:rsidRDefault="00965C98" w:rsidP="00306A1F">
      <w:pPr>
        <w:widowControl w:val="0"/>
        <w:suppressAutoHyphens/>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promotori danno comunicazione  della avvenuta concessione mediante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riunioni vengono convocate fuori dall’orario di lezione.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8654376"/>
      <w:r w:rsidRPr="0082153B">
        <w:rPr>
          <w:rFonts w:ascii="Times New Roman" w:eastAsia="Times New Roman" w:hAnsi="Times New Roman" w:cs="Times New Roman"/>
          <w:sz w:val="22"/>
          <w:szCs w:val="22"/>
          <w:lang w:eastAsia="zh-CN" w:bidi="hi-IN"/>
        </w:rPr>
        <w:t>ART.2- COMUNICAZIONI AI GENITORI</w:t>
      </w:r>
      <w:bookmarkEnd w:id="28"/>
      <w:bookmarkEnd w:id="29"/>
      <w:bookmarkEnd w:id="30"/>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l’apposito spazio del libretto personale degli alunni;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riservate personali.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trimestre/pentamestre.</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ricevimenti dei genitori sono sospesi in prossimità del periodo di effettuazione degli scrutini.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riceve in via normale i genitori previo appuntamento, anche telefonico.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informazioni possono essere anche richieste per via telefonica.</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quanto riguarda  </w:t>
      </w:r>
      <w:r w:rsidRPr="0082153B">
        <w:rPr>
          <w:rFonts w:ascii="Times New Roman" w:eastAsia="SimSun;宋体" w:hAnsi="Times New Roman"/>
          <w:b/>
          <w:sz w:val="22"/>
          <w:szCs w:val="22"/>
          <w:lang w:eastAsia="zh-CN" w:bidi="hi-IN"/>
        </w:rPr>
        <w:t>l’andamento  della valutazione</w:t>
      </w:r>
      <w:r w:rsidRPr="0082153B">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8654377"/>
      <w:r w:rsidRPr="0082153B">
        <w:rPr>
          <w:rFonts w:ascii="Times New Roman" w:eastAsia="Times New Roman" w:hAnsi="Times New Roman" w:cs="Times New Roman"/>
          <w:sz w:val="22"/>
          <w:szCs w:val="22"/>
          <w:lang w:eastAsia="zh-CN" w:bidi="hi-IN"/>
        </w:rPr>
        <w:lastRenderedPageBreak/>
        <w:t>ART.3 - COMUNICAZIONE DEI GENITORI</w:t>
      </w:r>
      <w:bookmarkEnd w:id="31"/>
      <w:bookmarkEnd w:id="32"/>
      <w:bookmarkEnd w:id="33"/>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L’accesso ai documenti amministrativi è regolamentato ai sensi della Legge 241 del 1990.</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8654378"/>
      <w:r w:rsidRPr="0082153B">
        <w:rPr>
          <w:rFonts w:ascii="Times New Roman" w:eastAsia="Times New Roman" w:hAnsi="Times New Roman" w:cs="Times New Roman"/>
          <w:sz w:val="22"/>
          <w:szCs w:val="22"/>
          <w:lang w:eastAsia="zh-CN" w:bidi="hi-IN"/>
        </w:rPr>
        <w:t>ART.4 - AFFISSIONE E DIVULGAZIONE DEL MATERIALE INFORMATIVO</w:t>
      </w:r>
      <w:bookmarkEnd w:id="34"/>
      <w:bookmarkEnd w:id="35"/>
      <w:bookmarkEnd w:id="3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8654379"/>
      <w:r w:rsidRPr="0082153B">
        <w:rPr>
          <w:rFonts w:ascii="Times New Roman" w:eastAsia="Times New Roman" w:hAnsi="Times New Roman" w:cs="Times New Roman"/>
          <w:sz w:val="22"/>
          <w:szCs w:val="22"/>
          <w:lang w:eastAsia="zh-CN" w:bidi="hi-IN"/>
        </w:rPr>
        <w:t xml:space="preserve">ART.5 </w:t>
      </w:r>
      <w:r w:rsidR="00D27769" w:rsidRPr="0082153B">
        <w:rPr>
          <w:rFonts w:ascii="Times New Roman" w:eastAsia="Times New Roman" w:hAnsi="Times New Roman" w:cs="Times New Roman"/>
          <w:sz w:val="22"/>
          <w:szCs w:val="22"/>
          <w:lang w:eastAsia="zh-CN" w:bidi="hi-IN"/>
        </w:rPr>
        <w:t>–</w:t>
      </w:r>
      <w:r w:rsidRPr="0082153B">
        <w:rPr>
          <w:rFonts w:ascii="Times New Roman" w:hAnsi="Times New Roman" w:cs="Times New Roman"/>
          <w:sz w:val="22"/>
          <w:szCs w:val="22"/>
        </w:rPr>
        <w:t xml:space="preserve"> </w:t>
      </w:r>
      <w:bookmarkEnd w:id="37"/>
      <w:bookmarkEnd w:id="38"/>
      <w:r w:rsidR="00D27769" w:rsidRPr="0082153B">
        <w:rPr>
          <w:rFonts w:ascii="Times New Roman" w:hAnsi="Times New Roman" w:cs="Times New Roman"/>
          <w:sz w:val="22"/>
          <w:szCs w:val="22"/>
        </w:rPr>
        <w:t>DIRITTI E DOVERI DEL RAPPRESENTANTE DI CLASSE</w:t>
      </w:r>
      <w:bookmarkEnd w:id="39"/>
    </w:p>
    <w:p w:rsidR="00A04670" w:rsidRPr="0082153B" w:rsidRDefault="00965C98" w:rsidP="00306A1F">
      <w:pPr>
        <w:pStyle w:val="Sommario2"/>
        <w:spacing w:after="0"/>
        <w:rPr>
          <w:sz w:val="22"/>
          <w:szCs w:val="22"/>
        </w:rPr>
      </w:pPr>
      <w:r w:rsidRPr="0082153B">
        <w:rPr>
          <w:rFonts w:eastAsia="Times New Roman"/>
          <w:sz w:val="22"/>
          <w:szCs w:val="22"/>
        </w:rPr>
        <w:t xml:space="preserve"> </w:t>
      </w:r>
      <w:r w:rsidRPr="0082153B">
        <w:rPr>
          <w:sz w:val="22"/>
          <w:szCs w:val="22"/>
        </w:rPr>
        <w:t>Il rappresentante di classe ha il diritto di:</w:t>
      </w:r>
    </w:p>
    <w:p w:rsidR="00A04670" w:rsidRPr="0082153B" w:rsidRDefault="00965C98" w:rsidP="00306A1F">
      <w:pPr>
        <w:pStyle w:val="Sommario2"/>
        <w:spacing w:after="0"/>
        <w:rPr>
          <w:sz w:val="22"/>
          <w:szCs w:val="22"/>
        </w:rPr>
      </w:pPr>
      <w:r w:rsidRPr="0082153B">
        <w:rPr>
          <w:sz w:val="22"/>
          <w:szCs w:val="22"/>
        </w:rPr>
        <w:t xml:space="preserve"> - Farsi portavoce di problemi, proposte, necessità della classe presso il Consiglio di cui fa parte, presso i propri rappresentanti al Consiglio di Istituto e presso il Comitato Genitori. </w:t>
      </w:r>
    </w:p>
    <w:p w:rsidR="00A04670" w:rsidRPr="0082153B" w:rsidRDefault="00965C98" w:rsidP="00306A1F">
      <w:pPr>
        <w:pStyle w:val="Sommario2"/>
        <w:spacing w:after="0"/>
        <w:rPr>
          <w:sz w:val="22"/>
          <w:szCs w:val="22"/>
        </w:rPr>
      </w:pPr>
      <w:r w:rsidRPr="0082153B">
        <w:rPr>
          <w:sz w:val="22"/>
          <w:szCs w:val="22"/>
        </w:rPr>
        <w:t>- Informare i genitori, mediante diffusione di relazione, note, avvisi o altre modalità, previa richiesta di autorizzazione al Dirigente Scolastico, circa le iniziative avviate dalla scuola.</w:t>
      </w:r>
    </w:p>
    <w:p w:rsidR="00A04670" w:rsidRPr="0082153B" w:rsidRDefault="00965C98" w:rsidP="00306A1F">
      <w:pPr>
        <w:pStyle w:val="Sommario2"/>
        <w:spacing w:after="0"/>
        <w:rPr>
          <w:sz w:val="22"/>
          <w:szCs w:val="22"/>
        </w:rPr>
      </w:pPr>
      <w:r w:rsidRPr="0082153B">
        <w:rPr>
          <w:sz w:val="22"/>
          <w:szCs w:val="22"/>
        </w:rPr>
        <w:t xml:space="preserve"> - Riceve</w:t>
      </w:r>
      <w:r w:rsidR="00A04670" w:rsidRPr="0082153B">
        <w:rPr>
          <w:sz w:val="22"/>
          <w:szCs w:val="22"/>
        </w:rPr>
        <w:t>re</w:t>
      </w:r>
      <w:r w:rsidRPr="0082153B">
        <w:rPr>
          <w:sz w:val="22"/>
          <w:szCs w:val="22"/>
        </w:rPr>
        <w:t xml:space="preserve"> le convocazioni alle riunioni del Consiglio con almeno 5 giorni di anticipo.</w:t>
      </w:r>
    </w:p>
    <w:p w:rsidR="00A04670" w:rsidRPr="0082153B" w:rsidRDefault="00965C98" w:rsidP="00306A1F">
      <w:pPr>
        <w:pStyle w:val="Sommario2"/>
        <w:spacing w:after="0"/>
        <w:rPr>
          <w:sz w:val="22"/>
          <w:szCs w:val="22"/>
        </w:rPr>
      </w:pPr>
      <w:r w:rsidRPr="0082153B">
        <w:rPr>
          <w:sz w:val="22"/>
          <w:szCs w:val="22"/>
        </w:rPr>
        <w:t xml:space="preserve"> - Convoca</w:t>
      </w:r>
      <w:r w:rsidR="00A04670" w:rsidRPr="0082153B">
        <w:rPr>
          <w:sz w:val="22"/>
          <w:szCs w:val="22"/>
        </w:rPr>
        <w:t>re</w:t>
      </w:r>
      <w:r w:rsidRPr="0082153B">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82153B" w:rsidRDefault="00965C98" w:rsidP="00306A1F">
      <w:pPr>
        <w:pStyle w:val="Sommario2"/>
        <w:spacing w:after="0"/>
        <w:rPr>
          <w:sz w:val="22"/>
          <w:szCs w:val="22"/>
        </w:rPr>
      </w:pPr>
      <w:r w:rsidRPr="0082153B">
        <w:rPr>
          <w:sz w:val="22"/>
          <w:szCs w:val="22"/>
        </w:rPr>
        <w:t xml:space="preserve"> - Accedere ai documenti inerenti la vita collegiale della scuola</w:t>
      </w:r>
      <w:r w:rsidR="00A04670" w:rsidRPr="0082153B">
        <w:rPr>
          <w:sz w:val="22"/>
          <w:szCs w:val="22"/>
        </w:rPr>
        <w:t>.</w:t>
      </w:r>
    </w:p>
    <w:p w:rsidR="00A04670" w:rsidRPr="0082153B" w:rsidRDefault="00965C98" w:rsidP="00306A1F">
      <w:pPr>
        <w:pStyle w:val="Sommario2"/>
        <w:spacing w:after="0"/>
        <w:rPr>
          <w:sz w:val="22"/>
          <w:szCs w:val="22"/>
        </w:rPr>
      </w:pPr>
      <w:r w:rsidRPr="0082153B">
        <w:rPr>
          <w:sz w:val="22"/>
          <w:szCs w:val="22"/>
        </w:rPr>
        <w:t>Il rappresentante di classe NON ha il diritto di:</w:t>
      </w:r>
    </w:p>
    <w:p w:rsidR="00A04670" w:rsidRPr="0082153B" w:rsidRDefault="00965C98" w:rsidP="00306A1F">
      <w:pPr>
        <w:pStyle w:val="Sommario2"/>
        <w:spacing w:after="0"/>
        <w:rPr>
          <w:sz w:val="22"/>
          <w:szCs w:val="22"/>
        </w:rPr>
      </w:pPr>
      <w:r w:rsidRPr="0082153B">
        <w:rPr>
          <w:sz w:val="22"/>
          <w:szCs w:val="22"/>
        </w:rPr>
        <w:t xml:space="preserve"> - Occuparsi di casi singoli</w:t>
      </w:r>
    </w:p>
    <w:p w:rsidR="00A04670" w:rsidRPr="0082153B" w:rsidRDefault="00965C98" w:rsidP="00306A1F">
      <w:pPr>
        <w:pStyle w:val="Sommario2"/>
        <w:spacing w:after="0"/>
        <w:rPr>
          <w:sz w:val="22"/>
          <w:szCs w:val="22"/>
        </w:rPr>
      </w:pPr>
      <w:r w:rsidRPr="0082153B">
        <w:rPr>
          <w:sz w:val="22"/>
          <w:szCs w:val="22"/>
        </w:rPr>
        <w:t xml:space="preserve"> - Trattare argomenti di esclusiva competenza degli altri Organi Collegiali della scuola (per esempio quelli inerenti la didattica ed il metodo di insegnamento)</w:t>
      </w:r>
    </w:p>
    <w:p w:rsidR="00A04670" w:rsidRPr="0082153B" w:rsidRDefault="00965C98" w:rsidP="00306A1F">
      <w:pPr>
        <w:pStyle w:val="Sommario2"/>
        <w:spacing w:after="0"/>
        <w:rPr>
          <w:sz w:val="22"/>
          <w:szCs w:val="22"/>
        </w:rPr>
      </w:pPr>
      <w:r w:rsidRPr="0082153B">
        <w:rPr>
          <w:sz w:val="22"/>
          <w:szCs w:val="22"/>
        </w:rPr>
        <w:t xml:space="preserve"> Il rappresentante di classe ha il dovere di: </w:t>
      </w:r>
    </w:p>
    <w:p w:rsidR="00A04670" w:rsidRPr="0082153B" w:rsidRDefault="00965C98" w:rsidP="00306A1F">
      <w:pPr>
        <w:pStyle w:val="Sommario2"/>
        <w:spacing w:after="0"/>
        <w:rPr>
          <w:sz w:val="22"/>
          <w:szCs w:val="22"/>
        </w:rPr>
      </w:pPr>
      <w:r w:rsidRPr="0082153B">
        <w:rPr>
          <w:sz w:val="22"/>
          <w:szCs w:val="22"/>
        </w:rPr>
        <w:t xml:space="preserve">- Fare da tramite tra i genitori che rappresenta e l’istituzione scolastica </w:t>
      </w:r>
    </w:p>
    <w:p w:rsidR="00A04670" w:rsidRPr="0082153B" w:rsidRDefault="00965C98" w:rsidP="00306A1F">
      <w:pPr>
        <w:pStyle w:val="Sommario2"/>
        <w:spacing w:after="0"/>
        <w:rPr>
          <w:sz w:val="22"/>
          <w:szCs w:val="22"/>
        </w:rPr>
      </w:pPr>
      <w:r w:rsidRPr="0082153B">
        <w:rPr>
          <w:sz w:val="22"/>
          <w:szCs w:val="22"/>
        </w:rPr>
        <w:t xml:space="preserve">- Tenersi aggiornato riguardo la vita della scuola </w:t>
      </w:r>
    </w:p>
    <w:p w:rsidR="00A04670" w:rsidRPr="0082153B" w:rsidRDefault="00965C98" w:rsidP="00306A1F">
      <w:pPr>
        <w:pStyle w:val="Sommario2"/>
        <w:spacing w:after="0"/>
        <w:rPr>
          <w:sz w:val="22"/>
          <w:szCs w:val="22"/>
        </w:rPr>
      </w:pPr>
      <w:r w:rsidRPr="0082153B">
        <w:rPr>
          <w:sz w:val="22"/>
          <w:szCs w:val="22"/>
        </w:rPr>
        <w:t>- Presentarsi alle riunioni del Consiglio in cui è eletto e a quelle del Comitato Genitori (di cui fa parte di diritto)</w:t>
      </w:r>
    </w:p>
    <w:p w:rsidR="00A04670" w:rsidRPr="0082153B" w:rsidRDefault="00965C98" w:rsidP="00306A1F">
      <w:pPr>
        <w:pStyle w:val="Sommario2"/>
        <w:spacing w:after="0"/>
        <w:rPr>
          <w:sz w:val="22"/>
          <w:szCs w:val="22"/>
        </w:rPr>
      </w:pPr>
      <w:r w:rsidRPr="0082153B">
        <w:rPr>
          <w:sz w:val="22"/>
          <w:szCs w:val="22"/>
        </w:rPr>
        <w:t xml:space="preserve"> - Informare i genitori che rappresenta sulle iniziative che li riguardano e sulla vita della scuola</w:t>
      </w:r>
    </w:p>
    <w:p w:rsidR="00A04670" w:rsidRPr="0082153B" w:rsidRDefault="00965C98" w:rsidP="00306A1F">
      <w:pPr>
        <w:pStyle w:val="Sommario2"/>
        <w:spacing w:after="0"/>
        <w:rPr>
          <w:sz w:val="22"/>
          <w:szCs w:val="22"/>
        </w:rPr>
      </w:pPr>
      <w:r w:rsidRPr="0082153B">
        <w:rPr>
          <w:sz w:val="22"/>
          <w:szCs w:val="22"/>
        </w:rPr>
        <w:t xml:space="preserve"> - Farsi portavoce delle istanze presentate dai genitori</w:t>
      </w:r>
    </w:p>
    <w:p w:rsidR="00A04670" w:rsidRPr="0082153B" w:rsidRDefault="00965C98" w:rsidP="00306A1F">
      <w:pPr>
        <w:pStyle w:val="Sommario2"/>
        <w:spacing w:after="0"/>
        <w:rPr>
          <w:sz w:val="22"/>
          <w:szCs w:val="22"/>
        </w:rPr>
      </w:pPr>
      <w:r w:rsidRPr="0082153B">
        <w:rPr>
          <w:sz w:val="22"/>
          <w:szCs w:val="22"/>
        </w:rPr>
        <w:t xml:space="preserve"> Il rappresentante di classe NON è tenuto a:</w:t>
      </w:r>
    </w:p>
    <w:p w:rsidR="00A04670" w:rsidRPr="0082153B" w:rsidRDefault="00965C98" w:rsidP="00306A1F">
      <w:pPr>
        <w:pStyle w:val="Sommario2"/>
        <w:spacing w:after="0"/>
        <w:rPr>
          <w:sz w:val="22"/>
          <w:szCs w:val="22"/>
        </w:rPr>
      </w:pPr>
      <w:r w:rsidRPr="0082153B">
        <w:rPr>
          <w:sz w:val="22"/>
          <w:szCs w:val="22"/>
        </w:rPr>
        <w:t xml:space="preserve"> - Farsi promotore di collette </w:t>
      </w:r>
    </w:p>
    <w:p w:rsidR="00A04670" w:rsidRPr="0082153B" w:rsidRDefault="00965C98" w:rsidP="00306A1F">
      <w:pPr>
        <w:pStyle w:val="Sommario2"/>
        <w:spacing w:after="0"/>
        <w:rPr>
          <w:sz w:val="22"/>
          <w:szCs w:val="22"/>
        </w:rPr>
      </w:pPr>
      <w:r w:rsidRPr="0082153B">
        <w:rPr>
          <w:sz w:val="22"/>
          <w:szCs w:val="22"/>
        </w:rPr>
        <w:t xml:space="preserve">- Gestire un fondo cassa della classe </w:t>
      </w:r>
    </w:p>
    <w:p w:rsidR="00A04670" w:rsidRPr="0082153B" w:rsidRDefault="00965C98" w:rsidP="00306A1F">
      <w:pPr>
        <w:pStyle w:val="Sommario2"/>
        <w:spacing w:after="0"/>
        <w:rPr>
          <w:sz w:val="22"/>
          <w:szCs w:val="22"/>
        </w:rPr>
      </w:pPr>
      <w:r w:rsidRPr="0082153B">
        <w:rPr>
          <w:sz w:val="22"/>
          <w:szCs w:val="22"/>
        </w:rPr>
        <w:t>- Comprare materiale necessario alla classe o alla scuola o alla didattica.</w:t>
      </w:r>
    </w:p>
    <w:p w:rsidR="00965C98" w:rsidRPr="0082153B" w:rsidRDefault="00965C98" w:rsidP="00306A1F">
      <w:pPr>
        <w:rPr>
          <w:rFonts w:ascii="Times New Roman" w:hAnsi="Times New Roman"/>
          <w:sz w:val="22"/>
          <w:szCs w:val="22"/>
        </w:rPr>
      </w:pPr>
      <w:r w:rsidRPr="0082153B">
        <w:rPr>
          <w:rFonts w:ascii="Times New Roman" w:hAnsi="Times New Roman"/>
          <w:sz w:val="22"/>
          <w:szCs w:val="22"/>
        </w:rPr>
        <w:br w:type="page"/>
      </w:r>
    </w:p>
    <w:p w:rsidR="00965C98" w:rsidRPr="0082153B" w:rsidRDefault="00965C98" w:rsidP="00306A1F">
      <w:pPr>
        <w:pStyle w:val="Titolo1"/>
        <w:rPr>
          <w:sz w:val="22"/>
        </w:rPr>
      </w:pPr>
      <w:bookmarkStart w:id="40" w:name="_Toc536734412"/>
      <w:bookmarkStart w:id="41" w:name="_Toc8654380"/>
      <w:r w:rsidRPr="0082153B">
        <w:rPr>
          <w:sz w:val="22"/>
        </w:rPr>
        <w:lastRenderedPageBreak/>
        <w:t>TITOLO 3-FUNZIONAMENTO DEGLI ORGANI COLLEGIALI</w:t>
      </w:r>
      <w:bookmarkEnd w:id="40"/>
      <w:bookmarkEnd w:id="41"/>
    </w:p>
    <w:p w:rsidR="00965C98" w:rsidRPr="0082153B" w:rsidRDefault="00965C98" w:rsidP="00306A1F">
      <w:pPr>
        <w:pStyle w:val="Titolo2"/>
        <w:spacing w:before="0" w:after="0"/>
        <w:rPr>
          <w:rFonts w:ascii="Times New Roman" w:hAnsi="Times New Roman" w:cs="Times New Roman"/>
          <w:sz w:val="22"/>
          <w:szCs w:val="22"/>
        </w:rPr>
      </w:pPr>
      <w:bookmarkStart w:id="42" w:name="_Toc482194408"/>
      <w:bookmarkStart w:id="43" w:name="_Toc536734413"/>
      <w:bookmarkStart w:id="44" w:name="_Toc8654381"/>
      <w:r w:rsidRPr="0082153B">
        <w:rPr>
          <w:rFonts w:ascii="Times New Roman" w:hAnsi="Times New Roman" w:cs="Times New Roman"/>
          <w:sz w:val="22"/>
          <w:szCs w:val="22"/>
        </w:rPr>
        <w:t>ART.1-</w:t>
      </w:r>
      <w:r w:rsidR="00D27769" w:rsidRPr="0082153B">
        <w:rPr>
          <w:rFonts w:ascii="Times New Roman" w:hAnsi="Times New Roman" w:cs="Times New Roman"/>
          <w:sz w:val="22"/>
          <w:szCs w:val="22"/>
        </w:rPr>
        <w:t xml:space="preserve">GLI ORGANI COLLEGIALI: </w:t>
      </w:r>
      <w:r w:rsidRPr="0082153B">
        <w:rPr>
          <w:rFonts w:ascii="Times New Roman" w:hAnsi="Times New Roman" w:cs="Times New Roman"/>
          <w:sz w:val="22"/>
          <w:szCs w:val="22"/>
        </w:rPr>
        <w:t>PREMESSE</w:t>
      </w:r>
      <w:bookmarkEnd w:id="42"/>
      <w:bookmarkEnd w:id="43"/>
      <w:bookmarkEnd w:id="4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Consigli di Classe - Collegio Docenti -Consiglio d’Istituto</w:t>
      </w:r>
      <w:r w:rsidRPr="0082153B">
        <w:rPr>
          <w:rFonts w:ascii="Times New Roman" w:eastAsia="SimSun;宋体" w:hAnsi="Times New Roman"/>
          <w:b/>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C83F0D" w:rsidRDefault="00965C98" w:rsidP="00306A1F">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8654382"/>
      <w:r w:rsidRPr="00C83F0D">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C83F0D">
        <w:rPr>
          <w:rFonts w:ascii="Times New Roman" w:eastAsia="Times New Roman" w:hAnsi="Times New Roman" w:cs="Times New Roman"/>
          <w:sz w:val="22"/>
          <w:szCs w:val="22"/>
          <w:lang w:eastAsia="zh-CN" w:bidi="hi-IN"/>
        </w:rPr>
        <w:t xml:space="preserve"> </w:t>
      </w:r>
    </w:p>
    <w:p w:rsidR="00065331" w:rsidRPr="007D2C2C" w:rsidRDefault="00065331"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Premessa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7D2C2C" w:rsidRDefault="007D2C2C"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Art. 1</w:t>
      </w:r>
      <w:r>
        <w:rPr>
          <w:rFonts w:ascii="Times New Roman" w:eastAsia="Calibri" w:hAnsi="Times New Roman" w:cs="Times New Roman"/>
        </w:rPr>
        <w:t xml:space="preserve"> </w:t>
      </w:r>
      <w:r w:rsidR="00065331" w:rsidRPr="007D2C2C">
        <w:rPr>
          <w:rFonts w:ascii="Times New Roman" w:eastAsia="Calibri" w:hAnsi="Times New Roman" w:cs="Times New Roman"/>
        </w:rPr>
        <w:t xml:space="preserve"> Composizione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7D2C2C" w:rsidRDefault="00065331"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 xml:space="preserve">Art. 2 </w:t>
      </w:r>
      <w:r w:rsidR="007D2C2C">
        <w:rPr>
          <w:rFonts w:ascii="Times New Roman" w:eastAsia="Calibri" w:hAnsi="Times New Roman" w:cs="Times New Roman"/>
        </w:rPr>
        <w:t xml:space="preserve"> </w:t>
      </w:r>
      <w:r w:rsidRPr="007D2C2C">
        <w:rPr>
          <w:rFonts w:ascii="Times New Roman" w:eastAsia="Calibri" w:hAnsi="Times New Roman" w:cs="Times New Roman"/>
        </w:rPr>
        <w:t>Presidenza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convoca e presiede il collegio docenti;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accerta il numero legale dei presenti;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apre la seduta;</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designa due docenti scrutatori all’inizio del collegio;</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designa i relatori degli argomenti posti all’o.d.g.;</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attribuisce la facoltà di intervenire ad ogni docente che ne faccia richiesta e garantisce l’ordinato sviluppo del dibattito;</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garantisce il rispetto delle norme contenute nel presente Regolamento;</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chiude la discussione quando non ci sono più interventi;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sottopone al voto gli argomenti all’o.d.g.</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proclama i risultati della votazione;</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chiude la seduta;</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autentica con la propria firma il verbale della seduta, redatto dal segretario del collegio docenti;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può manifestare la propria opinione rispetto ai temi dibattuti;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non può votare, tranne il caso di parità;</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7D2C2C" w:rsidRDefault="00065331"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Art. 3</w:t>
      </w:r>
      <w:r w:rsidR="007D2C2C">
        <w:rPr>
          <w:rFonts w:ascii="Times New Roman" w:eastAsia="Calibri" w:hAnsi="Times New Roman" w:cs="Times New Roman"/>
        </w:rPr>
        <w:t xml:space="preserve"> </w:t>
      </w:r>
      <w:r w:rsidRPr="007D2C2C">
        <w:rPr>
          <w:rFonts w:ascii="Times New Roman" w:eastAsia="Calibri" w:hAnsi="Times New Roman" w:cs="Times New Roman"/>
        </w:rPr>
        <w:t xml:space="preserve"> Convocazione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lastRenderedPageBreak/>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rsidR="00065331" w:rsidRPr="003F3BE2" w:rsidRDefault="00065331" w:rsidP="00065331">
      <w:pPr>
        <w:pStyle w:val="Normale3"/>
        <w:spacing w:line="240" w:lineRule="auto"/>
        <w:jc w:val="both"/>
        <w:rPr>
          <w:rFonts w:ascii="Times New Roman" w:eastAsia="Calibri" w:hAnsi="Times New Roman" w:cs="Times New Roman"/>
          <w:color w:val="FF0000"/>
        </w:rPr>
      </w:pPr>
      <w:r w:rsidRPr="003F3BE2">
        <w:rPr>
          <w:rFonts w:ascii="Times New Roman" w:eastAsia="Calibri" w:hAnsi="Times New Roman" w:cs="Times New Roman"/>
        </w:rPr>
        <w:t>Solo in casi eccezionali di urgenza, motivati per iscritto dal Dirigente, il tempo di preavviso potrebbe essere minore di 5 giorni.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L’assenza dal collegio deve essere comunicata preventivamente per iscritto al Dirigente Scolastico e, nel caso, giustificata.</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Art. 4</w:t>
      </w:r>
      <w:r w:rsidR="007D2C2C">
        <w:rPr>
          <w:rFonts w:ascii="Times New Roman" w:eastAsia="Calibri" w:hAnsi="Times New Roman" w:cs="Times New Roman"/>
        </w:rPr>
        <w:t xml:space="preserve"> </w:t>
      </w:r>
      <w:r w:rsidRPr="003F3BE2">
        <w:rPr>
          <w:rFonts w:ascii="Times New Roman" w:eastAsia="Calibri" w:hAnsi="Times New Roman" w:cs="Times New Roman"/>
        </w:rPr>
        <w:t xml:space="preserve"> Svolgimento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Prima dell’inizio del collegio, i docenti appongono la propria firma sui moduli di presenza.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Infine il Presidente, se previsto, sottopone a votazione il punto all’o.d.g. la cui discussione sia è appena conclusa.</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7D2C2C" w:rsidP="00065331">
      <w:pPr>
        <w:pStyle w:val="Normale3"/>
        <w:spacing w:line="240" w:lineRule="auto"/>
        <w:jc w:val="both"/>
        <w:rPr>
          <w:rFonts w:ascii="Times New Roman" w:eastAsia="Calibri" w:hAnsi="Times New Roman" w:cs="Times New Roman"/>
        </w:rPr>
      </w:pPr>
      <w:r>
        <w:rPr>
          <w:rFonts w:ascii="Times New Roman" w:eastAsia="Calibri" w:hAnsi="Times New Roman" w:cs="Times New Roman"/>
        </w:rPr>
        <w:t>Art. 5</w:t>
      </w:r>
      <w:r w:rsidR="00065331" w:rsidRPr="003F3BE2">
        <w:rPr>
          <w:rFonts w:ascii="Times New Roman" w:eastAsia="Calibri" w:hAnsi="Times New Roman" w:cs="Times New Roman"/>
        </w:rPr>
        <w:t xml:space="preserve"> </w:t>
      </w:r>
      <w:r>
        <w:rPr>
          <w:rFonts w:ascii="Times New Roman" w:eastAsia="Calibri" w:hAnsi="Times New Roman" w:cs="Times New Roman"/>
        </w:rPr>
        <w:t xml:space="preserve"> </w:t>
      </w:r>
      <w:r w:rsidR="00065331" w:rsidRPr="003F3BE2">
        <w:rPr>
          <w:rFonts w:ascii="Times New Roman" w:eastAsia="Calibri" w:hAnsi="Times New Roman" w:cs="Times New Roman"/>
        </w:rPr>
        <w:t>Le delibere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delibera è immediatamente esecutiva.</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Art. 6 </w:t>
      </w:r>
      <w:r w:rsidR="007D2C2C">
        <w:rPr>
          <w:rFonts w:ascii="Times New Roman" w:eastAsia="Calibri" w:hAnsi="Times New Roman" w:cs="Times New Roman"/>
        </w:rPr>
        <w:t xml:space="preserve"> </w:t>
      </w:r>
      <w:r w:rsidRPr="003F3BE2">
        <w:rPr>
          <w:rFonts w:ascii="Times New Roman" w:eastAsia="Calibri" w:hAnsi="Times New Roman" w:cs="Times New Roman"/>
        </w:rPr>
        <w:t>Elezione delle funzioni strumentali o del comitato di valutazione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votazione avviene a scrutinio segreto mediante scheda.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lastRenderedPageBreak/>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7D2C2C" w:rsidP="00065331">
      <w:pPr>
        <w:pStyle w:val="Normale3"/>
        <w:spacing w:line="240" w:lineRule="auto"/>
        <w:jc w:val="both"/>
        <w:rPr>
          <w:rFonts w:ascii="Times New Roman" w:eastAsia="Calibri" w:hAnsi="Times New Roman" w:cs="Times New Roman"/>
        </w:rPr>
      </w:pPr>
      <w:r>
        <w:rPr>
          <w:rFonts w:ascii="Times New Roman" w:eastAsia="Calibri" w:hAnsi="Times New Roman" w:cs="Times New Roman"/>
        </w:rPr>
        <w:t xml:space="preserve">Art. 7 </w:t>
      </w:r>
      <w:r w:rsidR="00065331" w:rsidRPr="003F3BE2">
        <w:rPr>
          <w:rFonts w:ascii="Times New Roman" w:eastAsia="Calibri" w:hAnsi="Times New Roman" w:cs="Times New Roman"/>
        </w:rPr>
        <w:t xml:space="preserve"> Verbalizzazione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verbale del collegio docenti, redatto da uno dei collaboratori del Dirigente Scolastico, ne riporta: gli estremi spazio-temporali, la partecipazione, i punti all’o.d.g., le proposte di voto, i risultati delle votazioni, le delibere.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Chi desidera mettere a verbale il proprio intervento deve consegnare al verbalizzante il testo scritto del proprio intervento entro le 24 ore successive.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7D2C2C" w:rsidP="00065331">
      <w:pPr>
        <w:pStyle w:val="Normale3"/>
        <w:spacing w:line="240" w:lineRule="auto"/>
        <w:jc w:val="both"/>
        <w:rPr>
          <w:rFonts w:ascii="Times New Roman" w:eastAsia="Calibri" w:hAnsi="Times New Roman" w:cs="Times New Roman"/>
        </w:rPr>
      </w:pPr>
      <w:r>
        <w:rPr>
          <w:rFonts w:ascii="Times New Roman" w:eastAsia="Calibri" w:hAnsi="Times New Roman" w:cs="Times New Roman"/>
        </w:rPr>
        <w:t xml:space="preserve">Art. 8 </w:t>
      </w:r>
      <w:r w:rsidR="00065331" w:rsidRPr="003F3BE2">
        <w:rPr>
          <w:rFonts w:ascii="Times New Roman" w:eastAsia="Calibri" w:hAnsi="Times New Roman" w:cs="Times New Roman"/>
        </w:rPr>
        <w:t xml:space="preserve"> Interpretazione, approvazione e modifica del Regolamento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3F3BE2" w:rsidRDefault="00065331" w:rsidP="00065331">
      <w:pPr>
        <w:pStyle w:val="Normale3"/>
        <w:spacing w:line="240" w:lineRule="auto"/>
        <w:jc w:val="both"/>
        <w:rPr>
          <w:rFonts w:ascii="Times New Roman" w:eastAsia="Calibri" w:hAnsi="Times New Roman" w:cs="Times New Roman"/>
          <w:color w:val="FF0000"/>
        </w:rPr>
      </w:pPr>
      <w:r w:rsidRPr="003F3BE2">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Regolamento è pubblicato all’albo dell’Istituto.</w:t>
      </w:r>
    </w:p>
    <w:p w:rsidR="00065331" w:rsidRPr="00C83F0D" w:rsidRDefault="00065331" w:rsidP="00065331">
      <w:pPr>
        <w:rPr>
          <w:rFonts w:ascii="Times New Roman"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8654383"/>
      <w:r w:rsidRPr="0082153B">
        <w:rPr>
          <w:rFonts w:ascii="Times New Roman" w:eastAsia="Times New Roman" w:hAnsi="Times New Roman" w:cs="Times New Roman"/>
          <w:sz w:val="22"/>
          <w:szCs w:val="22"/>
          <w:lang w:eastAsia="zh-CN" w:bidi="hi-IN"/>
        </w:rPr>
        <w:t>ART.3- FUNZIONAMENTO DEL CONSIGLIO DI CLASSE</w:t>
      </w:r>
      <w:bookmarkEnd w:id="48"/>
      <w:bookmarkEnd w:id="49"/>
      <w:bookmarkEnd w:id="50"/>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riunioni dei Consigli di Classe, di norma si tengono in orario non coincidente con 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funzioni di Segretario  sono attribuite  dal Dirigente Scolastico  ad un Docente, contestualmente alla nomina  </w:t>
      </w:r>
      <w:r w:rsidRPr="0082153B">
        <w:rPr>
          <w:rFonts w:ascii="Times New Roman" w:eastAsia="SimSun;宋体" w:hAnsi="Times New Roman"/>
          <w:sz w:val="22"/>
          <w:szCs w:val="22"/>
          <w:lang w:eastAsia="zh-CN" w:bidi="hi-IN"/>
        </w:rPr>
        <w:lastRenderedPageBreak/>
        <w:t>del Docente coordinatore.</w:t>
      </w:r>
    </w:p>
    <w:p w:rsidR="00965C98"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82153B" w:rsidRDefault="007D2C2C"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8654384"/>
      <w:r w:rsidRPr="0082153B">
        <w:rPr>
          <w:rFonts w:ascii="Times New Roman" w:eastAsia="Times New Roman" w:hAnsi="Times New Roman" w:cs="Times New Roman"/>
          <w:sz w:val="22"/>
          <w:szCs w:val="22"/>
          <w:lang w:eastAsia="zh-CN" w:bidi="hi-IN"/>
        </w:rPr>
        <w:t>ART. 4- FUNZIONAMENTO DEL CONSIGLIO D’ISTITUTO</w:t>
      </w:r>
      <w:bookmarkEnd w:id="51"/>
      <w:bookmarkEnd w:id="52"/>
      <w:bookmarkEnd w:id="53"/>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1.Svolgimento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Infine il Presidente sottopone a votazione il punto all’o.d.g. la cui discussione sia è appena conclusa.</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2.Le delibere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rsidR="00965C98" w:rsidRPr="0082153B" w:rsidRDefault="00965C98" w:rsidP="00306A1F">
      <w:pPr>
        <w:widowControl w:val="0"/>
        <w:suppressAutoHyphens/>
        <w:rPr>
          <w:rFonts w:ascii="Times New Roman" w:eastAsia="SimSun;宋体" w:hAnsi="Times New Roman"/>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3.Verbalizzazione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è pubblicato all’albo d’istituto dopo l’approvazione da parte del consiglio.</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4.Uditori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consente la presenza di uditori senza diritto di parola e di voto.</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5.Interpretazione, approvazione e modifica del Regolamento del Consiglio di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8654385"/>
      <w:r w:rsidRPr="0082153B">
        <w:rPr>
          <w:rFonts w:ascii="Times New Roman" w:eastAsia="Times New Roman" w:hAnsi="Times New Roman" w:cs="Times New Roman"/>
          <w:sz w:val="22"/>
          <w:szCs w:val="22"/>
          <w:lang w:eastAsia="zh-CN" w:bidi="hi-IN"/>
        </w:rPr>
        <w:t>ART. 5- REGOLAMENTO RIUNIONI ORGANI COLLEGIALI</w:t>
      </w:r>
      <w:bookmarkEnd w:id="54"/>
      <w:bookmarkEnd w:id="55"/>
      <w:bookmarkEnd w:id="56"/>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1.Collegi dei Docenti:presenze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2.Consigli di classe, 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82153B" w:rsidRDefault="00965C98" w:rsidP="00306A1F">
      <w:pPr>
        <w:widowControl w:val="0"/>
        <w:suppressAutoHyphens/>
        <w:rPr>
          <w:rFonts w:ascii="Times New Roman" w:eastAsia="SimSun;宋体" w:hAnsi="Times New Roman"/>
          <w:b/>
          <w:i/>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3.Dipartimenti, 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ritardi e le uscite anticipate dal dipartimento vale quanto previsto (richiesta preventiva, motivata, 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57" w:name="_Toc536734418"/>
      <w:bookmarkStart w:id="58" w:name="_Toc8654386"/>
      <w:r w:rsidRPr="0082153B">
        <w:rPr>
          <w:sz w:val="22"/>
        </w:rPr>
        <w:lastRenderedPageBreak/>
        <w:t>TITOLO 4- UTILIZZO DEGLI SPAZI COMUNI, DELLA PALESTRA, DEI LABORATORI, DELLA BIBLIOTECA, DEL C.I.C.</w:t>
      </w:r>
      <w:bookmarkEnd w:id="57"/>
      <w:bookmarkEnd w:id="58"/>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bookmarkStart w:id="61" w:name="_Toc8654387"/>
      <w:r w:rsidRPr="0082153B">
        <w:rPr>
          <w:rFonts w:ascii="Times New Roman" w:eastAsia="Times New Roman" w:hAnsi="Times New Roman" w:cs="Times New Roman"/>
          <w:sz w:val="22"/>
          <w:szCs w:val="22"/>
          <w:lang w:eastAsia="zh-CN" w:bidi="hi-IN"/>
        </w:rPr>
        <w:t>ART. 1- PARCHEGGIO</w:t>
      </w:r>
      <w:bookmarkEnd w:id="59"/>
      <w:bookmarkEnd w:id="60"/>
      <w:bookmarkEnd w:id="61"/>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spazi al di sotto della tettoia e nelle immediate vicinanze sono riservati a motorini e biciclette.</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bookmarkStart w:id="64" w:name="_Toc8654388"/>
      <w:r w:rsidRPr="0082153B">
        <w:rPr>
          <w:rFonts w:ascii="Times New Roman" w:eastAsia="Times New Roman" w:hAnsi="Times New Roman" w:cs="Times New Roman"/>
          <w:sz w:val="22"/>
          <w:szCs w:val="22"/>
          <w:lang w:eastAsia="zh-CN" w:bidi="hi-IN"/>
        </w:rPr>
        <w:t>ART.2- ASSEGNAZIONE AULE E LABORATORI</w:t>
      </w:r>
      <w:bookmarkEnd w:id="62"/>
      <w:bookmarkEnd w:id="63"/>
      <w:bookmarkEnd w:id="64"/>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Non è pertanto possibile spostare la classe in un’altra aula (ad esempio per lo svolgimento di un compito in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bookmarkStart w:id="67" w:name="_Toc8654389"/>
      <w:r w:rsidRPr="0082153B">
        <w:rPr>
          <w:rFonts w:ascii="Times New Roman" w:eastAsia="Times New Roman" w:hAnsi="Times New Roman" w:cs="Times New Roman"/>
          <w:sz w:val="22"/>
          <w:szCs w:val="22"/>
          <w:lang w:eastAsia="zh-CN" w:bidi="hi-IN"/>
        </w:rPr>
        <w:t>ART.3- ACCESSO AULE E LABORATORI</w:t>
      </w:r>
      <w:bookmarkEnd w:id="65"/>
      <w:bookmarkEnd w:id="66"/>
      <w:bookmarkEnd w:id="67"/>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bookmarkStart w:id="70" w:name="_Toc8654390"/>
      <w:r w:rsidRPr="0082153B">
        <w:rPr>
          <w:rFonts w:ascii="Times New Roman" w:eastAsia="Times New Roman" w:hAnsi="Times New Roman" w:cs="Times New Roman"/>
          <w:sz w:val="22"/>
          <w:szCs w:val="22"/>
          <w:lang w:eastAsia="zh-CN" w:bidi="hi-IN"/>
        </w:rPr>
        <w:t>ART.4- PALESTRA</w:t>
      </w:r>
      <w:bookmarkEnd w:id="68"/>
      <w:bookmarkEnd w:id="69"/>
      <w:bookmarkEnd w:id="70"/>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1.Utilizzo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in palestra e nei locali accessori di bere, mangiare.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L’allievo è tenuto ad osservare le norme  del piano di prevenzione  infortuni.</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2.Accesso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attendono il docente nell’atrio della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3.Norme  di  condotta,  igieniche,  ”giustificazioni”,  esoneri,  infortuni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Gli allievi/e devono sempre portare abbigliamento adeguato (maglietta, pantaloni, calzini, tuta e scarpe </w:t>
      </w:r>
      <w:r w:rsidRPr="0082153B">
        <w:rPr>
          <w:rFonts w:ascii="Times New Roman" w:eastAsia="SimSun;宋体" w:hAnsi="Times New Roman"/>
          <w:i/>
          <w:sz w:val="22"/>
          <w:szCs w:val="22"/>
          <w:u w:val="single"/>
          <w:lang w:eastAsia="zh-CN" w:bidi="hi-IN"/>
        </w:rPr>
        <w:t>sempre puliti</w:t>
      </w:r>
      <w:r w:rsidRPr="0082153B">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w:t>
      </w:r>
      <w:r w:rsidRPr="0082153B">
        <w:rPr>
          <w:rFonts w:ascii="Times New Roman" w:eastAsia="SimSun;宋体" w:hAnsi="Times New Roman"/>
          <w:sz w:val="22"/>
          <w:szCs w:val="22"/>
          <w:lang w:eastAsia="zh-CN" w:bidi="hi-IN"/>
        </w:rPr>
        <w:lastRenderedPageBreak/>
        <w:t xml:space="preserve">stesso/a, al pari d’altre attività, saranno assegnate all’esonerato/a, previo accordo, ricerche, tesine, ecc. che saranno oggetto di un breve colloquio al fine di valutare il livello di conoscenza degli argomenti affrontati.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Gli insegnanti di Scienze motorie possono essere disponibili a tenere i cellulari e/o oggetti di valore (preventivamente raccolti da uno degli studenti), ma declinano ogni responsabilità in caso di furti e/o smarrimento.</w:t>
      </w:r>
      <w:r w:rsidRPr="0082153B">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82153B">
        <w:rPr>
          <w:rFonts w:ascii="Times New Roman" w:eastAsia="SimSun;宋体" w:hAnsi="Times New Roman"/>
          <w:b/>
          <w:sz w:val="22"/>
          <w:szCs w:val="22"/>
          <w:lang w:eastAsia="zh-CN" w:bidi="hi-IN"/>
        </w:rPr>
        <w:t xml:space="preserve">presentare </w:t>
      </w:r>
      <w:r w:rsidRPr="0082153B">
        <w:rPr>
          <w:rFonts w:ascii="Times New Roman" w:eastAsia="SimSun;宋体" w:hAnsi="Times New Roman"/>
          <w:b/>
          <w:sz w:val="22"/>
          <w:szCs w:val="22"/>
          <w:u w:val="single"/>
          <w:lang w:eastAsia="zh-CN" w:bidi="hi-IN"/>
        </w:rPr>
        <w:t>entro il giorno successivo</w:t>
      </w:r>
      <w:r w:rsidRPr="0082153B">
        <w:rPr>
          <w:rFonts w:ascii="Times New Roman" w:eastAsia="SimSun;宋体" w:hAnsi="Times New Roman"/>
          <w:b/>
          <w:sz w:val="22"/>
          <w:szCs w:val="22"/>
          <w:lang w:eastAsia="zh-CN" w:bidi="hi-IN"/>
        </w:rPr>
        <w:t>, in segreteria, la documentazione rilasciata dal personale medico</w:t>
      </w:r>
      <w:r w:rsidRPr="0082153B">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bookmarkStart w:id="73" w:name="_Toc8654391"/>
      <w:r w:rsidRPr="0082153B">
        <w:rPr>
          <w:rFonts w:ascii="Times New Roman" w:eastAsia="Times New Roman" w:hAnsi="Times New Roman" w:cs="Times New Roman"/>
          <w:sz w:val="22"/>
          <w:szCs w:val="22"/>
          <w:lang w:eastAsia="zh-CN" w:bidi="hi-IN"/>
        </w:rPr>
        <w:t>ART.5- BIBLIOTECA</w:t>
      </w:r>
      <w:bookmarkEnd w:id="71"/>
      <w:bookmarkEnd w:id="72"/>
      <w:bookmarkEnd w:id="73"/>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Utilizzo della biblioteca  dell’ 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possono accedere alla biblioteca solo sotto la sorveglianza di un docente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vietato consumare cibi e bevande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necessità si fa riferimento alla Segreteria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consultazione avviene secondo le seguenti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82153B" w:rsidRDefault="00C51FBB" w:rsidP="00306A1F">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8654392"/>
      <w:bookmarkStart w:id="77" w:name="_Toc482194418"/>
      <w:bookmarkStart w:id="78" w:name="_Toc536734424"/>
      <w:r w:rsidRPr="0082153B">
        <w:rPr>
          <w:rFonts w:ascii="Times New Roman" w:eastAsia="Times New Roman" w:hAnsi="Times New Roman" w:cs="Times New Roman"/>
          <w:sz w:val="22"/>
          <w:szCs w:val="22"/>
          <w:lang w:eastAsia="zh-CN" w:bidi="hi-IN"/>
        </w:rPr>
        <w:t>ART. 6 – C.I.C. (CENTRO INFORMAZIONE CONSULENZA)</w:t>
      </w:r>
      <w:bookmarkEnd w:id="74"/>
      <w:bookmarkEnd w:id="75"/>
      <w:bookmarkEnd w:id="76"/>
    </w:p>
    <w:p w:rsidR="00C51FBB" w:rsidRPr="0082153B" w:rsidRDefault="00C51FBB"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Protocollo di accesso</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garantire la riservatezza sul registro elettronico sarà indicato: “l’alunno xy si assenta dalla lezione dalle ore alle ore” senza ulteriori spiegazioni.</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CdC o al coordinatore per affrontare il problema.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79" w:name="_Toc8654393"/>
      <w:r w:rsidRPr="0082153B">
        <w:rPr>
          <w:rFonts w:ascii="Times New Roman" w:eastAsia="Times New Roman" w:hAnsi="Times New Roman" w:cs="Times New Roman"/>
          <w:sz w:val="22"/>
          <w:szCs w:val="22"/>
          <w:lang w:eastAsia="zh-CN" w:bidi="hi-IN"/>
        </w:rPr>
        <w:t>ART.</w:t>
      </w:r>
      <w:r w:rsidR="00C51FBB" w:rsidRPr="0082153B">
        <w:rPr>
          <w:rFonts w:ascii="Times New Roman" w:eastAsia="Times New Roman" w:hAnsi="Times New Roman" w:cs="Times New Roman"/>
          <w:sz w:val="22"/>
          <w:szCs w:val="22"/>
          <w:lang w:eastAsia="zh-CN" w:bidi="hi-IN"/>
        </w:rPr>
        <w:t>7</w:t>
      </w:r>
      <w:r w:rsidRPr="0082153B">
        <w:rPr>
          <w:rFonts w:ascii="Times New Roman" w:eastAsia="Times New Roman" w:hAnsi="Times New Roman" w:cs="Times New Roman"/>
          <w:sz w:val="22"/>
          <w:szCs w:val="22"/>
          <w:lang w:eastAsia="zh-CN" w:bidi="hi-IN"/>
        </w:rPr>
        <w:t>-  LABORATORI</w:t>
      </w:r>
      <w:bookmarkEnd w:id="77"/>
      <w:bookmarkEnd w:id="78"/>
      <w:bookmarkEnd w:id="7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laboratori devono essere utilizzati prioritariamente per le attività didattiche  secondo il calendario annuale delle </w:t>
      </w:r>
      <w:r w:rsidRPr="0082153B">
        <w:rPr>
          <w:rFonts w:ascii="Times New Roman" w:eastAsia="SimSun;宋体" w:hAnsi="Times New Roman"/>
          <w:sz w:val="22"/>
          <w:szCs w:val="22"/>
          <w:lang w:eastAsia="zh-CN" w:bidi="hi-IN"/>
        </w:rPr>
        <w:lastRenderedPageBreak/>
        <w:t>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laboratori si accede con tuta da lavoro o camice specifico.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di bere e mangiare.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L’allievo è tenuto  ad osservare le norme del piano di prevenzione infortuni.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il danneggiamento  o furto di materiale valgono  gli articoli  del regolamento di disciplina.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sub consegnatario di laboratorio;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segnala al Dirigente  eventuali danni, furti o manomissioni alla strumentazione in dotazione.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306A1F"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Attenzione: i</w:t>
      </w:r>
      <w:r w:rsidR="00795762" w:rsidRPr="0082153B">
        <w:rPr>
          <w:rFonts w:ascii="Times New Roman" w:eastAsia="SimSun;宋体" w:hAnsi="Times New Roman"/>
          <w:sz w:val="22"/>
          <w:szCs w:val="22"/>
          <w:lang w:eastAsia="zh-CN" w:bidi="hi-IN"/>
        </w:rPr>
        <w:t>n appendice sono riportati i regolamenti dei singoli laboratori.</w:t>
      </w:r>
    </w:p>
    <w:p w:rsidR="00306A1F" w:rsidRPr="0082153B" w:rsidRDefault="00306A1F">
      <w:pP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80" w:name="_Toc536734426"/>
      <w:bookmarkStart w:id="81" w:name="_Toc8654394"/>
      <w:r w:rsidRPr="0082153B">
        <w:rPr>
          <w:sz w:val="22"/>
        </w:rPr>
        <w:lastRenderedPageBreak/>
        <w:t>TITOLO 5 -GESTIONE DI ENTRATE E USCITE, RITARDI, ASSENZE, ALLONTAMENTI DALLA CLASSE E GIUSTIFICAZIONI</w:t>
      </w:r>
      <w:bookmarkEnd w:id="80"/>
      <w:bookmarkEnd w:id="81"/>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2" w:name="_Toc482194445"/>
      <w:bookmarkStart w:id="83" w:name="_Toc536734427"/>
      <w:bookmarkStart w:id="84" w:name="_Toc8654395"/>
      <w:r w:rsidRPr="0082153B">
        <w:rPr>
          <w:rFonts w:ascii="Times New Roman" w:eastAsia="Times New Roman" w:hAnsi="Times New Roman" w:cs="Times New Roman"/>
          <w:sz w:val="22"/>
          <w:szCs w:val="22"/>
          <w:lang w:eastAsia="zh-CN" w:bidi="hi-IN"/>
        </w:rPr>
        <w:t>ART. 1-USO DEL LIBRETTO PERSONALE</w:t>
      </w:r>
      <w:bookmarkEnd w:id="82"/>
      <w:bookmarkEnd w:id="83"/>
      <w:bookmarkEnd w:id="8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studente deve essere fornito di un libretto personale, per la giustificazione delle assenze e dei ritardi, per le richieste di permesso d’entrata o d’uscita, e per ogni altra comunicazione scuola–famiglia.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Il libretto personale deve essere portato a scuola ogni giorno</w:t>
      </w:r>
      <w:r w:rsidRPr="0082153B">
        <w:rPr>
          <w:rFonts w:ascii="Times New Roman" w:eastAsia="SimSun;宋体" w:hAnsi="Times New Roman"/>
          <w:sz w:val="22"/>
          <w:szCs w:val="22"/>
          <w:lang w:eastAsia="zh-CN" w:bidi="hi-IN"/>
        </w:rPr>
        <w:t xml:space="preserve"> e deve essere conservato con cura all’interno dell’apposita busta trasparente.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maggiorenni hanno la facoltà di firmare personalmente il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82153B">
        <w:rPr>
          <w:rFonts w:ascii="Times New Roman" w:eastAsia="SimSun;宋体" w:hAnsi="Times New Roman"/>
          <w:sz w:val="22"/>
          <w:szCs w:val="22"/>
          <w:u w:val="single"/>
          <w:lang w:eastAsia="zh-CN" w:bidi="hi-IN"/>
        </w:rPr>
        <w:t>.</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5" w:name="_Toc482194446"/>
      <w:bookmarkStart w:id="86" w:name="_Toc536734428"/>
      <w:bookmarkStart w:id="87" w:name="_Toc8654396"/>
      <w:r w:rsidRPr="0082153B">
        <w:rPr>
          <w:rFonts w:ascii="Times New Roman" w:eastAsia="Times New Roman" w:hAnsi="Times New Roman" w:cs="Times New Roman"/>
          <w:sz w:val="22"/>
          <w:szCs w:val="22"/>
          <w:lang w:eastAsia="zh-CN" w:bidi="hi-IN"/>
        </w:rPr>
        <w:t>ART. 2- ENTRATE IN RITARDO E POSTICIPATE</w:t>
      </w:r>
      <w:bookmarkEnd w:id="85"/>
      <w:bookmarkEnd w:id="86"/>
      <w:bookmarkEnd w:id="87"/>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la mancata giustificazione.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L’entrata in ritardo è regolata nel seguente modo: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di norma, </w:t>
      </w:r>
      <w:r w:rsidRPr="0082153B">
        <w:rPr>
          <w:rFonts w:ascii="Times New Roman" w:eastAsia="SimSun;宋体" w:hAnsi="Times New Roman"/>
          <w:sz w:val="22"/>
          <w:szCs w:val="22"/>
          <w:u w:val="single"/>
          <w:lang w:eastAsia="zh-CN" w:bidi="hi-IN"/>
        </w:rPr>
        <w:t>non può essere ammesso in classe dopo l’inizio della terza ora di lezione</w:t>
      </w:r>
      <w:r w:rsidRPr="0082153B">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Può fare eccezione alle regole precedenti il caso degli studenti che hanno lezione di Scienze Motorie alla prima ora negli impianti sportivi all’esterno della scuola: in tal caso si rimanda al Regolamento di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8" w:name="_Toc482194447"/>
      <w:bookmarkStart w:id="89" w:name="_Toc536734429"/>
      <w:bookmarkStart w:id="90" w:name="_Toc8654397"/>
      <w:r w:rsidRPr="0082153B">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88"/>
      <w:bookmarkEnd w:id="89"/>
      <w:bookmarkEnd w:id="90"/>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richieste di uscita anticipata degli studenti minorenni </w:t>
      </w:r>
      <w:r w:rsidRPr="0082153B">
        <w:rPr>
          <w:rFonts w:ascii="Times New Roman" w:eastAsia="SimSun;宋体" w:hAnsi="Times New Roman"/>
          <w:sz w:val="22"/>
          <w:szCs w:val="22"/>
          <w:u w:val="single"/>
          <w:lang w:eastAsia="zh-CN" w:bidi="hi-IN"/>
        </w:rPr>
        <w:t xml:space="preserve">presentate il giorno stesso </w:t>
      </w:r>
      <w:r w:rsidRPr="0082153B">
        <w:rPr>
          <w:rFonts w:ascii="Times New Roman" w:eastAsia="SimSun;宋体" w:hAnsi="Times New Roman"/>
          <w:sz w:val="22"/>
          <w:szCs w:val="22"/>
          <w:lang w:eastAsia="zh-CN" w:bidi="hi-IN"/>
        </w:rPr>
        <w:t xml:space="preserve">sono accolte solo nel caso in cui venga prelevato da un genitore.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richieste dagli studenti minorenni con </w:t>
      </w:r>
      <w:r w:rsidRPr="0082153B">
        <w:rPr>
          <w:rFonts w:ascii="Times New Roman" w:eastAsia="SimSun;宋体" w:hAnsi="Times New Roman"/>
          <w:sz w:val="22"/>
          <w:szCs w:val="22"/>
          <w:u w:val="single"/>
          <w:lang w:eastAsia="zh-CN" w:bidi="hi-IN"/>
        </w:rPr>
        <w:t xml:space="preserve">un giorno di anticipo </w:t>
      </w:r>
      <w:r w:rsidRPr="0082153B">
        <w:rPr>
          <w:rFonts w:ascii="Times New Roman" w:eastAsia="SimSun;宋体" w:hAnsi="Times New Roman"/>
          <w:sz w:val="22"/>
          <w:szCs w:val="22"/>
          <w:lang w:eastAsia="zh-CN" w:bidi="hi-IN"/>
        </w:rPr>
        <w:t>non richiedono la presenza del genitore.</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L’uscita in anticipo dei</w:t>
      </w:r>
      <w:r w:rsidRPr="0082153B">
        <w:rPr>
          <w:rFonts w:ascii="Times New Roman" w:eastAsia="SimSun;宋体" w:hAnsi="Times New Roman"/>
          <w:b/>
          <w:sz w:val="22"/>
          <w:szCs w:val="22"/>
          <w:lang w:eastAsia="zh-CN" w:bidi="hi-IN"/>
        </w:rPr>
        <w:t xml:space="preserve"> minorenni</w:t>
      </w:r>
      <w:r w:rsidRPr="0082153B">
        <w:rPr>
          <w:rFonts w:ascii="Times New Roman" w:eastAsia="SimSun;宋体" w:hAnsi="Times New Roman"/>
          <w:sz w:val="22"/>
          <w:szCs w:val="22"/>
          <w:lang w:eastAsia="zh-CN" w:bidi="hi-IN"/>
        </w:rPr>
        <w:t xml:space="preserve"> è regolata nel seguente modo: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1" w:name="_Toc482194448"/>
      <w:bookmarkStart w:id="92" w:name="_Toc536734430"/>
      <w:bookmarkStart w:id="93" w:name="_Toc8654398"/>
      <w:r w:rsidRPr="0082153B">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1"/>
      <w:bookmarkEnd w:id="92"/>
      <w:bookmarkEnd w:id="93"/>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82153B">
        <w:rPr>
          <w:rFonts w:ascii="Times New Roman" w:eastAsia="SimSun;宋体" w:hAnsi="Times New Roman"/>
          <w:sz w:val="22"/>
          <w:szCs w:val="22"/>
          <w:u w:val="single"/>
          <w:lang w:eastAsia="zh-CN" w:bidi="hi-IN"/>
        </w:rPr>
        <w:t>sempre con almeno un giorno di anticipo</w:t>
      </w:r>
      <w:r w:rsidRPr="0082153B">
        <w:rPr>
          <w:rFonts w:ascii="Times New Roman" w:eastAsia="SimSun;宋体" w:hAnsi="Times New Roman"/>
          <w:sz w:val="22"/>
          <w:szCs w:val="22"/>
          <w:lang w:eastAsia="zh-CN" w:bidi="hi-IN"/>
        </w:rPr>
        <w:t xml:space="preserve">. Le richieste presentate il giorno stesso </w:t>
      </w:r>
      <w:r w:rsidRPr="0082153B">
        <w:rPr>
          <w:rFonts w:ascii="Times New Roman" w:eastAsia="SimSun;宋体" w:hAnsi="Times New Roman"/>
          <w:sz w:val="22"/>
          <w:szCs w:val="22"/>
          <w:u w:val="single"/>
          <w:lang w:eastAsia="zh-CN" w:bidi="hi-IN"/>
        </w:rPr>
        <w:t>non saranno accolte.</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L’uscita in anticipo dei </w:t>
      </w:r>
      <w:r w:rsidRPr="0082153B">
        <w:rPr>
          <w:rFonts w:ascii="Times New Roman" w:eastAsia="SimSun;宋体" w:hAnsi="Times New Roman"/>
          <w:b/>
          <w:sz w:val="22"/>
          <w:szCs w:val="22"/>
          <w:lang w:eastAsia="zh-CN" w:bidi="hi-IN"/>
        </w:rPr>
        <w:t>maggiorenni</w:t>
      </w:r>
      <w:r w:rsidRPr="0082153B">
        <w:rPr>
          <w:rFonts w:ascii="Times New Roman" w:eastAsia="SimSun;宋体" w:hAnsi="Times New Roman"/>
          <w:sz w:val="22"/>
          <w:szCs w:val="22"/>
          <w:lang w:eastAsia="zh-CN" w:bidi="hi-IN"/>
        </w:rPr>
        <w:t xml:space="preserve"> è regolata nel seguente modo: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ritira il libretto personale presso l’ufficio di vicepresidenza durante la ricreazione;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questo punto, lo studente maggiorenne può uscire autonomamente;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assenza del libretto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esaurimento delle pagine dei permessi di uscita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d’uscita non è stato depositato in vicepresidenza prima dell’inizio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l’uscita anticipata è richiesta nello stesso giorno in cui si è verificata un’entrata in ritardo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d’uscita non è regolarmente firmato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4" w:name="_Toc482194449"/>
      <w:bookmarkStart w:id="95" w:name="_Toc536734431"/>
      <w:bookmarkStart w:id="96" w:name="_Toc8654399"/>
      <w:r w:rsidRPr="0082153B">
        <w:rPr>
          <w:rFonts w:ascii="Times New Roman" w:eastAsia="Times New Roman" w:hAnsi="Times New Roman" w:cs="Times New Roman"/>
          <w:sz w:val="22"/>
          <w:szCs w:val="22"/>
          <w:lang w:eastAsia="zh-CN" w:bidi="hi-IN"/>
        </w:rPr>
        <w:t>ART. 5- USCITA DEGLI STUDENTI DALL’AULA</w:t>
      </w:r>
      <w:bookmarkEnd w:id="94"/>
      <w:bookmarkEnd w:id="95"/>
      <w:bookmarkEnd w:id="96"/>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uscire dall’aula nel cambio dell’ora.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7" w:name="_Toc482194450"/>
      <w:bookmarkStart w:id="98" w:name="_Toc536734432"/>
      <w:bookmarkStart w:id="99" w:name="_Toc8654400"/>
      <w:r w:rsidRPr="0082153B">
        <w:rPr>
          <w:rFonts w:ascii="Times New Roman" w:eastAsia="Times New Roman" w:hAnsi="Times New Roman" w:cs="Times New Roman"/>
          <w:sz w:val="22"/>
          <w:szCs w:val="22"/>
          <w:lang w:eastAsia="zh-CN" w:bidi="hi-IN"/>
        </w:rPr>
        <w:t>ART. 6- VARIAZIONI PROGRAMMATE DELL’ORARIO DI FINE DELLE LEZIONI</w:t>
      </w:r>
      <w:bookmarkEnd w:id="97"/>
      <w:bookmarkEnd w:id="98"/>
      <w:bookmarkEnd w:id="99"/>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genitore dello studente minorenne dovrà firmare, per presa visione, la comunicazione nel libretto.</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giorno previsto per la variazione dell’orario, </w:t>
      </w:r>
      <w:r w:rsidRPr="0082153B">
        <w:rPr>
          <w:rFonts w:ascii="Times New Roman" w:eastAsia="SimSun;宋体" w:hAnsi="Times New Roman"/>
          <w:sz w:val="22"/>
          <w:szCs w:val="22"/>
          <w:u w:val="single"/>
          <w:lang w:eastAsia="zh-CN" w:bidi="hi-IN"/>
        </w:rPr>
        <w:t>il docente dell’ultima ora</w:t>
      </w:r>
      <w:r w:rsidRPr="0082153B">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0" w:name="_Toc482194451"/>
      <w:bookmarkStart w:id="101" w:name="_Toc536734433"/>
      <w:bookmarkStart w:id="102" w:name="_Toc8654401"/>
      <w:r w:rsidRPr="0082153B">
        <w:rPr>
          <w:rFonts w:ascii="Times New Roman" w:eastAsia="Times New Roman" w:hAnsi="Times New Roman" w:cs="Times New Roman"/>
          <w:sz w:val="22"/>
          <w:szCs w:val="22"/>
          <w:lang w:eastAsia="zh-CN" w:bidi="hi-IN"/>
        </w:rPr>
        <w:t>ART. 7- SCIOPERI E VARIAZIONI IMPREVISTE DELL’ORARIO DI FINE DELLE LEZIONI</w:t>
      </w:r>
      <w:bookmarkEnd w:id="100"/>
      <w:bookmarkEnd w:id="101"/>
      <w:bookmarkEnd w:id="102"/>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sciopero verrà comunicato alle famiglie tramite le apposite pagine del libretto.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giorno dello sciopero, qualora fosse accertata l’impossibilità di assicurare la vigilanza da parte del personale presente, gli studenti potrebbero essere rimandati a casa prima dell’entrata 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lastRenderedPageBreak/>
        <w:t xml:space="preserve"> </w:t>
      </w:r>
      <w:r w:rsidRPr="0082153B">
        <w:rPr>
          <w:rFonts w:ascii="Times New Roman" w:eastAsia="SimSun;宋体" w:hAnsi="Times New Roman"/>
          <w:sz w:val="22"/>
          <w:szCs w:val="22"/>
          <w:lang w:eastAsia="zh-CN" w:bidi="hi-IN"/>
        </w:rPr>
        <w:t xml:space="preserve">Se lo studente minorenne </w:t>
      </w:r>
      <w:r w:rsidRPr="0082153B">
        <w:rPr>
          <w:rFonts w:ascii="Times New Roman" w:eastAsia="SimSun;宋体" w:hAnsi="Times New Roman"/>
          <w:sz w:val="22"/>
          <w:szCs w:val="22"/>
          <w:u w:val="single"/>
          <w:lang w:eastAsia="zh-CN" w:bidi="hi-IN"/>
        </w:rPr>
        <w:t>è già entrato in classe, dovrà rimanere a scuola</w:t>
      </w:r>
      <w:r w:rsidRPr="0082153B">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 </w:t>
      </w:r>
      <w:r w:rsidRPr="0082153B">
        <w:rPr>
          <w:rFonts w:ascii="Times New Roman" w:eastAsia="SimSun;宋体" w:hAnsi="Times New Roman"/>
          <w:sz w:val="22"/>
          <w:szCs w:val="22"/>
          <w:u w:val="single"/>
          <w:lang w:eastAsia="zh-CN" w:bidi="hi-IN"/>
        </w:rPr>
        <w:t>non autorizzeranno l’uscita anticipata degli studenti minorenni a meno che</w:t>
      </w:r>
      <w:r w:rsidRPr="0082153B">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In altre parole, nei casi sopra specificati (scioperi e assenza imprevista dei docenti) usciranno da scuola solo: gli studenti maggiorenni e gli studenti minorenni prelevati dai genitori o in possesso di autorizzazione permanente all’uscita.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L’autorizzazione permanente all’uscita deve essere esibita al dirigente o ai suoi collaboratori.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3" w:name="_Toc482194452"/>
      <w:bookmarkStart w:id="104" w:name="_Toc536734434"/>
      <w:bookmarkStart w:id="105" w:name="_Toc8654402"/>
      <w:r w:rsidRPr="0082153B">
        <w:rPr>
          <w:rFonts w:ascii="Times New Roman" w:eastAsia="Times New Roman" w:hAnsi="Times New Roman" w:cs="Times New Roman"/>
          <w:sz w:val="22"/>
          <w:szCs w:val="22"/>
          <w:lang w:eastAsia="zh-CN" w:bidi="hi-IN"/>
        </w:rPr>
        <w:t>ART. 8- AUTORIZZAZIONE PERMANENTE DI INGRESSO POSTICIPATO O USCITA ANTICIPATA PER MOTIVI DI TRASPORTO O SPORTIVI</w:t>
      </w:r>
      <w:bookmarkEnd w:id="103"/>
      <w:bookmarkEnd w:id="104"/>
      <w:bookmarkEnd w:id="105"/>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famiglia può richiedere al dirigente l’autorizzazione permanente di ingresso posticipato o di uscita anticipata per motivi di trasporto o per motivi sportivi. La procedura è la seguente: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i genitori compilano l’apposito modulo di richiesta disponibile nel sito della scuola e lo consegnano assieme al libretto personale e alla documentazione richiesta: fotocopia degli orari dei mezzi di trasporto, copia dell’abbonamento, calendario delle gare sportive con luogo di svolgimento e orario di inizio, certificato della società sportiva, ecc.;</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la segreteria archivia nel fascicolo personale la domanda e la relativa documentazione;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il dirigente o il suo collaboratore esamina la domanda e, a sua discrezione, la accoglie o la respinge, entro una settimana dalla data della richiesta;</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nel caso di accoglimento, il dirigente scolastico trascrive l’autorizzazione nell’ultima pagina del libretto personale;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per poter entrare in ritardo o uscire in anticipo, lo studente dovrà esibire al docente che sta svolgendo la lezione il libretto personale con l’autorizzazione permanente firmata dal dirigente scolastico o dal suo collaboratore.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6" w:name="_Toc482194453"/>
      <w:bookmarkStart w:id="107" w:name="_Toc536734435"/>
      <w:bookmarkStart w:id="108" w:name="_Toc8654403"/>
      <w:r w:rsidRPr="0082153B">
        <w:rPr>
          <w:rFonts w:ascii="Times New Roman" w:eastAsia="Times New Roman" w:hAnsi="Times New Roman" w:cs="Times New Roman"/>
          <w:sz w:val="22"/>
          <w:szCs w:val="22"/>
          <w:lang w:eastAsia="zh-CN" w:bidi="hi-IN"/>
        </w:rPr>
        <w:t>ART. 9- ENTRATE ALLE LEZIONI DI SCIENZE MOTORIE PRESSO IL CENTRO SPORTIVO CITTADELLASPORT</w:t>
      </w:r>
      <w:bookmarkEnd w:id="106"/>
      <w:bookmarkEnd w:id="107"/>
      <w:bookmarkEnd w:id="108"/>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attendono il docente nell’atrio della scuola;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accompagna a piedi la classe fino allo spogliatoio degli impianti sportivi;</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9" w:name="_Toc482194454"/>
      <w:bookmarkStart w:id="110" w:name="_Toc536734436"/>
      <w:bookmarkStart w:id="111" w:name="_Toc8654404"/>
      <w:r w:rsidRPr="0082153B">
        <w:rPr>
          <w:rFonts w:ascii="Times New Roman" w:eastAsia="Times New Roman" w:hAnsi="Times New Roman" w:cs="Times New Roman"/>
          <w:sz w:val="22"/>
          <w:szCs w:val="22"/>
          <w:lang w:eastAsia="zh-CN" w:bidi="hi-IN"/>
        </w:rPr>
        <w:t>ART. 10- GIUSTIFICAZIONI E CONTROLLO DELLE ASSENZE/RITARDI</w:t>
      </w:r>
      <w:bookmarkEnd w:id="109"/>
      <w:bookmarkEnd w:id="110"/>
      <w:bookmarkEnd w:id="111"/>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5 giustificazioni il genitore deve giustificare l’assenza o personalmente o telefonando 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5 giorni continuativi di assenza per malattia (compresi gli eventuali giorni festivi intermedi) occorre presentare al docente della prima ora, oltre alla giustificazione, anche il certificato medico che attesta la possibilità di riammissione nella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caso di mancanza del certificato medico, il docente non ammetterà lo studente in classe e lo farà accompagnare dal dirigente o dai suoi collaboratori.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u w:val="single"/>
          <w:lang w:eastAsia="zh-CN" w:bidi="hi-IN"/>
        </w:rPr>
        <w:t xml:space="preserve">La giustificazione dell’assenza è valida solo se viene firmata da uno dei familiari che hanno firmato nella prima </w:t>
      </w:r>
      <w:r w:rsidRPr="0082153B">
        <w:rPr>
          <w:rFonts w:ascii="Times New Roman" w:eastAsia="SimSun;宋体" w:hAnsi="Times New Roman"/>
          <w:sz w:val="22"/>
          <w:szCs w:val="22"/>
          <w:u w:val="single"/>
          <w:lang w:eastAsia="zh-CN" w:bidi="hi-IN"/>
        </w:rPr>
        <w:lastRenderedPageBreak/>
        <w:t>pagina del libretto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dell’insegnante della prima ora fare l’appello degli studenti e poi verificare se le assenze e i ritardi dei giorni precedenti  sono stati giustificati o meno.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degli insegnanti delle ore successive, in particolare delle ore pomeridiane, verificare che gli assenti coincidano con quelli annotati nel registro elettronico dall’insegnante della prima ora.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12" w:name="_Toc482194455"/>
      <w:bookmarkStart w:id="113" w:name="_Toc536734437"/>
      <w:bookmarkStart w:id="114" w:name="_Toc8654405"/>
      <w:r w:rsidRPr="0082153B">
        <w:rPr>
          <w:rFonts w:ascii="Times New Roman" w:eastAsia="Times New Roman" w:hAnsi="Times New Roman" w:cs="Times New Roman"/>
          <w:sz w:val="22"/>
          <w:szCs w:val="22"/>
          <w:lang w:eastAsia="zh-CN" w:bidi="hi-IN"/>
        </w:rPr>
        <w:t>ART. 11- DEROGA AL NUMERO MASSIMO DI ORE DI ASSENZA DALLE LEZIONI DEGLI STUDENTI</w:t>
      </w:r>
      <w:bookmarkEnd w:id="112"/>
      <w:bookmarkEnd w:id="113"/>
      <w:bookmarkEnd w:id="114"/>
      <w:r w:rsidRPr="0082153B">
        <w:rPr>
          <w:rFonts w:ascii="Times New Roman" w:eastAsia="Times New Roman" w:hAnsi="Times New Roman" w:cs="Times New Roman"/>
          <w:sz w:val="22"/>
          <w:szCs w:val="22"/>
          <w:lang w:eastAsia="zh-CN" w:bidi="hi-IN"/>
        </w:rPr>
        <w:t xml:space="preserve"> </w:t>
      </w:r>
    </w:p>
    <w:p w:rsidR="009B5A4A" w:rsidRPr="0082153B" w:rsidRDefault="009B5A4A" w:rsidP="009B5A4A">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Come previsto dal</w:t>
      </w:r>
      <w:r w:rsidRPr="0082153B">
        <w:rPr>
          <w:rFonts w:ascii="Times New Roman" w:hAnsi="Times New Roman"/>
          <w:sz w:val="22"/>
          <w:szCs w:val="22"/>
        </w:rPr>
        <w:t xml:space="preserve"> Regolamento di coordinamento delle norme per la valutazione degli alunni, di cui al DPR 22 giugno 2009, n. 122, e </w:t>
      </w:r>
      <w:r w:rsidRPr="0082153B">
        <w:rPr>
          <w:rFonts w:ascii="Times New Roman" w:eastAsia="Calibri" w:hAnsi="Times New Roman"/>
          <w:sz w:val="22"/>
          <w:szCs w:val="22"/>
          <w:lang w:eastAsia="zh-CN"/>
        </w:rPr>
        <w:t xml:space="preserve">dalla circolare MIUR n. 20 del 4 marzo 2012, il Collegio Docenti ha deliberato i </w:t>
      </w:r>
      <w:r w:rsidRPr="0082153B">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82153B">
        <w:rPr>
          <w:rFonts w:ascii="Times New Roman" w:eastAsia="Calibri" w:hAnsi="Times New Roman"/>
          <w:sz w:val="22"/>
          <w:szCs w:val="22"/>
          <w:lang w:eastAsia="zh-CN"/>
        </w:rPr>
        <w:t>, al di sotto del quale lo studente non può essere scrutinato e quindi ammesso alla classe successiva</w:t>
      </w:r>
      <w:r w:rsidRPr="0082153B">
        <w:rPr>
          <w:rFonts w:ascii="Times New Roman" w:hAnsi="Times New Roman"/>
          <w:sz w:val="22"/>
          <w:szCs w:val="22"/>
        </w:rPr>
        <w:t xml:space="preserve">. </w:t>
      </w:r>
      <w:r w:rsidRPr="0082153B">
        <w:rPr>
          <w:rFonts w:ascii="Times New Roman" w:eastAsia="Calibri" w:hAnsi="Times New Roman"/>
          <w:sz w:val="22"/>
          <w:szCs w:val="22"/>
          <w:lang w:eastAsia="zh-CN"/>
        </w:rPr>
        <w:t xml:space="preserve">Tali casi sono: </w:t>
      </w:r>
    </w:p>
    <w:p w:rsidR="009B5A4A" w:rsidRPr="0082153B" w:rsidRDefault="009B5A4A" w:rsidP="009B5A4A">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gravi motivi di salute documentati dal medico di famiglia immediatamente dopo il periodo di assenza;</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terapie e/o cure programmate documentate dal medico di famiglia immediatamente dopo il periodo di assenza;</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donazioni di sangue adeguatamente documentate;</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partecipazione ad attività sportive e agonistiche organizzate da federazioni riconosciute dal C.O.N.I. adeguatamente documentate;</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sanzioni erogate dal consiglio di classe o di istituto a conclusione di un procedimento disciplinare.</w:t>
      </w:r>
    </w:p>
    <w:p w:rsidR="009B5A4A" w:rsidRPr="0082153B"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82153B" w:rsidRDefault="009B5A4A" w:rsidP="009B5A4A">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82153B">
        <w:rPr>
          <w:rFonts w:ascii="Times New Roman" w:eastAsia="Calibri" w:hAnsi="Times New Roman" w:cs="Times New Roman"/>
          <w:color w:val="000000"/>
        </w:rPr>
        <w:t>E’ bene ricordare che la suddetta circolare ministeriale</w:t>
      </w:r>
      <w:r w:rsidRPr="0082153B">
        <w:rPr>
          <w:rFonts w:ascii="Times New Roman" w:hAnsi="Times New Roman" w:cs="Times New Roman"/>
        </w:rPr>
        <w:t xml:space="preserv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9B5A4A" w:rsidRPr="0082153B"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115" w:name="_Toc536734438"/>
      <w:bookmarkStart w:id="116" w:name="_Toc8654406"/>
      <w:r w:rsidRPr="0082153B">
        <w:rPr>
          <w:sz w:val="22"/>
        </w:rPr>
        <w:lastRenderedPageBreak/>
        <w:t>TITOLO 6- ISCRIZIONI, TRASFERIMENTI, CAMBI, RIMBORSI</w:t>
      </w:r>
      <w:bookmarkEnd w:id="115"/>
      <w:bookmarkEnd w:id="116"/>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17" w:name="_Toc482194456"/>
      <w:bookmarkStart w:id="118" w:name="_Toc536734439"/>
      <w:bookmarkStart w:id="119" w:name="_Toc8654407"/>
      <w:r w:rsidRPr="0082153B">
        <w:rPr>
          <w:rFonts w:ascii="Times New Roman" w:eastAsia="Times New Roman" w:hAnsi="Times New Roman" w:cs="Times New Roman"/>
          <w:sz w:val="22"/>
          <w:szCs w:val="22"/>
          <w:lang w:eastAsia="zh-CN" w:bidi="hi-IN"/>
        </w:rPr>
        <w:t>ART. 1- CRITERI DI PRECEDENZA PER L’ ISCRIZIONE ALLA CLASSE PRIMA IN CASO DI ESUBERO</w:t>
      </w:r>
      <w:bookmarkEnd w:id="117"/>
      <w:bookmarkEnd w:id="118"/>
      <w:bookmarkEnd w:id="11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in cui si verifichi un'eccedenza di domande rispetto al limite massimo</w:t>
      </w:r>
    </w:p>
    <w:p w:rsidR="00FE3F1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82153B" w:rsidRDefault="00632DC5" w:rsidP="00306A1F">
      <w:pPr>
        <w:widowControl w:val="0"/>
        <w:suppressAutoHyphens/>
        <w:rPr>
          <w:rFonts w:ascii="Times New Roman" w:eastAsia="SimSun;宋体" w:hAnsi="Times New Roman"/>
          <w:sz w:val="22"/>
          <w:szCs w:val="22"/>
          <w:lang w:eastAsia="zh-CN" w:bidi="hi-IN"/>
        </w:rPr>
      </w:pPr>
    </w:p>
    <w:p w:rsidR="00FE3F16" w:rsidRPr="003F3BE2" w:rsidRDefault="00FE3F16" w:rsidP="008A3041">
      <w:pPr>
        <w:numPr>
          <w:ilvl w:val="0"/>
          <w:numId w:val="106"/>
        </w:numPr>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Condizione di diversa abilità dell’alunno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Fratelli/sorelle già iscritti presso questo istituto.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Provenienza dalla scuola secondaria di primo grado (rispetto a quella di secondo grado di altre scuole)</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Età dello studente (preferenza per i più giovani)</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Giudizio di orientamento espresso dalla scuola secondaria di primo grado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Vicinanza del comune di residenza (calcolata con googlemaps)</w:t>
      </w:r>
    </w:p>
    <w:p w:rsidR="00965C98" w:rsidRPr="003F3BE2"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iCs/>
          <w:sz w:val="22"/>
          <w:szCs w:val="22"/>
          <w:lang w:eastAsia="zh-CN" w:bidi="hi-IN"/>
        </w:rPr>
      </w:pPr>
      <w:r w:rsidRPr="0082153B">
        <w:rPr>
          <w:rFonts w:ascii="Times New Roman" w:eastAsia="SimSun;宋体" w:hAnsi="Times New Roman"/>
          <w:b/>
          <w:iCs/>
          <w:sz w:val="22"/>
          <w:szCs w:val="22"/>
          <w:lang w:eastAsia="zh-CN" w:bidi="hi-IN"/>
        </w:rPr>
        <w:t>Accettazione con riserva:</w:t>
      </w:r>
    </w:p>
    <w:p w:rsidR="00965C98" w:rsidRPr="0082153B" w:rsidRDefault="00965C98" w:rsidP="00306A1F">
      <w:pPr>
        <w:widowControl w:val="0"/>
        <w:suppressAutoHyphens/>
        <w:rPr>
          <w:rFonts w:ascii="Times New Roman" w:eastAsia="SimSun;宋体" w:hAnsi="Times New Roman"/>
          <w:iCs/>
          <w:sz w:val="22"/>
          <w:szCs w:val="22"/>
          <w:lang w:eastAsia="zh-CN" w:bidi="hi-IN"/>
        </w:rPr>
      </w:pPr>
      <w:r w:rsidRPr="0082153B">
        <w:rPr>
          <w:rFonts w:ascii="Times New Roman" w:eastAsia="SimSun;宋体" w:hAnsi="Times New Roman"/>
          <w:iCs/>
          <w:sz w:val="22"/>
          <w:szCs w:val="22"/>
          <w:lang w:eastAsia="zh-CN" w:bidi="hi-IN"/>
        </w:rPr>
        <w:t>Studenti che hanno già assolto l'obbligo scolastico (10 anni) o che hanno già raggiunto la</w:t>
      </w:r>
    </w:p>
    <w:p w:rsidR="00965C98" w:rsidRPr="0082153B" w:rsidRDefault="00965C98" w:rsidP="00306A1F">
      <w:pPr>
        <w:widowControl w:val="0"/>
        <w:suppressAutoHyphens/>
        <w:rPr>
          <w:rFonts w:ascii="Times New Roman" w:eastAsia="SimSun;宋体" w:hAnsi="Times New Roman"/>
          <w:iCs/>
          <w:sz w:val="22"/>
          <w:szCs w:val="22"/>
          <w:lang w:eastAsia="zh-CN" w:bidi="hi-IN"/>
        </w:rPr>
      </w:pPr>
      <w:r w:rsidRPr="0082153B">
        <w:rPr>
          <w:rFonts w:ascii="Times New Roman" w:eastAsia="SimSun;宋体" w:hAnsi="Times New Roman"/>
          <w:iCs/>
          <w:sz w:val="22"/>
          <w:szCs w:val="22"/>
          <w:lang w:eastAsia="zh-CN" w:bidi="hi-IN"/>
        </w:rPr>
        <w:t>maggior età all'atto dell'iscrizione.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0" w:name="_Toc482194457"/>
      <w:bookmarkStart w:id="121" w:name="_Toc536734440"/>
      <w:bookmarkStart w:id="122" w:name="_Toc8654408"/>
      <w:r w:rsidRPr="0082153B">
        <w:rPr>
          <w:rFonts w:ascii="Times New Roman" w:eastAsia="Times New Roman" w:hAnsi="Times New Roman" w:cs="Times New Roman"/>
          <w:sz w:val="22"/>
          <w:szCs w:val="22"/>
          <w:lang w:eastAsia="zh-CN" w:bidi="hi-IN"/>
        </w:rPr>
        <w:t>ART. 2- CRITERI DI FORMAZIONE DI UNA CLASSE IN CASO DI ACCORPAMENTO DI PIÙ SEZIONI</w:t>
      </w:r>
      <w:bookmarkEnd w:id="120"/>
      <w:bookmarkEnd w:id="121"/>
      <w:bookmarkEnd w:id="122"/>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rsidR="00C17DC2" w:rsidRPr="0082153B" w:rsidRDefault="00C17DC2" w:rsidP="00306A1F">
      <w:pPr>
        <w:pStyle w:val="Titolo2"/>
        <w:spacing w:before="0" w:after="0"/>
        <w:rPr>
          <w:rFonts w:ascii="Times New Roman" w:eastAsia="Times New Roman" w:hAnsi="Times New Roman" w:cs="Times New Roman"/>
          <w:sz w:val="22"/>
          <w:szCs w:val="22"/>
          <w:lang w:eastAsia="zh-CN" w:bidi="hi-IN"/>
        </w:rPr>
      </w:pPr>
      <w:bookmarkStart w:id="123" w:name="_Toc8654409"/>
      <w:bookmarkStart w:id="124" w:name="_Toc482194458"/>
      <w:bookmarkStart w:id="125" w:name="_Toc536734441"/>
      <w:r w:rsidRPr="0082153B">
        <w:rPr>
          <w:rFonts w:ascii="Times New Roman" w:eastAsia="Times New Roman" w:hAnsi="Times New Roman" w:cs="Times New Roman"/>
          <w:sz w:val="22"/>
          <w:szCs w:val="22"/>
          <w:lang w:eastAsia="zh-CN" w:bidi="hi-IN"/>
        </w:rPr>
        <w:t>ART. 2bis- CRITERI DI ATTRIBUZIONE DEGLI ALUNNI ALLE CLASSI</w:t>
      </w:r>
      <w:bookmarkEnd w:id="123"/>
    </w:p>
    <w:p w:rsidR="00C17DC2" w:rsidRPr="0082153B" w:rsidRDefault="00C17DC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6" w:name="_Toc8654410"/>
      <w:r w:rsidRPr="0082153B">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4"/>
      <w:bookmarkEnd w:id="125"/>
      <w:bookmarkEnd w:id="12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7" w:name="_Toc482194459"/>
      <w:bookmarkStart w:id="128" w:name="_Toc536734442"/>
      <w:bookmarkStart w:id="129" w:name="_Toc8654411"/>
      <w:r w:rsidRPr="0082153B">
        <w:rPr>
          <w:rFonts w:ascii="Times New Roman" w:eastAsia="Times New Roman" w:hAnsi="Times New Roman" w:cs="Times New Roman"/>
          <w:sz w:val="22"/>
          <w:szCs w:val="22"/>
          <w:lang w:eastAsia="zh-CN" w:bidi="hi-IN"/>
        </w:rPr>
        <w:t>ART. 4- RICHIESTA DI CAMBI PER STUDENTI INTERNI ALLA SCUOLA</w:t>
      </w:r>
      <w:bookmarkEnd w:id="127"/>
      <w:bookmarkEnd w:id="128"/>
      <w:bookmarkEnd w:id="12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Cambi di sezione (stessa tipologia di scuola, stesso indirizzo e opzione)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In tutti i casi</w:t>
      </w:r>
      <w:r w:rsidRPr="0082153B">
        <w:rPr>
          <w:rFonts w:ascii="Times New Roman" w:eastAsia="SimSun;宋体" w:hAnsi="Times New Roman"/>
          <w:sz w:val="22"/>
          <w:szCs w:val="22"/>
          <w:lang w:eastAsia="zh-CN" w:bidi="hi-IN"/>
        </w:rPr>
        <w:t xml:space="preserve"> : la richiesta deve essere presentata entro l'inizio delle lezioni (settembre) e sarà accolta solo in casi eccezionali a giudizio insindacabile della commissione che si occupa di formare le classi, presieduta dal DS.</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 Cambi d’indirizzo o opzione (stessa tipologia di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prime, seconde e terze</w:t>
      </w:r>
      <w:r w:rsidRPr="0082153B">
        <w:rPr>
          <w:rFonts w:ascii="Times New Roman" w:eastAsia="SimSun;宋体" w:hAnsi="Times New Roman"/>
          <w:sz w:val="22"/>
          <w:szCs w:val="22"/>
          <w:lang w:eastAsia="zh-CN" w:bidi="hi-IN"/>
        </w:rPr>
        <w:t xml:space="preserve"> : la richiesta deve essere presentata nel mese di dicembre, in modo che il cambio possa avvenire all'inizio del pentamestre (gennaio).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quarte e quinte</w:t>
      </w:r>
      <w:r w:rsidRPr="0082153B">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 Cambi di Tipologia di Scuola (da liceo artistico a tecnico o viceversa, da professionale a tecnico o viceversa, da liceo artistico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professionale o viceversa)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prime</w:t>
      </w:r>
      <w:r w:rsidRPr="0082153B">
        <w:rPr>
          <w:rFonts w:ascii="Times New Roman" w:eastAsia="SimSun;宋体" w:hAnsi="Times New Roman"/>
          <w:sz w:val="22"/>
          <w:szCs w:val="22"/>
          <w:lang w:eastAsia="zh-CN" w:bidi="hi-IN"/>
        </w:rPr>
        <w:t xml:space="preserve"> : la richiesta deve essere presentata nel mese di dicembre, in modo che il cambio possa avvenire all'inizio del pentamestre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(gennaio).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lastRenderedPageBreak/>
        <w:t>‐</w:t>
      </w:r>
      <w:r w:rsidRPr="0082153B">
        <w:rPr>
          <w:rFonts w:ascii="Times New Roman" w:eastAsia="SimSun;宋体" w:hAnsi="Times New Roman"/>
          <w:sz w:val="22"/>
          <w:szCs w:val="22"/>
          <w:u w:val="single"/>
          <w:lang w:eastAsia="zh-CN" w:bidi="hi-IN"/>
        </w:rPr>
        <w:t>Classi seconde e terze</w:t>
      </w:r>
      <w:r w:rsidRPr="0082153B">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pentamestre (gennaio). NB: lo studente sarà sottoposto ad un esame integrativo relativo alla disciplina “laboratori tecnologici ed esercitazioni”.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u w:val="single"/>
          <w:lang w:eastAsia="zh-CN" w:bidi="hi-IN"/>
        </w:rPr>
        <w:t>‐</w:t>
      </w:r>
      <w:r w:rsidRPr="0082153B">
        <w:rPr>
          <w:rFonts w:ascii="Times New Roman" w:eastAsia="SimSun;宋体" w:hAnsi="Times New Roman"/>
          <w:sz w:val="22"/>
          <w:szCs w:val="22"/>
          <w:u w:val="single"/>
          <w:lang w:eastAsia="zh-CN" w:bidi="hi-IN"/>
        </w:rPr>
        <w:t>In tutti gli altri casi</w:t>
      </w:r>
      <w:r w:rsidRPr="0082153B">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82153B" w:rsidRDefault="006F338C" w:rsidP="006F338C">
      <w:pPr>
        <w:outlineLvl w:val="1"/>
        <w:rPr>
          <w:rFonts w:ascii="Times New Roman" w:eastAsia="Times New Roman" w:hAnsi="Times New Roman"/>
          <w:b/>
          <w:bCs/>
          <w:color w:val="000000"/>
          <w:sz w:val="22"/>
          <w:szCs w:val="22"/>
          <w:lang w:eastAsia="it-IT"/>
        </w:rPr>
      </w:pPr>
      <w:bookmarkStart w:id="130" w:name="_Toc482194460"/>
      <w:bookmarkStart w:id="131" w:name="_Toc8654412"/>
      <w:bookmarkStart w:id="132" w:name="_Toc482194461"/>
      <w:bookmarkStart w:id="133" w:name="_Toc536734444"/>
      <w:r w:rsidRPr="0082153B">
        <w:rPr>
          <w:rFonts w:ascii="Times New Roman" w:eastAsia="Times New Roman" w:hAnsi="Times New Roman"/>
          <w:i/>
          <w:iCs/>
          <w:color w:val="000000"/>
          <w:sz w:val="22"/>
          <w:szCs w:val="22"/>
          <w:lang w:eastAsia="it-IT"/>
        </w:rPr>
        <w:t>ART. 5-  RICHIESTA DI  TRASFERIMENTI DA STUDENTI PROVENIENTI DA ALTRA SCUOLA (TRASFERIMENTI CON NULLA OSTA)</w:t>
      </w:r>
      <w:bookmarkEnd w:id="130"/>
      <w:bookmarkEnd w:id="131"/>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 Stessa Tipologia di Scuola, Stesso Indirizzo e Opzione</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prime, seconde e terze</w:t>
      </w:r>
      <w:r w:rsidRPr="003F3BE2">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quarte e quinte</w:t>
      </w:r>
      <w:r w:rsidRPr="003F3BE2">
        <w:rPr>
          <w:rFonts w:ascii="Times New Roman" w:eastAsia="Times New Roman" w:hAnsi="Times New Roman"/>
          <w:iCs/>
          <w:color w:val="000000"/>
          <w:sz w:val="22"/>
          <w:szCs w:val="22"/>
          <w:lang w:eastAsia="it-IT"/>
        </w:rPr>
        <w:t> : entro l’inizio dell’attività didattica.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b) Cambio di Indirizzo o Opzione (Stessa Tipologia di Scuola)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prime, seconde e terze</w:t>
      </w:r>
      <w:r w:rsidRPr="003F3BE2">
        <w:rPr>
          <w:rFonts w:ascii="Times New Roman" w:eastAsia="Times New Roman" w:hAnsi="Times New Roman"/>
          <w:iCs/>
          <w:color w:val="000000"/>
          <w:sz w:val="22"/>
          <w:szCs w:val="22"/>
          <w:lang w:eastAsia="it-IT"/>
        </w:rPr>
        <w:t>: entro l’inizio dell’attività didattica; oppure, ad anno iniziato, la richiesta deve essere presentata nel mese di dicembre, in modo che il cambio possa avvenire all'inizio del pentamestre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quarte e quinte</w:t>
      </w:r>
      <w:r w:rsidRPr="003F3BE2">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c) Cambio Tipologia di Scuola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u w:val="single"/>
          <w:lang w:eastAsia="it-IT"/>
        </w:rPr>
        <w:t>‐Classi prime</w:t>
      </w:r>
      <w:r w:rsidRPr="003F3BE2">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seconde e terze</w:t>
      </w:r>
      <w:r w:rsidRPr="003F3BE2">
        <w:rPr>
          <w:rFonts w:ascii="Times New Roman" w:eastAsia="Times New Roman" w:hAnsi="Times New Roman"/>
          <w:iCs/>
          <w:color w:val="000000"/>
          <w:sz w:val="22"/>
          <w:szCs w:val="22"/>
          <w:lang w:eastAsia="it-IT"/>
        </w:rPr>
        <w:t> (solo da tecnico con indirizzo meccanica/elettronica a professionale) : la richiesta deve essere presentata nel mese di dicembre, in modo che il cambio possa avvenire all'inizio del pentamestre (gennaio); lo studente sarà sottoposto ad un esame integrativo relativo alla disciplina “laboratori tecnologici ed esercitazioni”.</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In tutti gli altri casi</w:t>
      </w:r>
      <w:r w:rsidRPr="003F3BE2">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Alle regole del presente articolo sopra specificate è ammessa </w:t>
      </w:r>
      <w:r w:rsidRPr="003F3BE2">
        <w:rPr>
          <w:rFonts w:ascii="Times New Roman" w:eastAsia="Times New Roman" w:hAnsi="Times New Roman"/>
          <w:b/>
          <w:bCs/>
          <w:iCs/>
          <w:color w:val="000000"/>
          <w:sz w:val="22"/>
          <w:szCs w:val="22"/>
          <w:lang w:eastAsia="it-IT"/>
        </w:rPr>
        <w:t>deroga </w:t>
      </w:r>
      <w:r w:rsidRPr="003F3BE2">
        <w:rPr>
          <w:rFonts w:ascii="Times New Roman" w:eastAsia="Times New Roman" w:hAnsi="Times New Roman"/>
          <w:iCs/>
          <w:color w:val="000000"/>
          <w:sz w:val="22"/>
          <w:szCs w:val="22"/>
          <w:lang w:eastAsia="it-IT"/>
        </w:rPr>
        <w:t>nel caso di cambi di residenza della famiglia debitamente documentati.</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In nessun caso saranno accolte iscrizioni di studenti, provenienti da altre scuole, che abbiano già assolto l’obbligo di istruzione e che abbiano raggiunto la maggior età entro l'anno solare in corso al momento dell’iscrizione.</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della presentazione della domanda).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4" w:name="_Toc8654413"/>
      <w:r w:rsidRPr="0082153B">
        <w:rPr>
          <w:rFonts w:ascii="Times New Roman" w:eastAsia="Times New Roman" w:hAnsi="Times New Roman" w:cs="Times New Roman"/>
          <w:sz w:val="22"/>
          <w:szCs w:val="22"/>
          <w:lang w:eastAsia="zh-CN" w:bidi="hi-IN"/>
        </w:rPr>
        <w:t>ART. 6- ISCRIZIONI ALLE CLASSI TERZE</w:t>
      </w:r>
      <w:bookmarkEnd w:id="132"/>
      <w:bookmarkEnd w:id="133"/>
      <w:bookmarkEnd w:id="134"/>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 media dei voti riportati al termine della classe prima (a settembre) e al termine della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 sorteggio, da applicare nel caso in cui i due criteri precedenti fossero alla pari.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Dopo aver elaborato tutte le prime scelte di un certo indirizzo, verranno considerate 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seconde scelte delle richieste non soddisfatte, utilizzando ancora una volta i 2 criteri sopra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elencati.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5" w:name="_Toc482194462"/>
      <w:bookmarkStart w:id="136" w:name="_Toc536734445"/>
      <w:bookmarkStart w:id="137" w:name="_Toc8654414"/>
      <w:r w:rsidRPr="0082153B">
        <w:rPr>
          <w:rFonts w:ascii="Times New Roman" w:eastAsia="Times New Roman" w:hAnsi="Times New Roman" w:cs="Times New Roman"/>
          <w:sz w:val="22"/>
          <w:szCs w:val="22"/>
          <w:lang w:eastAsia="zh-CN" w:bidi="hi-IN"/>
        </w:rPr>
        <w:t>ART. 7- ESAMI INTEGRATIVI, DI IDONEITÀ ED ESAMI PRELIMINARI CANDIDATI ESTERNI ALL’ESAME DI STATO</w:t>
      </w:r>
      <w:bookmarkEnd w:id="135"/>
      <w:bookmarkEnd w:id="136"/>
      <w:bookmarkEnd w:id="137"/>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a) Esame integrativo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rsidR="00965C98" w:rsidRPr="0082153B" w:rsidRDefault="00965C98" w:rsidP="00306A1F">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eastAsia="zh-CN" w:bidi="hi-IN"/>
              </w:rPr>
            </w:pPr>
          </w:p>
          <w:tbl>
            <w:tblPr>
              <w:tblW w:w="2238" w:type="dxa"/>
              <w:tblLook w:val="0000" w:firstRow="0" w:lastRow="0" w:firstColumn="0" w:lastColumn="0" w:noHBand="0" w:noVBand="0"/>
            </w:tblPr>
            <w:tblGrid>
              <w:gridCol w:w="2238"/>
            </w:tblGrid>
            <w:tr w:rsidR="00965C98" w:rsidRPr="0082153B" w:rsidTr="007E6B56">
              <w:trPr>
                <w:trHeight w:val="266"/>
              </w:trPr>
              <w:tc>
                <w:tcPr>
                  <w:tcW w:w="2238" w:type="dxa"/>
                  <w:shd w:val="clear" w:color="auto" w:fill="FFFFFF"/>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b/>
                      <w:bCs/>
                      <w:sz w:val="22"/>
                      <w:szCs w:val="22"/>
                      <w:lang w:eastAsia="zh-CN" w:bidi="hi-IN"/>
                    </w:rPr>
                    <w:t xml:space="preserve">Riferimento normativo </w:t>
                  </w: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fami</w:t>
            </w:r>
            <w:r w:rsidR="00E6460D">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scuola</w:t>
            </w: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 xml:space="preserve">D.lvo 297/94 </w:t>
            </w:r>
          </w:p>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 xml:space="preserve">art 192 /198 </w:t>
            </w:r>
          </w:p>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 genitori o lo studente presentano la domanda alla scuola (Segreteria Didattica </w:t>
            </w:r>
            <w:r w:rsidRPr="0082153B">
              <w:rPr>
                <w:rFonts w:ascii="Times New Roman" w:eastAsia="SimSun;宋体" w:hAnsi="Times New Roman"/>
                <w:b/>
                <w:bCs/>
                <w:sz w:val="22"/>
                <w:szCs w:val="22"/>
                <w:lang w:eastAsia="zh-CN" w:bidi="hi-IN"/>
              </w:rPr>
              <w:t xml:space="preserve">entro il 10.07) </w:t>
            </w:r>
            <w:r w:rsidRPr="0082153B">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b)Esame di idoneità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Esame che deve svolgersi, nella scuola di destinazione </w:t>
      </w:r>
      <w:r w:rsidRPr="0082153B">
        <w:rPr>
          <w:rFonts w:ascii="Times New Roman" w:eastAsia="SimSun;宋体" w:hAnsi="Times New Roman"/>
          <w:b/>
          <w:bCs/>
          <w:sz w:val="22"/>
          <w:szCs w:val="22"/>
          <w:lang w:eastAsia="zh-CN" w:bidi="hi-IN"/>
        </w:rPr>
        <w:t>prima dell’inizio delle lezioni</w:t>
      </w:r>
      <w:r w:rsidRPr="0082153B">
        <w:rPr>
          <w:rFonts w:ascii="Times New Roman" w:eastAsia="SimSun;宋体" w:hAnsi="Times New Roman"/>
          <w:sz w:val="22"/>
          <w:szCs w:val="22"/>
          <w:lang w:eastAsia="zh-CN" w:bidi="hi-IN"/>
        </w:rPr>
        <w:t xml:space="preserve">, su </w:t>
      </w:r>
      <w:r w:rsidRPr="0082153B">
        <w:rPr>
          <w:rFonts w:ascii="Times New Roman" w:eastAsia="SimSun;宋体" w:hAnsi="Times New Roman"/>
          <w:b/>
          <w:bCs/>
          <w:sz w:val="22"/>
          <w:szCs w:val="22"/>
          <w:lang w:eastAsia="zh-CN" w:bidi="hi-IN"/>
        </w:rPr>
        <w:t xml:space="preserve">tutte le materie </w:t>
      </w:r>
      <w:r w:rsidRPr="0082153B">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famig</w:t>
            </w:r>
            <w:r w:rsidR="00E6460D">
              <w:rPr>
                <w:rFonts w:ascii="Times New Roman" w:eastAsia="SimSun;宋体" w:hAnsi="Times New Roman"/>
                <w:b/>
                <w:bCs/>
                <w:sz w:val="22"/>
                <w:szCs w:val="22"/>
                <w:lang w:eastAsia="zh-CN" w:bidi="hi-IN"/>
              </w:rPr>
              <w:t xml:space="preserve">lia /lo studente </w:t>
            </w:r>
            <w:bookmarkStart w:id="138" w:name="_GoBack"/>
            <w:bookmarkEnd w:id="138"/>
          </w:p>
          <w:p w:rsidR="00965C98" w:rsidRPr="0082153B"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scuola </w:t>
            </w:r>
          </w:p>
          <w:p w:rsidR="00965C98" w:rsidRPr="0082153B" w:rsidRDefault="00965C98" w:rsidP="00306A1F">
            <w:pPr>
              <w:widowControl w:val="0"/>
              <w:suppressAutoHyphens/>
              <w:rPr>
                <w:rFonts w:ascii="Times New Roman" w:eastAsia="SimSun;宋体" w:hAnsi="Times New Roman"/>
                <w:lang w:eastAsia="zh-CN" w:bidi="hi-IN"/>
              </w:rPr>
            </w:pP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val="en-GB" w:eastAsia="zh-CN" w:bidi="hi-IN"/>
              </w:rPr>
            </w:pPr>
          </w:p>
          <w:p w:rsidR="00965C98" w:rsidRPr="0082153B" w:rsidRDefault="00965C98" w:rsidP="00306A1F">
            <w:pPr>
              <w:widowControl w:val="0"/>
              <w:suppressAutoHyphens/>
              <w:rPr>
                <w:rFonts w:ascii="Times New Roman" w:eastAsia="SimSun;宋体" w:hAnsi="Times New Roman"/>
                <w:lang w:val="en-GB" w:eastAsia="zh-CN" w:bidi="hi-IN"/>
              </w:rPr>
            </w:pPr>
            <w:r w:rsidRPr="0082153B">
              <w:rPr>
                <w:rFonts w:ascii="Times New Roman" w:eastAsia="SimSun;宋体" w:hAnsi="Times New Roman"/>
                <w:sz w:val="22"/>
                <w:szCs w:val="22"/>
                <w:lang w:val="en-GB" w:eastAsia="zh-CN" w:bidi="hi-IN"/>
              </w:rPr>
              <w:t xml:space="preserve">D.lvo 297/94 </w:t>
            </w:r>
          </w:p>
          <w:p w:rsidR="00965C98" w:rsidRPr="0082153B" w:rsidRDefault="00965C98" w:rsidP="00306A1F">
            <w:pPr>
              <w:widowControl w:val="0"/>
              <w:suppressAutoHyphens/>
              <w:rPr>
                <w:rFonts w:ascii="Times New Roman" w:eastAsia="SimSun;宋体" w:hAnsi="Times New Roman"/>
                <w:lang w:val="en-GB" w:eastAsia="zh-CN" w:bidi="hi-IN"/>
              </w:rPr>
            </w:pPr>
            <w:r w:rsidRPr="0082153B">
              <w:rPr>
                <w:rFonts w:ascii="Times New Roman" w:eastAsia="SimSun;宋体" w:hAnsi="Times New Roman"/>
                <w:sz w:val="22"/>
                <w:szCs w:val="22"/>
                <w:lang w:val="en-GB" w:eastAsia="zh-CN" w:bidi="hi-IN"/>
              </w:rPr>
              <w:t xml:space="preserve">Artt. 192/198 </w:t>
            </w:r>
          </w:p>
          <w:p w:rsidR="00965C98" w:rsidRPr="0082153B" w:rsidRDefault="00965C98" w:rsidP="00306A1F">
            <w:pPr>
              <w:widowControl w:val="0"/>
              <w:suppressAutoHyphens/>
              <w:rPr>
                <w:rFonts w:ascii="Times New Roman" w:eastAsia="SimSun;宋体" w:hAnsi="Times New Roman"/>
                <w:lang w:val="en-GB" w:eastAsia="zh-CN" w:bidi="hi-IN"/>
              </w:rPr>
            </w:pPr>
            <w:r w:rsidRPr="0082153B">
              <w:rPr>
                <w:rFonts w:ascii="Times New Roman" w:eastAsia="SimSun;宋体" w:hAnsi="Times New Roman"/>
                <w:sz w:val="22"/>
                <w:szCs w:val="22"/>
                <w:lang w:val="en-GB" w:eastAsia="zh-CN" w:bidi="hi-IN"/>
              </w:rPr>
              <w:t xml:space="preserve">OM 90/2001 Art 18-19 </w:t>
            </w:r>
          </w:p>
          <w:p w:rsidR="00965C98" w:rsidRPr="0082153B" w:rsidRDefault="00965C98" w:rsidP="00306A1F">
            <w:pPr>
              <w:widowControl w:val="0"/>
              <w:suppressAutoHyphens/>
              <w:rPr>
                <w:rFonts w:ascii="Times New Roman" w:eastAsia="SimSun;宋体" w:hAnsi="Times New Roman"/>
                <w:lang w:val="en-GB" w:eastAsia="zh-CN" w:bidi="hi-IN"/>
              </w:rPr>
            </w:pPr>
          </w:p>
          <w:p w:rsidR="00965C98" w:rsidRPr="0082153B" w:rsidRDefault="00965C98" w:rsidP="00306A1F">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Calibri" w:hAnsi="Times New Roman"/>
                <w:lang w:eastAsia="zh-CN"/>
              </w:rPr>
            </w:pPr>
            <w:r w:rsidRPr="0082153B">
              <w:rPr>
                <w:rFonts w:ascii="Times New Roman" w:eastAsia="SimSun;宋体" w:hAnsi="Times New Roman"/>
                <w:sz w:val="22"/>
                <w:szCs w:val="22"/>
                <w:lang w:eastAsia="zh-CN" w:bidi="hi-IN"/>
              </w:rPr>
              <w:t xml:space="preserve">I genitori o lo studente presentano la domanda alla scuola (segreteria Didattica </w:t>
            </w:r>
            <w:r w:rsidRPr="0082153B">
              <w:rPr>
                <w:rFonts w:ascii="Times New Roman" w:eastAsia="SimSun;宋体" w:hAnsi="Times New Roman"/>
                <w:b/>
                <w:bCs/>
                <w:sz w:val="22"/>
                <w:szCs w:val="22"/>
                <w:lang w:eastAsia="zh-CN" w:bidi="hi-IN"/>
              </w:rPr>
              <w:t>entro il 10.07</w:t>
            </w:r>
            <w:r w:rsidRPr="0082153B">
              <w:rPr>
                <w:rFonts w:ascii="Times New Roman" w:eastAsia="SimSun;宋体" w:hAnsi="Times New Roman"/>
                <w:sz w:val="22"/>
                <w:szCs w:val="22"/>
                <w:lang w:eastAsia="zh-CN" w:bidi="hi-IN"/>
              </w:rPr>
              <w:t xml:space="preserve">) previo colloquio con il dirigente scolastico o il vicario.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Entro il 30.07 lo studente consegna i programmi svolti e 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Il Vicepreside, con eventuale consulenza per materie specifiche del coordinatore di dipartimento, darà indicazione delle materie o parti di esse su cui dovrà sostenere l’esame.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didattica provvede a consegnare i programmi delle materie su cui dovrà sostenere l’esame. - Comunica agli interessati le date degli esami entro la fine di agosto. </w:t>
            </w:r>
          </w:p>
        </w:tc>
      </w:tr>
    </w:tbl>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c)Esame preliminare candidati esterni all’esame di stato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famig</w:t>
            </w:r>
            <w:r w:rsidR="00E6460D">
              <w:rPr>
                <w:rFonts w:ascii="Times New Roman" w:eastAsia="SimSun;宋体" w:hAnsi="Times New Roman"/>
                <w:b/>
                <w:bCs/>
                <w:sz w:val="22"/>
                <w:szCs w:val="22"/>
                <w:lang w:eastAsia="zh-CN" w:bidi="hi-IN"/>
              </w:rPr>
              <w:t xml:space="preserve">lia /lo studente </w:t>
            </w:r>
          </w:p>
          <w:p w:rsidR="00965C98" w:rsidRPr="0082153B"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scuola </w:t>
            </w:r>
          </w:p>
          <w:p w:rsidR="00965C98" w:rsidRPr="0082153B" w:rsidRDefault="00965C98" w:rsidP="00306A1F">
            <w:pPr>
              <w:widowControl w:val="0"/>
              <w:suppressAutoHyphens/>
              <w:rPr>
                <w:rFonts w:ascii="Times New Roman" w:eastAsia="SimSun;宋体" w:hAnsi="Times New Roman"/>
                <w:lang w:eastAsia="zh-CN" w:bidi="hi-IN"/>
              </w:rPr>
            </w:pP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val="en-US" w:eastAsia="zh-CN" w:bidi="hi-IN"/>
              </w:rPr>
            </w:pPr>
          </w:p>
          <w:p w:rsidR="00965C98" w:rsidRPr="0082153B" w:rsidRDefault="00965C98" w:rsidP="00306A1F">
            <w:pPr>
              <w:widowControl w:val="0"/>
              <w:suppressAutoHyphens/>
              <w:rPr>
                <w:rFonts w:ascii="Times New Roman" w:eastAsia="SimSun;宋体" w:hAnsi="Times New Roman"/>
                <w:lang w:val="en-US" w:eastAsia="zh-CN" w:bidi="hi-IN"/>
              </w:rPr>
            </w:pPr>
          </w:p>
          <w:tbl>
            <w:tblPr>
              <w:tblW w:w="1494" w:type="dxa"/>
              <w:tblLook w:val="0000" w:firstRow="0" w:lastRow="0" w:firstColumn="0" w:lastColumn="0" w:noHBand="0" w:noVBand="0"/>
            </w:tblPr>
            <w:tblGrid>
              <w:gridCol w:w="1494"/>
            </w:tblGrid>
            <w:tr w:rsidR="00965C98" w:rsidRPr="0082153B" w:rsidTr="007E6B56">
              <w:trPr>
                <w:trHeight w:val="120"/>
              </w:trPr>
              <w:tc>
                <w:tcPr>
                  <w:tcW w:w="1494" w:type="dxa"/>
                  <w:shd w:val="clear" w:color="auto" w:fill="FFFFFF"/>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OM sugli esami </w:t>
                  </w:r>
                </w:p>
              </w:tc>
            </w:tr>
          </w:tbl>
          <w:p w:rsidR="00965C98" w:rsidRPr="0082153B" w:rsidRDefault="00965C98" w:rsidP="00306A1F">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Times New Roman" w:hAnsi="Times New Roman"/>
                <w:lang w:eastAsia="zh-CN" w:bidi="hi-IN"/>
              </w:rPr>
            </w:pPr>
            <w:r w:rsidRPr="0082153B">
              <w:rPr>
                <w:rFonts w:ascii="Times New Roman" w:eastAsia="Times New Roman"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9" w:name="_Toc482194463"/>
      <w:bookmarkStart w:id="140" w:name="_Toc536734446"/>
      <w:bookmarkStart w:id="141" w:name="_Toc8654415"/>
      <w:r w:rsidRPr="0082153B">
        <w:rPr>
          <w:rFonts w:ascii="Times New Roman" w:eastAsia="Times New Roman" w:hAnsi="Times New Roman" w:cs="Times New Roman"/>
          <w:sz w:val="22"/>
          <w:szCs w:val="22"/>
          <w:lang w:eastAsia="zh-CN" w:bidi="hi-IN"/>
        </w:rPr>
        <w:t>ART. 8- RIMBORSI CONTRIBUTO LABORATORIO</w:t>
      </w:r>
      <w:bookmarkEnd w:id="139"/>
      <w:bookmarkEnd w:id="140"/>
      <w:bookmarkEnd w:id="141"/>
      <w:r w:rsidRPr="0082153B">
        <w:rPr>
          <w:rFonts w:ascii="Times New Roman" w:eastAsia="Times New Roman" w:hAnsi="Times New Roman" w:cs="Times New Roman"/>
          <w:sz w:val="22"/>
          <w:szCs w:val="22"/>
          <w:lang w:eastAsia="zh-CN" w:bidi="hi-IN"/>
        </w:rPr>
        <w:t xml:space="preserve"> </w:t>
      </w:r>
    </w:p>
    <w:p w:rsidR="00965C98" w:rsidRPr="0082153B" w:rsidRDefault="00965C98" w:rsidP="008A3041">
      <w:pPr>
        <w:widowControl w:val="0"/>
        <w:numPr>
          <w:ilvl w:val="0"/>
          <w:numId w:val="30"/>
        </w:numPr>
        <w:suppressAutoHyphens/>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82153B" w:rsidRDefault="00965C98" w:rsidP="00306A1F">
      <w:pPr>
        <w:suppressAutoHyphens/>
        <w:ind w:left="720"/>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82153B" w:rsidRDefault="00965C98" w:rsidP="00306A1F">
      <w:pPr>
        <w:suppressAutoHyphens/>
        <w:ind w:left="1440"/>
        <w:rPr>
          <w:rFonts w:ascii="Times New Roman" w:eastAsia="Calibri" w:hAnsi="Times New Roman"/>
          <w:bCs/>
          <w:sz w:val="22"/>
          <w:szCs w:val="22"/>
          <w:lang w:eastAsia="zh-C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Cs/>
          <w:sz w:val="22"/>
          <w:szCs w:val="22"/>
          <w:lang w:eastAsia="zh-CN" w:bidi="hi-IN"/>
        </w:rPr>
        <w:t xml:space="preserve">         </w:t>
      </w:r>
      <w:r w:rsidRPr="0082153B">
        <w:rPr>
          <w:rFonts w:ascii="Times New Roman" w:eastAsia="SimSun;宋体" w:hAnsi="Times New Roman"/>
          <w:bCs/>
          <w:sz w:val="22"/>
          <w:szCs w:val="22"/>
          <w:lang w:eastAsia="zh-CN" w:bidi="hi-IN"/>
        </w:rPr>
        <w:t>B)     Il secondo figlio iscritto e frequentante il nostro istituto ha diritto  alla riduzione</w:t>
      </w:r>
    </w:p>
    <w:p w:rsidR="00965C98" w:rsidRPr="0082153B" w:rsidRDefault="00965C98" w:rsidP="00306A1F">
      <w:pPr>
        <w:suppressAutoHyphens/>
        <w:ind w:left="720"/>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del 40% dell'importo del contributo per i laboratori a carico delle famiglie</w:t>
      </w: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142" w:name="_Toc536734447"/>
      <w:bookmarkStart w:id="143" w:name="_Toc8654416"/>
      <w:r w:rsidRPr="0082153B">
        <w:rPr>
          <w:sz w:val="22"/>
        </w:rPr>
        <w:lastRenderedPageBreak/>
        <w:t>TITOLO 7- VIAGGI, VISITE D’ISTRUZIONE, STUDIO ALL’ESTERO, STAGE E ALTERNANZA SCUOLA LAVORO (ASL)</w:t>
      </w:r>
      <w:bookmarkEnd w:id="142"/>
      <w:bookmarkEnd w:id="143"/>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44" w:name="_Toc482194464"/>
      <w:bookmarkStart w:id="145" w:name="_Toc536734448"/>
      <w:bookmarkStart w:id="146" w:name="_Toc8654417"/>
      <w:r w:rsidRPr="0082153B">
        <w:rPr>
          <w:rFonts w:ascii="Times New Roman" w:eastAsia="Times New Roman" w:hAnsi="Times New Roman" w:cs="Times New Roman"/>
          <w:sz w:val="22"/>
          <w:szCs w:val="22"/>
          <w:lang w:eastAsia="zh-CN" w:bidi="hi-IN"/>
        </w:rPr>
        <w:t>ART. 1 – DEFINIZIONI</w:t>
      </w:r>
      <w:bookmarkEnd w:id="144"/>
      <w:bookmarkEnd w:id="145"/>
      <w:bookmarkEnd w:id="14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Sono attività didattiche e/o culturali fuori dall’Istituto le seguenti: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promuovere negli alunni una maggiore conoscenza del Paese o della realtà di altri Paesi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partecipare a manifestazioni culturali o a concorsi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costruire e/o migliorare un proficuo rapporto tra scuola e mondo del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migliorare le conoscenze tecnico scientifiche.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manifestazioni sportive scolastiche locali, nazionali ed internazionali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diverse attività sportive in ambienti naturali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attività sportive rispondenti a significative esigenze di carattere sociale, anche locale.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82153B" w:rsidRDefault="00686BB5" w:rsidP="00306A1F">
      <w:pPr>
        <w:widowControl w:val="0"/>
        <w:suppressAutoHyphens/>
        <w:rPr>
          <w:rFonts w:ascii="Times New Roman" w:eastAsia="SimSun;宋体" w:hAnsi="Times New Roman"/>
          <w:sz w:val="22"/>
          <w:szCs w:val="22"/>
          <w:lang w:eastAsia="zh-CN" w:bidi="hi-IN"/>
        </w:rPr>
      </w:pPr>
    </w:p>
    <w:p w:rsidR="00686BB5" w:rsidRPr="0082153B" w:rsidRDefault="00686BB5" w:rsidP="00306A1F">
      <w:pPr>
        <w:rPr>
          <w:rFonts w:ascii="Times New Roman" w:hAnsi="Times New Roman"/>
          <w:sz w:val="22"/>
          <w:szCs w:val="22"/>
        </w:rPr>
      </w:pPr>
      <w:r w:rsidRPr="0082153B">
        <w:rPr>
          <w:rFonts w:ascii="Times New Roman" w:eastAsia="SimSun;宋体" w:hAnsi="Times New Roman"/>
          <w:sz w:val="22"/>
          <w:szCs w:val="22"/>
          <w:lang w:eastAsia="zh-CN" w:bidi="hi-IN"/>
        </w:rPr>
        <w:t>f)</w:t>
      </w:r>
      <w:r w:rsidRPr="0082153B">
        <w:rPr>
          <w:rFonts w:ascii="Times New Roman" w:hAnsi="Times New Roman"/>
          <w:sz w:val="22"/>
          <w:szCs w:val="22"/>
        </w:rPr>
        <w:t xml:space="preserve"> “lezione all’aperto” :</w:t>
      </w:r>
    </w:p>
    <w:p w:rsidR="00686BB5" w:rsidRPr="0082153B" w:rsidRDefault="00686BB5" w:rsidP="00306A1F">
      <w:pPr>
        <w:rPr>
          <w:rFonts w:ascii="Times New Roman" w:hAnsi="Times New Roman"/>
          <w:sz w:val="22"/>
          <w:szCs w:val="22"/>
        </w:rPr>
      </w:pPr>
      <w:r w:rsidRPr="0082153B">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82153B" w:rsidRDefault="00686BB5"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ogni aspetto diverso, si rimanda alla Circolare Ministeriale n. 291 del 1992.</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47" w:name="_Toc482194465"/>
      <w:bookmarkStart w:id="148" w:name="_Toc536734449"/>
      <w:bookmarkStart w:id="149" w:name="_Toc8654418"/>
      <w:r w:rsidRPr="0082153B">
        <w:rPr>
          <w:rFonts w:ascii="Times New Roman" w:eastAsia="Times New Roman" w:hAnsi="Times New Roman" w:cs="Times New Roman"/>
          <w:sz w:val="22"/>
          <w:szCs w:val="22"/>
          <w:lang w:eastAsia="zh-CN" w:bidi="hi-IN"/>
        </w:rPr>
        <w:t>ART. 2 – FINALITÀ</w:t>
      </w:r>
      <w:bookmarkEnd w:id="147"/>
      <w:bookmarkEnd w:id="148"/>
      <w:bookmarkEnd w:id="14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 devono:</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essere, nel merito delle mete e delle finalità, in quanto parte della programmazione didattica del Consiglio di Classe, proposti, discussi e condivisi da docenti, studenti e genitori, anche attraverso le rappresentanze in Consiglio di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0" w:name="_Toc482194466"/>
      <w:bookmarkStart w:id="151" w:name="_Toc536734450"/>
      <w:bookmarkStart w:id="152" w:name="_Toc8654419"/>
      <w:r w:rsidRPr="0082153B">
        <w:rPr>
          <w:rFonts w:ascii="Times New Roman" w:eastAsia="Times New Roman" w:hAnsi="Times New Roman" w:cs="Times New Roman"/>
          <w:sz w:val="22"/>
          <w:szCs w:val="22"/>
          <w:lang w:eastAsia="zh-CN" w:bidi="hi-IN"/>
        </w:rPr>
        <w:t>ART. 3 – OBIETTIVI</w:t>
      </w:r>
      <w:bookmarkEnd w:id="150"/>
      <w:bookmarkEnd w:id="151"/>
      <w:bookmarkEnd w:id="152"/>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negli allievi una migliore conoscenza del proprio paese negli aspetti paesaggistici,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architettonici, culturali e folcloristici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una cultura attenta all’ambiente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conoscere culture e Paesi stranieri;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partecipare ad eventuali gemellaggi fra scuole diverse o a manifestazioni culturali varie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valorizzare attività sportive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l’approfondimento delle conoscenze tecnico-scientifiche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premiare le eccellenze.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3" w:name="_Toc482194467"/>
      <w:bookmarkStart w:id="154" w:name="_Toc536734451"/>
      <w:bookmarkStart w:id="155" w:name="_Toc8654420"/>
      <w:r w:rsidRPr="0082153B">
        <w:rPr>
          <w:rFonts w:ascii="Times New Roman" w:eastAsia="Times New Roman" w:hAnsi="Times New Roman" w:cs="Times New Roman"/>
          <w:sz w:val="22"/>
          <w:szCs w:val="22"/>
          <w:lang w:eastAsia="zh-CN" w:bidi="hi-IN"/>
        </w:rPr>
        <w:t>ART. 4 –  VIAGGI DI ISTRUZIONE E VISITE GUIDATE</w:t>
      </w:r>
      <w:bookmarkEnd w:id="153"/>
      <w:bookmarkEnd w:id="154"/>
      <w:bookmarkEnd w:id="155"/>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1.Durata  e numero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1^- 2^- 3^ </w:t>
      </w:r>
      <w:r w:rsidRPr="0082153B">
        <w:rPr>
          <w:rFonts w:ascii="Times New Roman" w:eastAsia="SimSun;宋体" w:hAnsi="Times New Roman"/>
          <w:sz w:val="22"/>
          <w:szCs w:val="22"/>
          <w:lang w:eastAsia="zh-CN" w:bidi="hi-IN"/>
        </w:rPr>
        <w:t>Nessun viaggio di istruzione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4^ - 5^ </w:t>
      </w:r>
      <w:r w:rsidRPr="0082153B">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classe sono concesse quattro uscite per visite guidate nell’anno scolastico, indipendentemente dal fatto che si tratti di mezze giornate o di giornate intere: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1^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2^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3^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4^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5^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2.Periodo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viaggi d’istruzione, il periodo, viene deliberato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ogni caso, i viaggi d’istruzione non potranno essere effettuati dopo la prima settimana di maggio.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visite guidate potranno svolgersi fino al termine delle lezioni.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3.Partecipanti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viaggio di istruzione viene autorizzato solo se la partecipazione è garantita da almeno l'</w:t>
      </w:r>
      <w:r w:rsidRPr="0082153B">
        <w:rPr>
          <w:rFonts w:ascii="Times New Roman" w:eastAsia="SimSun;宋体" w:hAnsi="Times New Roman"/>
          <w:b/>
          <w:bCs/>
          <w:sz w:val="22"/>
          <w:szCs w:val="22"/>
          <w:lang w:eastAsia="zh-CN" w:bidi="hi-IN"/>
        </w:rPr>
        <w:t xml:space="preserve">85% </w:t>
      </w:r>
      <w:r w:rsidRPr="0082153B">
        <w:rPr>
          <w:rFonts w:ascii="Times New Roman" w:eastAsia="SimSun;宋体" w:hAnsi="Times New Roman"/>
          <w:sz w:val="22"/>
          <w:szCs w:val="22"/>
          <w:lang w:eastAsia="zh-CN" w:bidi="hi-IN"/>
        </w:rPr>
        <w:t>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visite guidate vengono autorizzate solo se la partecipazione è garantita da almeno l'</w:t>
      </w:r>
      <w:r w:rsidRPr="0082153B">
        <w:rPr>
          <w:rFonts w:ascii="Times New Roman" w:eastAsia="SimSun;宋体" w:hAnsi="Times New Roman"/>
          <w:b/>
          <w:bCs/>
          <w:sz w:val="22"/>
          <w:szCs w:val="22"/>
          <w:lang w:eastAsia="zh-CN" w:bidi="hi-IN"/>
        </w:rPr>
        <w:t xml:space="preserve">85% </w:t>
      </w:r>
      <w:r w:rsidRPr="0082153B">
        <w:rPr>
          <w:rFonts w:ascii="Times New Roman" w:eastAsia="SimSun;宋体" w:hAnsi="Times New Roman"/>
          <w:sz w:val="22"/>
          <w:szCs w:val="22"/>
          <w:lang w:eastAsia="zh-CN" w:bidi="hi-IN"/>
        </w:rPr>
        <w:t>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4.Limiti di spesa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spese di partecipazione ai viaggi e alle visite di istruzione, sono a totale carico degli studenti e delle loro </w:t>
      </w:r>
      <w:r w:rsidRPr="0082153B">
        <w:rPr>
          <w:rFonts w:ascii="Times New Roman" w:eastAsia="SimSun;宋体" w:hAnsi="Times New Roman"/>
          <w:sz w:val="22"/>
          <w:szCs w:val="22"/>
          <w:lang w:eastAsia="zh-CN" w:bidi="hi-IN"/>
        </w:rPr>
        <w:lastRenderedPageBreak/>
        <w:t>famiglie.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Nessun limite sul n° di pernottamenti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5.Accompagnatori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Qualora nella comitiva vi sia un alunno diversamente abile, dovrà essere aggiunto al numero di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Gli accompagnatori che hanno accettato l’incarico, firmando il progetto, non potranno recedere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6.Supplenti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82153B">
        <w:rPr>
          <w:rFonts w:ascii="Times New Roman" w:eastAsia="SimSun;宋体" w:hAnsi="Times New Roman"/>
          <w:b/>
          <w:bCs/>
          <w:sz w:val="22"/>
          <w:szCs w:val="22"/>
          <w:lang w:eastAsia="zh-CN" w:bidi="hi-IN"/>
        </w:rPr>
        <w:t>Il docente che accetta l’incarico di accompagnatore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supplente, firmando il progetto, si impegna a sostituire il docente assente e non può recedere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dall’impegno preso se non per gravi e giustificati motivi, con domanda rivolta al DS, il quale decide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discrezionalmente.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7.Docente organizzatore (capogruppo)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redazione del progetto di viaggio o di visita;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distribuzione e della raccolta dei moduli di consenso/autorizzazione firmati dai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8.Obblighi dei docenti accompagnatori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9.Doveri degli alunni durante il viaggio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occasione di viaggi e visite gli alunni devono essere consapevoli che non vengono meno, anzi 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rafforzano, i normali doveri scolastici. Essendo affidati alla responsabilità dei Docenti accompagnatori, dovranno </w:t>
      </w:r>
      <w:r w:rsidRPr="0082153B">
        <w:rPr>
          <w:rFonts w:ascii="Times New Roman" w:eastAsia="SimSun;宋体" w:hAnsi="Times New Roman"/>
          <w:sz w:val="22"/>
          <w:szCs w:val="22"/>
          <w:lang w:eastAsia="zh-CN" w:bidi="hi-IN"/>
        </w:rPr>
        <w:lastRenderedPageBreak/>
        <w:t>attenersi scrupolosamente alle loro direttive. In particolare dovranno essere puntuali, corretti nei rapporti reciproci, in quelli coi Docenti e soprattutto nei doveri di ospiti.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la partecipazione a viaggi di istruzione non è consentito agli alunni l’uso di mezzi propri.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10.Mezzi di trasporto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11.Procedura operativa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compilarla in tutte le sue parti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farla firmare ai docenti accompagnatori e ai docenti supplenti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consegnarla in segreteria didattica entro i tempi stabiliti dalla Dirigenza</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Nella modulistica si dovrà indicare:</w:t>
      </w:r>
    </w:p>
    <w:p w:rsidR="00965C98" w:rsidRPr="0082153B" w:rsidRDefault="00965C98" w:rsidP="00306A1F">
      <w:pPr>
        <w:widowControl w:val="0"/>
        <w:numPr>
          <w:ilvl w:val="0"/>
          <w:numId w:val="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dettaglio dei luoghi, dei musei, delle mostre o altro, che si intende visitare</w:t>
      </w:r>
    </w:p>
    <w:p w:rsidR="00965C98" w:rsidRPr="0082153B" w:rsidRDefault="00965C98" w:rsidP="00306A1F">
      <w:pPr>
        <w:widowControl w:val="0"/>
        <w:numPr>
          <w:ilvl w:val="0"/>
          <w:numId w:val="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eventuale richiesta di visite guidate a carico di personale specializzato esterno alla scuola,</w:t>
      </w:r>
    </w:p>
    <w:p w:rsidR="00965C98" w:rsidRPr="0082153B" w:rsidRDefault="00965C98" w:rsidP="00306A1F">
      <w:pPr>
        <w:widowControl w:val="0"/>
        <w:suppressAutoHyphens/>
        <w:ind w:left="720"/>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indicandone una quota massima di spesa.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segreteria curerà:</w:t>
      </w:r>
    </w:p>
    <w:p w:rsidR="00965C98" w:rsidRPr="0082153B" w:rsidRDefault="00965C98" w:rsidP="00306A1F">
      <w:pPr>
        <w:widowControl w:val="0"/>
        <w:numPr>
          <w:ilvl w:val="0"/>
          <w:numId w:val="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richiesta dei preventivi per le spese di viaggio</w:t>
      </w:r>
    </w:p>
    <w:p w:rsidR="00965C98" w:rsidRPr="0082153B" w:rsidRDefault="00965C98" w:rsidP="00306A1F">
      <w:pPr>
        <w:widowControl w:val="0"/>
        <w:numPr>
          <w:ilvl w:val="0"/>
          <w:numId w:val="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visite di istruzione sarà il D.S. ad autorizzarle.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lastRenderedPageBreak/>
        <w:t>12.Pagamenti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82153B" w:rsidRDefault="00DC4864"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Contestualmente all’espressione del consenso/autorizzazione</w:t>
      </w:r>
      <w:r w:rsidR="00965C98" w:rsidRPr="0082153B">
        <w:rPr>
          <w:rFonts w:ascii="Times New Roman" w:eastAsia="SimSun;宋体" w:hAnsi="Times New Roman"/>
          <w:sz w:val="22"/>
          <w:szCs w:val="22"/>
          <w:lang w:eastAsia="zh-CN" w:bidi="hi-IN"/>
        </w:rPr>
        <w:t>, dovrà essere versat</w:t>
      </w:r>
      <w:r w:rsidRPr="0082153B">
        <w:rPr>
          <w:rFonts w:ascii="Times New Roman" w:eastAsia="SimSun;宋体" w:hAnsi="Times New Roman"/>
          <w:sz w:val="22"/>
          <w:szCs w:val="22"/>
          <w:lang w:eastAsia="zh-CN" w:bidi="hi-IN"/>
        </w:rPr>
        <w:t>a</w:t>
      </w:r>
      <w:r w:rsidR="00965C98"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una quota </w:t>
      </w:r>
      <w:r w:rsidR="00965C98" w:rsidRPr="0082153B">
        <w:rPr>
          <w:rFonts w:ascii="Times New Roman" w:eastAsia="SimSun;宋体" w:hAnsi="Times New Roman"/>
          <w:sz w:val="22"/>
          <w:szCs w:val="22"/>
          <w:lang w:eastAsia="zh-CN" w:bidi="hi-IN"/>
        </w:rPr>
        <w:t xml:space="preserve">sul c/c postale dell’Istituto, da ciascun partecipante al viaggio di istruzione, </w:t>
      </w:r>
      <w:r w:rsidRPr="0082153B">
        <w:rPr>
          <w:rFonts w:ascii="Times New Roman" w:eastAsia="SimSun;宋体" w:hAnsi="Times New Roman"/>
          <w:sz w:val="22"/>
          <w:szCs w:val="22"/>
          <w:lang w:eastAsia="zh-CN" w:bidi="hi-IN"/>
        </w:rPr>
        <w:t>di 100 euro a titolo di caparra</w:t>
      </w:r>
      <w:r w:rsidR="00965C98"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Anche il saldo dovrà essere </w:t>
      </w:r>
      <w:r w:rsidR="00965C98" w:rsidRPr="0082153B">
        <w:rPr>
          <w:rFonts w:ascii="Times New Roman" w:eastAsia="SimSun;宋体" w:hAnsi="Times New Roman"/>
          <w:sz w:val="22"/>
          <w:szCs w:val="22"/>
          <w:lang w:eastAsia="zh-CN" w:bidi="hi-IN"/>
        </w:rPr>
        <w:t>versat</w:t>
      </w:r>
      <w:r w:rsidRPr="0082153B">
        <w:rPr>
          <w:rFonts w:ascii="Times New Roman" w:eastAsia="SimSun;宋体" w:hAnsi="Times New Roman"/>
          <w:sz w:val="22"/>
          <w:szCs w:val="22"/>
          <w:lang w:eastAsia="zh-CN" w:bidi="hi-IN"/>
        </w:rPr>
        <w:t xml:space="preserve">o  </w:t>
      </w:r>
      <w:r w:rsidR="00965C98" w:rsidRPr="0082153B">
        <w:rPr>
          <w:rFonts w:ascii="Times New Roman" w:eastAsia="SimSun;宋体" w:hAnsi="Times New Roman"/>
          <w:sz w:val="22"/>
          <w:szCs w:val="22"/>
          <w:lang w:eastAsia="zh-CN" w:bidi="hi-IN"/>
        </w:rPr>
        <w:t>sul c/c postale dell’Istituto</w:t>
      </w:r>
      <w:r w:rsidRPr="0082153B">
        <w:rPr>
          <w:rFonts w:ascii="Times New Roman" w:eastAsia="SimSun;宋体" w:hAnsi="Times New Roman"/>
          <w:sz w:val="22"/>
          <w:szCs w:val="22"/>
          <w:lang w:eastAsia="zh-CN" w:bidi="hi-IN"/>
        </w:rPr>
        <w:t>, entro i termini fissati dalla scuola</w:t>
      </w:r>
      <w:r w:rsidR="00965C98"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tassativo divieto di affidare agli alunni il compito di raccogliere le quote.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82153B" w:rsidRDefault="00DC4864"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rsidR="00965C98" w:rsidRPr="0082153B" w:rsidRDefault="005E3A07"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w:t>
      </w:r>
      <w:r w:rsidR="00965C98" w:rsidRPr="0082153B">
        <w:rPr>
          <w:rFonts w:ascii="Times New Roman" w:eastAsia="SimSun;宋体" w:hAnsi="Times New Roman"/>
          <w:sz w:val="22"/>
          <w:szCs w:val="22"/>
          <w:lang w:eastAsia="zh-CN" w:bidi="hi-IN"/>
        </w:rPr>
        <w:t>n caso di mancata partecipazione ai viaggi di istruzione</w:t>
      </w:r>
      <w:r w:rsidRPr="0082153B">
        <w:rPr>
          <w:rFonts w:ascii="Times New Roman" w:eastAsia="SimSun;宋体" w:hAnsi="Times New Roman"/>
          <w:sz w:val="22"/>
          <w:szCs w:val="22"/>
          <w:lang w:eastAsia="zh-CN" w:bidi="hi-IN"/>
        </w:rPr>
        <w:t xml:space="preserve"> nel caso di chi ha già versato il saldo</w:t>
      </w:r>
      <w:r w:rsidR="00965C98" w:rsidRPr="0082153B">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82153B">
        <w:rPr>
          <w:rFonts w:ascii="Times New Roman" w:eastAsia="SimSun;宋体" w:hAnsi="Times New Roman"/>
          <w:sz w:val="22"/>
          <w:szCs w:val="22"/>
          <w:lang w:eastAsia="zh-CN" w:bidi="hi-IN"/>
        </w:rPr>
        <w:t xml:space="preserve"> o infortunio certificato</w:t>
      </w:r>
      <w:r w:rsidR="00965C98"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13.Annullamento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viaggio o la visita possono essere motivatamente annullate o modificate dal DS, per tutte le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abbinate, o per una sola di esse, o, ancora, per uno o più studenti, </w:t>
      </w:r>
      <w:r w:rsidRPr="0082153B">
        <w:rPr>
          <w:rFonts w:ascii="Times New Roman" w:eastAsia="SimSun;宋体" w:hAnsi="Times New Roman"/>
          <w:b/>
          <w:bCs/>
          <w:sz w:val="22"/>
          <w:szCs w:val="22"/>
          <w:lang w:eastAsia="zh-CN" w:bidi="hi-IN"/>
        </w:rPr>
        <w:t xml:space="preserve">prima della conferma all’agenzia </w:t>
      </w:r>
      <w:r w:rsidRPr="0082153B">
        <w:rPr>
          <w:rFonts w:ascii="Times New Roman" w:eastAsia="SimSun;宋体" w:hAnsi="Times New Roman"/>
          <w:sz w:val="22"/>
          <w:szCs w:val="22"/>
          <w:lang w:eastAsia="zh-CN" w:bidi="hi-IN"/>
        </w:rPr>
        <w:t>qualora si verificasse una delle seguenti eventualità:</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episodi di gravità disciplinare;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altre cause di forza maggiore comunque non imputabili alla scuola.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14.Viaggi e visite che coinvolgono attività sportive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espressamente ricomprese nel capitolato di copertura assicurativa della scuola. 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15.Norme di comportamento durante i viaggi e, in generale, durante tutte le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gli studenti osserveranno diligentemente la puntualità al raduno per la partenza e a tutti gli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w:t>
      </w:r>
      <w:r w:rsidRPr="0082153B">
        <w:rPr>
          <w:rFonts w:ascii="Times New Roman" w:eastAsia="SimSun;宋体" w:hAnsi="Times New Roman"/>
          <w:sz w:val="22"/>
          <w:szCs w:val="22"/>
          <w:lang w:eastAsia="zh-CN" w:bidi="hi-IN"/>
        </w:rPr>
        <w:lastRenderedPageBreak/>
        <w:t>occupanti della camera all’atto della partenza.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gli studenti osserveranno le disposizioni disciplinari previste dal Regolamento della scuola. In</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particolare: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accompagnatori si fanno garanti del rispetto di queste norme.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6" w:name="_Toc482194468"/>
      <w:bookmarkStart w:id="157" w:name="_Toc536734452"/>
      <w:bookmarkStart w:id="158" w:name="_Toc8654421"/>
      <w:r w:rsidRPr="0082153B">
        <w:rPr>
          <w:rFonts w:ascii="Times New Roman" w:eastAsia="Times New Roman" w:hAnsi="Times New Roman" w:cs="Times New Roman"/>
          <w:sz w:val="22"/>
          <w:szCs w:val="22"/>
          <w:lang w:eastAsia="zh-CN" w:bidi="hi-IN"/>
        </w:rPr>
        <w:t>ART. 5- ALTERNANZA SCUOLA LAVORO</w:t>
      </w:r>
      <w:bookmarkEnd w:id="156"/>
      <w:bookmarkEnd w:id="157"/>
      <w:bookmarkEnd w:id="158"/>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Patto formativo studente per  adesione alle attività di alternanza scuola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Dichiara:</w:t>
      </w:r>
    </w:p>
    <w:p w:rsidR="00965C98" w:rsidRPr="0082153B" w:rsidRDefault="00965C98" w:rsidP="008A3041">
      <w:pPr>
        <w:widowControl w:val="0"/>
        <w:numPr>
          <w:ilvl w:val="0"/>
          <w:numId w:val="1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Di essere stato informato dal tutor formativo esterno in merito ai rischi aziendali in materia di sicurezza sul </w:t>
      </w:r>
      <w:r w:rsidRPr="0082153B">
        <w:rPr>
          <w:rFonts w:ascii="Times New Roman" w:eastAsia="SimSun;宋体" w:hAnsi="Times New Roman"/>
          <w:sz w:val="22"/>
          <w:szCs w:val="22"/>
          <w:lang w:eastAsia="zh-CN" w:bidi="hi-IN"/>
        </w:rPr>
        <w:lastRenderedPageBreak/>
        <w:t>lavoro, di cui al D.Lgs. 81/08 e successive modifiche;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si impegna :</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seguire le indicazioni dei tutor e fare riferimento ad essi per qualsiasi esigenza o evenienza;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presentare idonea certificazione in caso di malattia;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completare in tutte le sue parti, l’apposito registro di presenza presso 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82153B" w:rsidRDefault="00DC6CDA"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82153B" w:rsidRDefault="00B44DE5" w:rsidP="00306A1F">
      <w:pP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che non eﬀettuano lo stage per motivi di forza maggiore, devono essere presenti a scuola, e gli insegnan</w:t>
      </w:r>
      <w:r w:rsidR="00A8642A" w:rsidRPr="0082153B">
        <w:rPr>
          <w:rFonts w:ascii="Times New Roman" w:eastAsia="SimSun;宋体" w:hAnsi="Times New Roman"/>
          <w:sz w:val="22"/>
          <w:szCs w:val="22"/>
          <w:lang w:eastAsia="zh-CN" w:bidi="hi-IN"/>
        </w:rPr>
        <w:t>ti</w:t>
      </w:r>
      <w:r w:rsidRPr="0082153B">
        <w:rPr>
          <w:rFonts w:ascii="Times New Roman" w:eastAsia="SimSun;宋体" w:hAnsi="Times New Roman"/>
          <w:sz w:val="22"/>
          <w:szCs w:val="22"/>
          <w:lang w:eastAsia="zh-CN" w:bidi="hi-IN"/>
        </w:rPr>
        <w:t xml:space="preserve"> del C.d.c. devono organizzare a</w:t>
      </w:r>
      <w:r w:rsidR="00A8642A" w:rsidRPr="0082153B">
        <w:rPr>
          <w:rFonts w:ascii="Times New Roman" w:eastAsia="SimSun;宋体" w:hAnsi="Times New Roman"/>
          <w:sz w:val="22"/>
          <w:szCs w:val="22"/>
          <w:lang w:eastAsia="zh-CN" w:bidi="hi-IN"/>
        </w:rPr>
        <w:t>tti</w:t>
      </w:r>
      <w:r w:rsidRPr="0082153B">
        <w:rPr>
          <w:rFonts w:ascii="Times New Roman" w:eastAsia="SimSun;宋体" w:hAnsi="Times New Roman"/>
          <w:sz w:val="22"/>
          <w:szCs w:val="22"/>
          <w:lang w:eastAsia="zh-CN" w:bidi="hi-IN"/>
        </w:rPr>
        <w:t>vità alterna</w:t>
      </w:r>
      <w:r w:rsidR="00A8642A" w:rsidRPr="0082153B">
        <w:rPr>
          <w:rFonts w:ascii="Times New Roman" w:eastAsia="SimSun;宋体" w:hAnsi="Times New Roman"/>
          <w:sz w:val="22"/>
          <w:szCs w:val="22"/>
          <w:lang w:eastAsia="zh-CN" w:bidi="hi-IN"/>
        </w:rPr>
        <w:t>ti</w:t>
      </w:r>
      <w:r w:rsidRPr="0082153B">
        <w:rPr>
          <w:rFonts w:ascii="Times New Roman" w:eastAsia="SimSun;宋体" w:hAnsi="Times New Roman"/>
          <w:sz w:val="22"/>
          <w:szCs w:val="22"/>
          <w:lang w:eastAsia="zh-CN" w:bidi="hi-IN"/>
        </w:rPr>
        <w:t>ve legate all’a</w:t>
      </w:r>
      <w:r w:rsidR="00A8642A" w:rsidRPr="0082153B">
        <w:rPr>
          <w:rFonts w:ascii="Times New Roman" w:eastAsia="SimSun;宋体" w:hAnsi="Times New Roman"/>
          <w:sz w:val="22"/>
          <w:szCs w:val="22"/>
          <w:lang w:eastAsia="zh-CN" w:bidi="hi-IN"/>
        </w:rPr>
        <w:t>tti</w:t>
      </w:r>
      <w:r w:rsidRPr="0082153B">
        <w:rPr>
          <w:rFonts w:ascii="Times New Roman" w:eastAsia="SimSun;宋体" w:hAnsi="Times New Roman"/>
          <w:sz w:val="22"/>
          <w:szCs w:val="22"/>
          <w:lang w:eastAsia="zh-CN" w:bidi="hi-IN"/>
        </w:rPr>
        <w:t xml:space="preserve">vità di stage come:  </w:t>
      </w:r>
    </w:p>
    <w:p w:rsidR="00B44DE5" w:rsidRPr="0082153B" w:rsidRDefault="00B44DE5" w:rsidP="00306A1F">
      <w:pPr>
        <w:rPr>
          <w:rFonts w:ascii="Times New Roman" w:hAnsi="Times New Roman"/>
          <w:sz w:val="22"/>
          <w:szCs w:val="22"/>
        </w:rPr>
      </w:pPr>
      <w:r w:rsidRPr="0082153B">
        <w:rPr>
          <w:rFonts w:ascii="Times New Roman" w:eastAsia="SimSun;宋体" w:hAnsi="Times New Roman"/>
          <w:sz w:val="22"/>
          <w:szCs w:val="22"/>
          <w:lang w:eastAsia="zh-CN" w:bidi="hi-IN"/>
        </w:rPr>
        <w:t xml:space="preserve"> </w:t>
      </w:r>
      <w:r w:rsidR="00A8642A" w:rsidRPr="0082153B">
        <w:rPr>
          <w:rFonts w:ascii="Times New Roman" w:eastAsia="SimSun;宋体" w:hAnsi="Times New Roman"/>
          <w:sz w:val="22"/>
          <w:szCs w:val="22"/>
          <w:lang w:eastAsia="zh-CN" w:bidi="hi-IN"/>
        </w:rPr>
        <w:t>a</w:t>
      </w:r>
      <w:r w:rsidRPr="0082153B">
        <w:rPr>
          <w:rFonts w:ascii="Times New Roman" w:eastAsia="SimSun;宋体" w:hAnsi="Times New Roman"/>
          <w:sz w:val="22"/>
          <w:szCs w:val="22"/>
          <w:lang w:eastAsia="zh-CN" w:bidi="hi-IN"/>
        </w:rPr>
        <w:t>ttività di laboratorio</w:t>
      </w:r>
      <w:r w:rsidR="00A8642A" w:rsidRPr="0082153B">
        <w:rPr>
          <w:rFonts w:ascii="Times New Roman" w:eastAsia="SimSun;宋体" w:hAnsi="Times New Roman"/>
          <w:sz w:val="22"/>
          <w:szCs w:val="22"/>
          <w:lang w:eastAsia="zh-CN" w:bidi="hi-IN"/>
        </w:rPr>
        <w:t>,</w:t>
      </w:r>
      <w:r w:rsidRPr="0082153B">
        <w:rPr>
          <w:rFonts w:ascii="Times New Roman" w:eastAsia="SimSun;宋体" w:hAnsi="Times New Roman"/>
          <w:sz w:val="22"/>
          <w:szCs w:val="22"/>
          <w:lang w:eastAsia="zh-CN" w:bidi="hi-IN"/>
        </w:rPr>
        <w:t xml:space="preserve"> ricerca</w:t>
      </w:r>
      <w:r w:rsidR="00A8642A"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raccolta </w:t>
      </w:r>
      <w:r w:rsidR="00A8642A" w:rsidRPr="0082153B">
        <w:rPr>
          <w:rFonts w:ascii="Times New Roman" w:eastAsia="SimSun;宋体" w:hAnsi="Times New Roman"/>
          <w:sz w:val="22"/>
          <w:szCs w:val="22"/>
          <w:lang w:eastAsia="zh-CN" w:bidi="hi-IN"/>
        </w:rPr>
        <w:t xml:space="preserve">dati sulle professioni emergenti, retribuzione medie dei lavori, indici di occupabilità nel territorio, raccolta dati sulla realtà produttiva del territorio e sui bisogni professionali e altre attività pertinenti.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802952" w:rsidRPr="0082153B" w:rsidRDefault="00802952" w:rsidP="00306A1F">
      <w:pPr>
        <w:rPr>
          <w:rFonts w:ascii="Times New Roman" w:hAnsi="Times New Roman"/>
          <w:b/>
          <w:sz w:val="22"/>
          <w:szCs w:val="22"/>
        </w:rPr>
      </w:pPr>
      <w:r w:rsidRPr="0082153B">
        <w:rPr>
          <w:rFonts w:ascii="Times New Roman" w:hAnsi="Times New Roman"/>
          <w:b/>
          <w:sz w:val="22"/>
          <w:szCs w:val="22"/>
        </w:rPr>
        <w:t>Asl per alunni con disabilità</w:t>
      </w:r>
    </w:p>
    <w:p w:rsidR="00802952" w:rsidRPr="0082153B" w:rsidRDefault="00802952" w:rsidP="00306A1F">
      <w:pPr>
        <w:rPr>
          <w:rFonts w:ascii="Times New Roman" w:hAnsi="Times New Roman"/>
          <w:sz w:val="22"/>
          <w:szCs w:val="22"/>
        </w:rPr>
      </w:pPr>
      <w:r w:rsidRPr="0082153B">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82153B" w:rsidRDefault="00965C98" w:rsidP="00306A1F">
      <w:pPr>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9" w:name="_Toc482194469"/>
      <w:bookmarkStart w:id="160" w:name="_Toc536734453"/>
      <w:bookmarkStart w:id="161" w:name="_Toc8654422"/>
      <w:r w:rsidRPr="0082153B">
        <w:rPr>
          <w:rFonts w:ascii="Times New Roman" w:eastAsia="Times New Roman" w:hAnsi="Times New Roman" w:cs="Times New Roman"/>
          <w:sz w:val="22"/>
          <w:szCs w:val="22"/>
          <w:lang w:eastAsia="zh-CN" w:bidi="hi-IN"/>
        </w:rPr>
        <w:t>ART. 6- STUDIO ALL’ESTERO (SOLO PER LE CLASSI QUARTE)</w:t>
      </w:r>
      <w:bookmarkEnd w:id="159"/>
      <w:bookmarkEnd w:id="160"/>
      <w:bookmarkEnd w:id="161"/>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1.Periodo di studio all’estero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L’Istituto Meucci-Fanoli favorisce la possibilità che gli studenti trascorrano un periodo di studio all’estero riconoscendo a tale esperienza una grande valenza formativa.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2.Linee guida generali per i soggiorni studio all’estero</w:t>
      </w:r>
    </w:p>
    <w:p w:rsidR="00965C98" w:rsidRPr="0082153B" w:rsidRDefault="00965C98" w:rsidP="00306A1F">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942"/>
        <w:gridCol w:w="6855"/>
      </w:tblGrid>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b/>
                <w:lang w:eastAsia="zh-CN"/>
              </w:rPr>
            </w:pPr>
            <w:r w:rsidRPr="0082153B">
              <w:rPr>
                <w:rFonts w:ascii="Times New Roman" w:eastAsia="Arial" w:hAnsi="Times New Roman"/>
                <w:b/>
                <w:sz w:val="22"/>
                <w:szCs w:val="22"/>
                <w:lang w:eastAsia="zh-CN"/>
              </w:rPr>
              <w:lastRenderedPageBreak/>
              <w:t>PRIMA DELLA PARTENZA</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FUNZIONI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82153B" w:rsidRDefault="00965C98" w:rsidP="00306A1F">
            <w:pPr>
              <w:suppressAutoHyphens/>
              <w:rPr>
                <w:rFonts w:ascii="Times New Roman" w:eastAsia="Arial" w:hAnsi="Times New Roman"/>
                <w:lang w:eastAsia="zh-CN"/>
              </w:rPr>
            </w:pP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Stila il contratto formativo, che deve essere sottoscritto dal Dirigente Scolastico, dalla famiglia e dallo studente;</w:t>
            </w:r>
          </w:p>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Individua, insieme al Dirigente Scolastico, un tutor per lo studente;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Compilano la documentazione degli eventuali formulari richiesti dalla scuola estera ospitante.</w:t>
            </w:r>
          </w:p>
        </w:tc>
      </w:tr>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b/>
                <w:lang w:eastAsia="zh-CN"/>
              </w:rPr>
            </w:pPr>
            <w:r w:rsidRPr="0082153B">
              <w:rPr>
                <w:rFonts w:ascii="Times New Roman" w:eastAsia="Arial" w:hAnsi="Times New Roman"/>
                <w:b/>
                <w:sz w:val="22"/>
                <w:szCs w:val="22"/>
                <w:lang w:eastAsia="zh-CN"/>
              </w:rPr>
              <w:t>DURANTE IL SOGGIORNO ALL’ESTERO</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FUNZIONI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Tengono i contatti con lo studente e lo supportano e consigliano</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Tengono aggiornati il Consiglio di Classe </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Curano ogni corrispondenza e le comunicazioni provenienti dallo studente e dalla scuola ospitante.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Acquisisce le informazioni sui piani di studio seguiti dallo studente </w:t>
            </w:r>
            <w:r w:rsidRPr="0082153B">
              <w:rPr>
                <w:rFonts w:ascii="Times New Roman" w:eastAsia="Arial" w:hAnsi="Times New Roman"/>
                <w:sz w:val="22"/>
                <w:szCs w:val="22"/>
                <w:lang w:eastAsia="zh-CN"/>
              </w:rPr>
              <w:lastRenderedPageBreak/>
              <w:t>e sul metodo di valutazione della scuola straniera ospitante</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ind w:left="720"/>
              <w:rPr>
                <w:rFonts w:ascii="Times New Roman" w:eastAsia="Arial" w:hAnsi="Times New Roman"/>
                <w:b/>
                <w:lang w:eastAsia="zh-CN"/>
              </w:rPr>
            </w:pPr>
            <w:r w:rsidRPr="0082153B">
              <w:rPr>
                <w:rFonts w:ascii="Times New Roman" w:eastAsia="Arial" w:hAnsi="Times New Roman"/>
                <w:b/>
                <w:sz w:val="22"/>
                <w:szCs w:val="22"/>
                <w:lang w:eastAsia="zh-CN"/>
              </w:rPr>
              <w:lastRenderedPageBreak/>
              <w:t>AL RIENTRO DAL SOGGIORNO</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Forniscono alla scuola di origine al tutor</w:t>
            </w:r>
            <w:r w:rsidRPr="0082153B">
              <w:rPr>
                <w:rFonts w:ascii="Times New Roman" w:eastAsia="Arial" w:hAnsi="Times New Roman"/>
                <w:b/>
                <w:sz w:val="22"/>
                <w:szCs w:val="22"/>
                <w:lang w:eastAsia="zh-CN"/>
              </w:rPr>
              <w:t xml:space="preserve"> </w:t>
            </w:r>
            <w:r w:rsidRPr="0082153B">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Raccolgono la documentazione fornita dallo studente</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Seguono il reinserimento nella classe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Sottopone lo studente a eventuali prove integrative </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Valuta le competenze acquisite considerando l’esperienza all’estero nella sua globalità e nei suoi punti di forza</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Mantiene un’anagrafica degli studenti all’estero o che andranno o sono stati all’estero</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3.Il Tutor</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Diventa il tramite tra la scuola di origine e lo studente:</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tiene i contatti periodici con lo studente,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crea e aggiorna la cartella dello studente,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segue i rapporti con i docenti del Consiglio di Classe e tra loro e lo studente,</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4.Lo Studente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la figura centrale e deve assumersi la responsabilità di.</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scegliere il piano curriculare,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garantire il lavoro autonomo nelle discipline non contemplate dal piano,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mantenere rapporti periodici col Tutor e con gli insegnanti delle materie escluse dal piano di studi,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tutta la documentazione riguardo la scuola di destinazione prima della partenza,</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tutta la documentazione necessaria al suo rientro e cioè:</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Copia del documento di valutazione o di altri attestati ottenuti.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lastRenderedPageBreak/>
        <w:t>5.La Valutazione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Come citato dalla Nota Ministeriale prot. 843 del 10-04-2013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widowControl w:val="0"/>
        <w:suppressAutoHyphens/>
        <w:ind w:firstLine="602"/>
        <w:rPr>
          <w:rFonts w:ascii="Times New Roman" w:eastAsia="SimSun;宋体" w:hAnsi="Times New Roman"/>
          <w:sz w:val="22"/>
          <w:szCs w:val="22"/>
          <w:lang w:eastAsia="zh-CN" w:bidi="hi-IN"/>
        </w:rPr>
      </w:pPr>
      <w:r w:rsidRPr="0082153B">
        <w:rPr>
          <w:rFonts w:ascii="Times New Roman" w:eastAsia="Times New Roman" w:hAnsi="Times New Roman"/>
          <w:i/>
          <w:sz w:val="22"/>
          <w:szCs w:val="22"/>
          <w:lang w:eastAsia="zh-CN" w:bidi="hi-IN"/>
        </w:rPr>
        <w:t>…”</w:t>
      </w: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82153B">
        <w:rPr>
          <w:rFonts w:ascii="Times New Roman" w:eastAsia="SimSun;宋体" w:hAnsi="Times New Roman"/>
          <w:b/>
          <w:i/>
          <w:sz w:val="22"/>
          <w:szCs w:val="22"/>
          <w:lang w:eastAsia="zh-CN" w:bidi="hi-IN"/>
        </w:rPr>
        <w:t>per periodi non superiori ad un anno</w:t>
      </w:r>
      <w:bookmarkStart w:id="162" w:name="page4"/>
      <w:bookmarkEnd w:id="162"/>
      <w:r w:rsidRPr="0082153B">
        <w:rPr>
          <w:rFonts w:ascii="Times New Roman" w:eastAsia="SimSun;宋体" w:hAnsi="Times New Roman"/>
          <w:b/>
          <w:i/>
          <w:sz w:val="22"/>
          <w:szCs w:val="22"/>
          <w:lang w:eastAsia="zh-CN" w:bidi="hi-IN"/>
        </w:rPr>
        <w:t xml:space="preserve"> scolastico</w:t>
      </w:r>
      <w:r w:rsidRPr="0082153B">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82153B">
        <w:rPr>
          <w:rFonts w:ascii="Times New Roman" w:eastAsia="SimSun;宋体" w:hAnsi="Times New Roman"/>
          <w:i/>
          <w:iCs/>
          <w:sz w:val="22"/>
          <w:szCs w:val="22"/>
          <w:lang w:eastAsia="zh-CN" w:bidi="hi-IN"/>
        </w:rPr>
        <w:t>Indicazioni Nazionali</w:t>
      </w:r>
      <w:r w:rsidRPr="0082153B">
        <w:rPr>
          <w:rFonts w:ascii="Times New Roman" w:eastAsia="SimSun;宋体" w:hAnsi="Times New Roman"/>
          <w:i/>
          <w:sz w:val="22"/>
          <w:szCs w:val="22"/>
          <w:lang w:eastAsia="zh-CN" w:bidi="hi-IN"/>
        </w:rPr>
        <w:t xml:space="preserve"> dei Licei, dalle </w:t>
      </w:r>
      <w:r w:rsidRPr="0082153B">
        <w:rPr>
          <w:rFonts w:ascii="Times New Roman" w:eastAsia="SimSun;宋体" w:hAnsi="Times New Roman"/>
          <w:i/>
          <w:iCs/>
          <w:sz w:val="22"/>
          <w:szCs w:val="22"/>
          <w:lang w:eastAsia="zh-CN" w:bidi="hi-IN"/>
        </w:rPr>
        <w:t>Linee Guida</w:t>
      </w:r>
      <w:r w:rsidRPr="0082153B">
        <w:rPr>
          <w:rFonts w:ascii="Times New Roman" w:eastAsia="SimSun;宋体" w:hAnsi="Times New Roman"/>
          <w:i/>
          <w:sz w:val="22"/>
          <w:szCs w:val="22"/>
          <w:lang w:eastAsia="zh-CN" w:bidi="hi-IN"/>
        </w:rPr>
        <w:t xml:space="preserve"> degli Istituti Tecnici e Professionali e dagli </w:t>
      </w:r>
      <w:r w:rsidRPr="0082153B">
        <w:rPr>
          <w:rFonts w:ascii="Times New Roman" w:eastAsia="SimSun;宋体" w:hAnsi="Times New Roman"/>
          <w:i/>
          <w:iCs/>
          <w:sz w:val="22"/>
          <w:szCs w:val="22"/>
          <w:lang w:eastAsia="zh-CN" w:bidi="hi-IN"/>
        </w:rPr>
        <w:t>Accordi sulla Istruzione e</w:t>
      </w:r>
      <w:r w:rsidRPr="0082153B">
        <w:rPr>
          <w:rFonts w:ascii="Times New Roman" w:eastAsia="SimSun;宋体" w:hAnsi="Times New Roman"/>
          <w:i/>
          <w:sz w:val="22"/>
          <w:szCs w:val="22"/>
          <w:lang w:eastAsia="zh-CN" w:bidi="hi-IN"/>
        </w:rPr>
        <w:t xml:space="preserve"> </w:t>
      </w:r>
      <w:r w:rsidRPr="0082153B">
        <w:rPr>
          <w:rFonts w:ascii="Times New Roman" w:eastAsia="SimSun;宋体" w:hAnsi="Times New Roman"/>
          <w:i/>
          <w:iCs/>
          <w:sz w:val="22"/>
          <w:szCs w:val="22"/>
          <w:lang w:eastAsia="zh-CN" w:bidi="hi-IN"/>
        </w:rPr>
        <w:t xml:space="preserve">Formazione Professionale </w:t>
      </w:r>
      <w:r w:rsidRPr="0082153B">
        <w:rPr>
          <w:rFonts w:ascii="Times New Roman" w:eastAsia="SimSun;宋体" w:hAnsi="Times New Roman"/>
          <w:i/>
          <w:sz w:val="22"/>
          <w:szCs w:val="22"/>
          <w:lang w:eastAsia="zh-CN" w:bidi="hi-IN"/>
        </w:rPr>
        <w:t>siglati in sede di Conferenza Stato - Regioni (cfr. Art. 192,</w:t>
      </w:r>
      <w:r w:rsidRPr="0082153B">
        <w:rPr>
          <w:rFonts w:ascii="Times New Roman" w:eastAsia="SimSun;宋体" w:hAnsi="Times New Roman"/>
          <w:i/>
          <w:iCs/>
          <w:sz w:val="22"/>
          <w:szCs w:val="22"/>
          <w:lang w:eastAsia="zh-CN" w:bidi="hi-IN"/>
        </w:rPr>
        <w:t xml:space="preserve"> </w:t>
      </w:r>
      <w:r w:rsidRPr="0082153B">
        <w:rPr>
          <w:rFonts w:ascii="Times New Roman" w:eastAsia="SimSun;宋体" w:hAnsi="Times New Roman"/>
          <w:i/>
          <w:sz w:val="22"/>
          <w:szCs w:val="22"/>
          <w:lang w:eastAsia="zh-CN" w:bidi="hi-IN"/>
        </w:rPr>
        <w:t xml:space="preserve">comma 3 del </w:t>
      </w:r>
      <w:hyperlink r:id="rId10">
        <w:r w:rsidRPr="0082153B">
          <w:rPr>
            <w:rFonts w:ascii="Times New Roman" w:eastAsia="SimSun;宋体" w:hAnsi="Times New Roman"/>
            <w:i/>
            <w:vanish/>
            <w:sz w:val="22"/>
            <w:szCs w:val="22"/>
            <w:u w:val="single"/>
            <w:lang w:eastAsia="zh-CN" w:bidi="hi-IN"/>
          </w:rPr>
          <w:t xml:space="preserve">Decreto Legislativo 16 aprile 1994, n. 297 </w:t>
        </w:r>
      </w:hyperlink>
      <w:r w:rsidRPr="0082153B">
        <w:rPr>
          <w:rFonts w:ascii="Times New Roman" w:eastAsia="SimSun;宋体" w:hAnsi="Times New Roman"/>
          <w:i/>
          <w:sz w:val="22"/>
          <w:szCs w:val="22"/>
          <w:lang w:eastAsia="zh-CN" w:bidi="hi-IN"/>
        </w:rPr>
        <w:t>e Nota della Direzione Generale Ordinamenti Scolastici prot. 2787 del 20 aprile 2011, Titolo V)”.</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ind w:right="100" w:firstLine="708"/>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w:t>
      </w:r>
      <w:r w:rsidRPr="0082153B">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right="100" w:firstLine="708"/>
        <w:rPr>
          <w:rFonts w:ascii="Times New Roman" w:eastAsia="SimSun;宋体" w:hAnsi="Times New Roman"/>
          <w:i/>
          <w:sz w:val="22"/>
          <w:szCs w:val="22"/>
          <w:lang w:eastAsia="zh-CN" w:bidi="hi-IN"/>
        </w:rPr>
      </w:pPr>
      <w:r w:rsidRPr="0082153B">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firstLine="734"/>
        <w:rPr>
          <w:rFonts w:ascii="Times New Roman" w:eastAsia="SimSun;宋体" w:hAnsi="Times New Roman"/>
          <w:sz w:val="22"/>
          <w:szCs w:val="22"/>
          <w:lang w:eastAsia="zh-CN" w:bidi="hi-IN"/>
        </w:rPr>
      </w:pPr>
      <w:r w:rsidRPr="0082153B">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82153B">
        <w:rPr>
          <w:rFonts w:ascii="Times New Roman" w:eastAsia="SimSun;宋体" w:hAnsi="Times New Roman"/>
          <w:b/>
          <w:bCs/>
          <w:i/>
          <w:sz w:val="22"/>
          <w:szCs w:val="22"/>
          <w:lang w:eastAsia="zh-CN" w:bidi="hi-IN"/>
        </w:rPr>
        <w:t>valutazione</w:t>
      </w:r>
      <w:r w:rsidRPr="0082153B">
        <w:rPr>
          <w:rFonts w:ascii="Times New Roman" w:eastAsia="SimSun;宋体" w:hAnsi="Times New Roman"/>
          <w:i/>
          <w:sz w:val="22"/>
          <w:szCs w:val="22"/>
          <w:lang w:eastAsia="zh-CN" w:bidi="hi-IN"/>
        </w:rPr>
        <w:t xml:space="preserve"> </w:t>
      </w:r>
      <w:r w:rsidRPr="0082153B">
        <w:rPr>
          <w:rFonts w:ascii="Times New Roman" w:eastAsia="SimSun;宋体" w:hAnsi="Times New Roman"/>
          <w:b/>
          <w:bCs/>
          <w:i/>
          <w:sz w:val="22"/>
          <w:szCs w:val="22"/>
          <w:lang w:eastAsia="zh-CN" w:bidi="hi-IN"/>
        </w:rPr>
        <w:t xml:space="preserve">globale, </w:t>
      </w:r>
      <w:r w:rsidRPr="0082153B">
        <w:rPr>
          <w:rFonts w:ascii="Times New Roman" w:eastAsia="SimSun;宋体" w:hAnsi="Times New Roman"/>
          <w:i/>
          <w:sz w:val="22"/>
          <w:szCs w:val="22"/>
          <w:lang w:eastAsia="zh-CN" w:bidi="hi-IN"/>
        </w:rPr>
        <w:t>che tiene conto anche della valutazione espressa dall’istituto estero sulle materie</w:t>
      </w:r>
      <w:r w:rsidRPr="0082153B">
        <w:rPr>
          <w:rFonts w:ascii="Times New Roman" w:eastAsia="SimSun;宋体" w:hAnsi="Times New Roman"/>
          <w:b/>
          <w:bCs/>
          <w:i/>
          <w:sz w:val="22"/>
          <w:szCs w:val="22"/>
          <w:lang w:eastAsia="zh-CN" w:bidi="hi-IN"/>
        </w:rPr>
        <w:t xml:space="preserve"> </w:t>
      </w:r>
      <w:r w:rsidRPr="0082153B">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82153B" w:rsidRDefault="00965C98" w:rsidP="00306A1F">
      <w:pPr>
        <w:widowControl w:val="0"/>
        <w:suppressAutoHyphens/>
        <w:rPr>
          <w:rFonts w:ascii="Times New Roman" w:eastAsia="SimSun;宋体" w:hAnsi="Times New Roman"/>
          <w:i/>
          <w:sz w:val="22"/>
          <w:szCs w:val="22"/>
          <w:lang w:eastAsia="zh-CN" w:bidi="hi-IN"/>
        </w:rPr>
      </w:pPr>
      <w:r w:rsidRPr="0082153B">
        <w:rPr>
          <w:rFonts w:ascii="Times New Roman" w:eastAsia="SimSun;宋体" w:hAnsi="Times New Roman"/>
          <w:i/>
          <w:sz w:val="22"/>
          <w:szCs w:val="22"/>
          <w:lang w:eastAsia="zh-CN" w:bidi="hi-IN"/>
        </w:rPr>
        <w:t>(cfr. Nota della Direzione Generale Ordinamenti Scolastici prot. 2787 del 20 aprile 2011, Titolo V).</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firstLine="802"/>
        <w:rPr>
          <w:rFonts w:ascii="Times New Roman" w:eastAsia="SimSun;宋体" w:hAnsi="Times New Roman"/>
          <w:b/>
          <w:bCs/>
          <w:i/>
          <w:sz w:val="22"/>
          <w:szCs w:val="22"/>
          <w:lang w:eastAsia="zh-CN" w:bidi="hi-IN"/>
        </w:rPr>
      </w:pPr>
      <w:bookmarkStart w:id="163" w:name="page6"/>
      <w:bookmarkEnd w:id="163"/>
      <w:r w:rsidRPr="0082153B">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6.Le prove integrative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tempi e le modalità verranno decise dal Consiglio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82153B">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82153B">
        <w:rPr>
          <w:rFonts w:ascii="Times New Roman" w:eastAsia="SimSun;宋体" w:hAnsi="Times New Roman"/>
          <w:sz w:val="22"/>
          <w:szCs w:val="22"/>
          <w:lang w:eastAsia="zh-CN" w:bidi="hi-IN"/>
        </w:rPr>
        <w:t>Il docente si rifarà agli obiettivi minimi previsti da ciascun dipartimento.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7.Il Credito scolastico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parametri da tenere presente per l’attribuzione del credito scolastico sono i seguenti:</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media delle valutazioni conseguite all’estero comprensive del comportamento e convertite in decimi</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esiti delle prove integrative e delle valutazioni in itinere per le discipline non frequentate presso la scuola </w:t>
      </w:r>
      <w:r w:rsidRPr="0082153B">
        <w:rPr>
          <w:rFonts w:ascii="Times New Roman" w:eastAsia="SimSun;宋体" w:hAnsi="Times New Roman"/>
          <w:sz w:val="22"/>
          <w:szCs w:val="22"/>
          <w:lang w:eastAsia="zh-CN" w:bidi="hi-IN"/>
        </w:rPr>
        <w:lastRenderedPageBreak/>
        <w:t>estera ospitante</w:t>
      </w:r>
    </w:p>
    <w:p w:rsidR="00965C98" w:rsidRPr="0082153B" w:rsidRDefault="00965C98" w:rsidP="00306A1F">
      <w:pPr>
        <w:widowControl w:val="0"/>
        <w:suppressAutoHyphens/>
        <w:ind w:left="360"/>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82153B">
        <w:rPr>
          <w:rFonts w:ascii="Times New Roman" w:eastAsia="SimSun;宋体" w:hAnsi="Times New Roman"/>
          <w:sz w:val="22"/>
          <w:szCs w:val="22"/>
          <w:u w:val="single"/>
          <w:lang w:eastAsia="zh-CN" w:bidi="hi-IN"/>
        </w:rPr>
        <w:t xml:space="preserve">crediti formativi.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Apprendimento Informale</w:t>
      </w:r>
      <w:r w:rsidRPr="0082153B">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Apprendimento non formale</w:t>
      </w:r>
      <w:r w:rsidRPr="0082153B">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Lo studente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Artistico;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e.</w:t>
      </w:r>
      <w:r w:rsidRPr="0082153B">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f.</w:t>
      </w:r>
      <w:r w:rsidRPr="0082153B">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g.</w:t>
      </w:r>
      <w:r w:rsidRPr="0082153B">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82153B"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82153B"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Il Dirigente Scolastico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Il Consiglio di classe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La famiglia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curare con particolare attenzione gli atti burocratici;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lastRenderedPageBreak/>
        <w:t xml:space="preserve"> </w:t>
      </w: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collaborare al passaggio di informazioni.</w:t>
      </w: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164" w:name="_Toc536734454"/>
      <w:bookmarkStart w:id="165" w:name="_Toc8654423"/>
      <w:r w:rsidRPr="0082153B">
        <w:rPr>
          <w:sz w:val="22"/>
        </w:rPr>
        <w:lastRenderedPageBreak/>
        <w:t>TITOLO 8-REGOLE DI COMPORTAMENTO (decoro, cellulari, divieto fumo)</w:t>
      </w:r>
      <w:bookmarkEnd w:id="164"/>
      <w:bookmarkEnd w:id="165"/>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66" w:name="_Toc482194470"/>
      <w:bookmarkStart w:id="167" w:name="_Toc536734455"/>
      <w:bookmarkStart w:id="168" w:name="_Toc8654424"/>
      <w:r w:rsidRPr="0082153B">
        <w:rPr>
          <w:rFonts w:ascii="Times New Roman" w:eastAsia="Times New Roman" w:hAnsi="Times New Roman" w:cs="Times New Roman"/>
          <w:sz w:val="22"/>
          <w:szCs w:val="22"/>
          <w:lang w:eastAsia="zh-CN" w:bidi="hi-IN"/>
        </w:rPr>
        <w:t>ART. 1- FINALITÀ</w:t>
      </w:r>
      <w:bookmarkEnd w:id="166"/>
      <w:bookmarkEnd w:id="167"/>
      <w:bookmarkEnd w:id="168"/>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69" w:name="_Toc482194471"/>
      <w:bookmarkStart w:id="170" w:name="_Toc536734456"/>
      <w:bookmarkStart w:id="171" w:name="_Toc8654425"/>
      <w:r w:rsidRPr="0082153B">
        <w:rPr>
          <w:rFonts w:ascii="Times New Roman" w:eastAsia="Times New Roman" w:hAnsi="Times New Roman" w:cs="Times New Roman"/>
          <w:sz w:val="22"/>
          <w:szCs w:val="22"/>
          <w:lang w:eastAsia="zh-CN" w:bidi="hi-IN"/>
        </w:rPr>
        <w:t xml:space="preserve">ART. 2- PULIZIA </w:t>
      </w:r>
      <w:r w:rsidR="009F2348" w:rsidRPr="0082153B">
        <w:rPr>
          <w:rFonts w:ascii="Times New Roman" w:eastAsia="Times New Roman" w:hAnsi="Times New Roman" w:cs="Times New Roman"/>
          <w:sz w:val="22"/>
          <w:szCs w:val="22"/>
          <w:lang w:eastAsia="zh-CN" w:bidi="hi-IN"/>
        </w:rPr>
        <w:t xml:space="preserve">E </w:t>
      </w:r>
      <w:r w:rsidRPr="0082153B">
        <w:rPr>
          <w:rFonts w:ascii="Times New Roman" w:eastAsia="Times New Roman" w:hAnsi="Times New Roman" w:cs="Times New Roman"/>
          <w:sz w:val="22"/>
          <w:szCs w:val="22"/>
          <w:lang w:eastAsia="zh-CN" w:bidi="hi-IN"/>
        </w:rPr>
        <w:t xml:space="preserve"> DECORO DEGLI SPAZI</w:t>
      </w:r>
      <w:bookmarkEnd w:id="169"/>
      <w:bookmarkEnd w:id="170"/>
      <w:bookmarkEnd w:id="171"/>
    </w:p>
    <w:p w:rsidR="008821C4" w:rsidRPr="0082153B" w:rsidRDefault="00965C98" w:rsidP="00306A1F">
      <w:pPr>
        <w:rPr>
          <w:rFonts w:ascii="Times New Roman" w:eastAsia="Calibri" w:hAnsi="Times New Roman"/>
          <w:sz w:val="22"/>
          <w:szCs w:val="22"/>
          <w:lang w:eastAsia="zh-CN"/>
        </w:rPr>
      </w:pPr>
      <w:r w:rsidRPr="0082153B">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82153B">
        <w:rPr>
          <w:rFonts w:ascii="Times New Roman" w:hAnsi="Times New Roman"/>
          <w:sz w:val="22"/>
          <w:szCs w:val="22"/>
        </w:rPr>
        <w:t xml:space="preserve"> </w:t>
      </w:r>
      <w:r w:rsidR="009F2348" w:rsidRPr="0082153B">
        <w:rPr>
          <w:rFonts w:ascii="Times New Roman" w:eastAsia="Calibri" w:hAnsi="Times New Roman"/>
          <w:sz w:val="22"/>
          <w:szCs w:val="22"/>
          <w:lang w:eastAsia="zh-CN"/>
        </w:rPr>
        <w:t>.</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2" w:name="_Toc482194472"/>
      <w:bookmarkStart w:id="173" w:name="_Toc8654426"/>
      <w:r w:rsidRPr="0082153B">
        <w:rPr>
          <w:rFonts w:ascii="Times New Roman" w:eastAsia="Times New Roman" w:hAnsi="Times New Roman" w:cs="Times New Roman"/>
          <w:sz w:val="22"/>
          <w:szCs w:val="22"/>
          <w:lang w:eastAsia="zh-CN" w:bidi="hi-IN"/>
        </w:rPr>
        <w:t>ART. 3- UTILIZZO LOCALI DA PARTE DEGLI STUDENTI PER MOTIVI DI STUDIO IN ORARIO EXTRA-SCOLASTICO</w:t>
      </w:r>
      <w:bookmarkEnd w:id="172"/>
      <w:bookmarkEnd w:id="173"/>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Le inadempienze degli studenti saranno registrate dai docenti preposti alla sorveglianza o dal dirigente.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4" w:name="_Toc482194473"/>
      <w:bookmarkStart w:id="175" w:name="_Toc536734457"/>
      <w:bookmarkStart w:id="176" w:name="_Toc8654427"/>
      <w:r w:rsidRPr="0082153B">
        <w:rPr>
          <w:rFonts w:ascii="Times New Roman" w:eastAsia="Times New Roman" w:hAnsi="Times New Roman" w:cs="Times New Roman"/>
          <w:sz w:val="22"/>
          <w:szCs w:val="22"/>
          <w:lang w:eastAsia="zh-CN" w:bidi="hi-IN"/>
        </w:rPr>
        <w:t>ART. 4- REGOLAMENTO SULL’USO A SCUOLA DEI CELLULARI, SMARTPHONE E SIMILI</w:t>
      </w:r>
      <w:bookmarkEnd w:id="174"/>
      <w:bookmarkEnd w:id="175"/>
      <w:bookmarkEnd w:id="17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1. Durante l’orario di lezione (quindi fanno eccezione la ricreazione e la pausa pranzo) gli alunni possono tenere cellulari, smartphone, tablet, macchine fotografiche, videocamere, o apparecchi elettronici similari, </w:t>
      </w:r>
      <w:r w:rsidRPr="0082153B">
        <w:rPr>
          <w:rFonts w:ascii="Times New Roman" w:eastAsia="SimSun;宋体" w:hAnsi="Times New Roman"/>
          <w:b/>
          <w:bCs/>
          <w:sz w:val="22"/>
          <w:szCs w:val="22"/>
          <w:lang w:eastAsia="zh-CN" w:bidi="hi-IN"/>
        </w:rPr>
        <w:t>soltanto</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nel caso in cui siano conservati spenti all’interno dello zaino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4. Per l’alunno che venisse sorpreso per la seconda volta ad infrangere l’articolo 3 verrà avviata la procedura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disciplinare di sospensione dalle lezioni per un giorno, da effettuarsi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5. Nel caso di un alunno che, anche al di fuori dell’orario di lezione, fosse sorpreso ad effettuare foto, video,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registrazioni audio, ecc., all’interno della scuola o delle sue pertinenze, senza motivata autorizzazione, il</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docente informato dei fatti sarà tenuto a segnalare sul registro elettronico l’avvenuta infrazione.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Contestualmente verrà avviata la procedura disciplinare di sospensione dalle lezioni per almeno due giorni, da effettuarsi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6. Se, durante le attività extra-scolastiche (visite guidate, viaggi d’istruzione, attività sportive, ecc.), l’alunno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venisse sorpreso ad effettuare foto, video, registrazioni audio, ecc., lesive della privacy sarà sanzionato come specificato al punto precedente.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7. La </w:t>
      </w:r>
      <w:r w:rsidRPr="0082153B">
        <w:rPr>
          <w:rFonts w:ascii="Times New Roman" w:eastAsia="SimSun;宋体" w:hAnsi="Times New Roman"/>
          <w:b/>
          <w:bCs/>
          <w:sz w:val="22"/>
          <w:szCs w:val="22"/>
          <w:lang w:eastAsia="zh-CN" w:bidi="hi-IN"/>
        </w:rPr>
        <w:t xml:space="preserve">pubblicazione non autorizzata </w:t>
      </w:r>
      <w:r w:rsidRPr="0082153B">
        <w:rPr>
          <w:rFonts w:ascii="Times New Roman" w:eastAsia="SimSun;宋体" w:hAnsi="Times New Roman"/>
          <w:sz w:val="22"/>
          <w:szCs w:val="22"/>
          <w:lang w:eastAsia="zh-CN" w:bidi="hi-IN"/>
        </w:rPr>
        <w:t>su internet di foto, video, registrazioni audio, ecc., effettuate all’interno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violazione della privacy.</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8. Il personale della scuola con compiti di sorveglianza (docenti, assistenti tecnici, collaboratori scolastici) che rilevasse le infrazioni sopra indicate </w:t>
      </w:r>
      <w:r w:rsidRPr="0082153B">
        <w:rPr>
          <w:rFonts w:ascii="Times New Roman" w:eastAsia="SimSun;宋体" w:hAnsi="Times New Roman"/>
          <w:b/>
          <w:bCs/>
          <w:sz w:val="22"/>
          <w:szCs w:val="22"/>
          <w:lang w:eastAsia="zh-CN" w:bidi="hi-IN"/>
        </w:rPr>
        <w:t>è tenuto ad intervenire</w:t>
      </w:r>
      <w:r w:rsidRPr="0082153B">
        <w:rPr>
          <w:rFonts w:ascii="Times New Roman" w:eastAsia="SimSun;宋体" w:hAnsi="Times New Roman"/>
          <w:sz w:val="22"/>
          <w:szCs w:val="22"/>
          <w:lang w:eastAsia="zh-CN" w:bidi="hi-IN"/>
        </w:rPr>
        <w:t>. In particolare i docenti informati dei fatti sono tenuti a segnalare nel registro elettronico l’avvenuta infrazione e ad avvisare dell’accaduto il coordinatore di classe, che avrà il compito, nei casi previsti dai punti 4 5 6 7, di indire il Consiglio di Classe straordinario per l’avvio della procedura disciplinare a carico dello studente. Sarà compito del Dirigente Scolastico o dei suoi Collaboratori comminare la sanzione disciplinare.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9. Il divieto di usare il telefono cellulare durante le attività di insegnamento vale anche per il personale docente ed ATA, come previsto con circolare ministeriale n. 362 del 25 agosto 1998.</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10. Ferme restando le norme sul rispetto della privacy, essendo prevista dalla legge 170/2010 per gli alunni con diagnosi di DSA la possibilità di registrare le lezioni, sarà il singolo Consiglio di Classe a deliberare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l’autorizzazione, in presenza di richiesta dei genitori accompagnata da idonea certificazione sanitaria. 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registrazioni potranno essere utilizzate esclusivamente per fini didattici e non dovranno essere in nessun caso divulgate.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7" w:name="_Toc482194474"/>
      <w:bookmarkStart w:id="178" w:name="_Toc536734458"/>
      <w:bookmarkStart w:id="179" w:name="_Toc8654428"/>
      <w:r w:rsidRPr="0082153B">
        <w:rPr>
          <w:rFonts w:ascii="Times New Roman" w:eastAsia="Times New Roman" w:hAnsi="Times New Roman" w:cs="Times New Roman"/>
          <w:sz w:val="22"/>
          <w:szCs w:val="22"/>
          <w:lang w:eastAsia="zh-CN" w:bidi="hi-IN"/>
        </w:rPr>
        <w:t>ART. 5-REGOLAMENTO DIVIETO DI FUMO</w:t>
      </w:r>
      <w:bookmarkEnd w:id="177"/>
      <w:bookmarkEnd w:id="178"/>
      <w:bookmarkEnd w:id="17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 128 – 8 novembre 2013 //ex - decreto legge 12 settembre 2013, n. 104)</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lastRenderedPageBreak/>
        <w:t>1. Finalità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prevenire l’abitudine al fumo,</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incoraggiare i fumatori a smettere di fumare o almeno a ridurre il numero giornaliero delle sigarette,</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proteggere i non fumatori dai danni del fumo passivo,</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favorire la collaborazione con le famiglie e il territorio, condividendo con genitori ed istituzioni</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obiettivi, strategie e azioni di informazione e sensibilizzazione.</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2. Locali e aree soggetti al divieto di fumo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3. Soggetti preposti al controllo dell’applicazione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Essi dovranno: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sulla corretta applicazione dei cartelli informativi, riproducenti la norma con l'indicazione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sanzione comminata ai trasgressori, da collocarsi in posizione ben visibile;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sull’osservanza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-contestare le infrazioni e verbalizzarle;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degli studenti, l'infrazione sarà riportata nel registro elettronico.</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4. Sanzioni disciplinari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studenti: nota nel registro elettronico e sospensione di un giorno dopo la seconda nota;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personale docente: censura (art. 493 del DLgs. 297/1994)</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personale ATA: rimprovero scritto (art. 93 comma b) del CCNL 29/11/2007)</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5. Sanzioni amministrative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Così come stabilito dall'art. 7 L. 584/1975, modificato dall'art. 52 comma 20 della L.448 del 28/12/2001,</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0" w:name="_Toc482194475"/>
      <w:bookmarkStart w:id="181" w:name="_Toc536734459"/>
      <w:bookmarkStart w:id="182" w:name="_Toc8654429"/>
      <w:r w:rsidRPr="0082153B">
        <w:rPr>
          <w:rFonts w:ascii="Times New Roman" w:eastAsia="Times New Roman" w:hAnsi="Times New Roman" w:cs="Times New Roman"/>
          <w:sz w:val="22"/>
          <w:szCs w:val="22"/>
          <w:lang w:eastAsia="zh-CN" w:bidi="hi-IN"/>
        </w:rPr>
        <w:t>ART. 6-REGOLAMENTO DELLE ATTIVITÀ AUTOGESTITE</w:t>
      </w:r>
      <w:bookmarkEnd w:id="180"/>
      <w:bookmarkEnd w:id="181"/>
      <w:bookmarkEnd w:id="182"/>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L’eventuale diniego dovrà essere motivato per iscritto ai Rappresentanti di Istituto.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82153B">
        <w:rPr>
          <w:rFonts w:ascii="Times New Roman" w:eastAsia="SimSun;宋体" w:hAnsi="Times New Roman"/>
          <w:b/>
          <w:bCs/>
          <w:sz w:val="22"/>
          <w:szCs w:val="22"/>
          <w:lang w:eastAsia="zh-CN" w:bidi="hi-IN"/>
        </w:rPr>
        <w:t>è sanzionabile dal Consiglio di Classe</w:t>
      </w:r>
      <w:r w:rsidRPr="0082153B">
        <w:rPr>
          <w:rFonts w:ascii="Times New Roman" w:eastAsia="SimSun;宋体" w:hAnsi="Times New Roman"/>
          <w:sz w:val="22"/>
          <w:szCs w:val="22"/>
          <w:lang w:eastAsia="zh-CN" w:bidi="hi-IN"/>
        </w:rPr>
        <w:t xml:space="preserve">. </w:t>
      </w:r>
    </w:p>
    <w:p w:rsidR="007E6B5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183" w:name="_Toc536734461"/>
      <w:bookmarkStart w:id="184" w:name="_Toc8654430"/>
      <w:r w:rsidRPr="0082153B">
        <w:rPr>
          <w:sz w:val="22"/>
        </w:rPr>
        <w:lastRenderedPageBreak/>
        <w:t>TITOLO 9-REGOLE  DISCIPLINARI E SANZIONATORIE</w:t>
      </w:r>
      <w:bookmarkEnd w:id="183"/>
      <w:bookmarkEnd w:id="184"/>
      <w:r w:rsidRPr="0082153B">
        <w:rPr>
          <w:sz w:val="22"/>
        </w:rPr>
        <w:t xml:space="preserve">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5" w:name="_Toc482194476"/>
      <w:bookmarkStart w:id="186" w:name="_Toc536734462"/>
      <w:bookmarkStart w:id="187" w:name="_Toc8654431"/>
      <w:r w:rsidRPr="0082153B">
        <w:rPr>
          <w:rFonts w:ascii="Times New Roman" w:eastAsia="Times New Roman" w:hAnsi="Times New Roman" w:cs="Times New Roman"/>
          <w:sz w:val="22"/>
          <w:szCs w:val="22"/>
          <w:lang w:eastAsia="zh-CN" w:bidi="hi-IN"/>
        </w:rPr>
        <w:t>ART. 1- PRINCIPI E FINALITÀ</w:t>
      </w:r>
      <w:bookmarkEnd w:id="185"/>
      <w:bookmarkEnd w:id="186"/>
      <w:bookmarkEnd w:id="187"/>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Nessuna sanzione può influire sulla valutazione del profitto.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8" w:name="_Toc482194477"/>
      <w:bookmarkStart w:id="189" w:name="_Toc536734463"/>
      <w:bookmarkStart w:id="190" w:name="_Toc8654432"/>
      <w:r w:rsidRPr="0082153B">
        <w:rPr>
          <w:rFonts w:ascii="Times New Roman" w:eastAsia="Times New Roman" w:hAnsi="Times New Roman" w:cs="Times New Roman"/>
          <w:sz w:val="22"/>
          <w:szCs w:val="22"/>
          <w:lang w:eastAsia="zh-CN" w:bidi="hi-IN"/>
        </w:rPr>
        <w:t>ART. 2- DOVERI DEGLI STUDENTI</w:t>
      </w:r>
      <w:bookmarkEnd w:id="188"/>
      <w:bookmarkEnd w:id="189"/>
      <w:bookmarkEnd w:id="190"/>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studenti sono tenuti 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Arial" w:hAnsi="Times New Roman"/>
          <w:sz w:val="22"/>
          <w:szCs w:val="22"/>
          <w:lang w:eastAsia="zh-CN"/>
        </w:rPr>
        <w:t>frequentare regolarmente i corsi e ad assolvere assiduamente agli impegni di studio;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Giustificare tempestivamente eventuali assenze o ritardi ed essere sempre muniti del libretto scolastico personale;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Presentarsi a scuola con il materiale didattico occorrente per lo svolgimento di tutte le attività didattiche;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la documentazione richiesta dall’amministrazione della scuola, nei modi e nei tempi richiesti;</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Informare i genitori del proprio andamento scolastico;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Adottare un abbigliamento adeguato all’ambiente scolastico;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avere nei confronti del Dirigente Scolastico, dei Docenti, del personale della scuola e dei loro stessi compagni un comportamento e un linguaggio corretti, improntati al rispetto che esigono per se, coerentemente con i principi di cui all’art.1;</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osservare le disposizioni organizzative e di sicurezza dettate dal regolamento d’Istituto;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utilizzare correttamente le strutture, i macchinari e i sussidi didattici e a comportarsi nella vita scolastica in modo da non arrecare danni al patrimonio della scuola;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mantenere un comportamento consono anche fuori dall’ambiente scolastico durante gite ed uscite didattiche effettuate sotto la responsabilità del corpo docenti;</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condividere la responsabilità di rendere accogliente l’ambiente scolastico e averne cura come importante fattore di qualità della vita della scuola;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contribuire al buon funzionamento della scuola anche attraverso  suggerimenti e proposte;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non usare cellulari o altro materiale audiovisivo durante le ore di lezione;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appellarsi, in caso di discordie, ad un arbitro neutrale ed autorevole, reperito in ambito scolastico (docente, non docente,dirigente scolastico, compagno autorevole).</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91" w:name="_Toc482194478"/>
      <w:bookmarkStart w:id="192" w:name="_Toc536734464"/>
      <w:bookmarkStart w:id="193" w:name="_Toc8654433"/>
      <w:r w:rsidRPr="0082153B">
        <w:rPr>
          <w:rFonts w:ascii="Times New Roman" w:eastAsia="Times New Roman" w:hAnsi="Times New Roman" w:cs="Times New Roman"/>
          <w:sz w:val="22"/>
          <w:szCs w:val="22"/>
          <w:lang w:eastAsia="zh-CN" w:bidi="hi-IN"/>
        </w:rPr>
        <w:t>ART. 3 – DISPOSIZIONI DISCIPLINARI E RELATIVE SANZIONI</w:t>
      </w:r>
      <w:bookmarkEnd w:id="191"/>
      <w:bookmarkEnd w:id="192"/>
      <w:bookmarkEnd w:id="193"/>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 xml:space="preserve">Richiamo scritto nel registro elettronico, </w:t>
      </w:r>
      <w:r w:rsidRPr="0082153B">
        <w:rPr>
          <w:rFonts w:ascii="Times New Roman" w:eastAsia="Arial" w:hAnsi="Times New Roman"/>
          <w:sz w:val="22"/>
          <w:szCs w:val="22"/>
          <w:lang w:eastAsia="zh-CN"/>
        </w:rPr>
        <w:t xml:space="preserve">che non costituisce sanzione, in presenza di comportamenti </w:t>
      </w:r>
      <w:r w:rsidRPr="0082153B">
        <w:rPr>
          <w:rFonts w:ascii="Times New Roman" w:eastAsia="Arial" w:hAnsi="Times New Roman"/>
          <w:sz w:val="22"/>
          <w:szCs w:val="22"/>
          <w:lang w:eastAsia="zh-CN"/>
        </w:rPr>
        <w:lastRenderedPageBreak/>
        <w:t>relativi 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Scarsa diligenza e puntualità (presentarsi alle lezioni in ritardo, sia all’inizio della prima ora che dopo l’intervallo o in qualsiasi altra interruzione della lezione; uscire dall’aula prima del suono della campana che determina la fine della lezione; non portare giustificazioni ed altri documenti firmati, nei tempi richiesti);</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Disturbo durante le lezioni (chiacchierare nonostante i richiami; mangiare o bere in classe; battere su banchi o muri);</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Comportamento scorretto (spingere i compagni, schiamazzare o correre per i corridoi, giocare nelle aule);</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Lieve violazione delle norme di sicurezza;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Lieve scorrettezza verso compagni, docenti, personale non docente, persone esterne alla scuola;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Utilizzo del cellulare e di qualsiasi altra attrezzatura elettronica (Ipod, registratori ecc.) durante le ore di lezione, comprese le supplenze;</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Fumare all’interno del perimetro dell’istituto;</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Insudiciare la scuola (gettare a terra carte, plastica, gomme da masticare, bottiglie, brik ecc) all’interno della scuola o delle sue pertinenze.</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 xml:space="preserve">Allontanamento alla scuola(sospensione dalle lezioni) per un giorno </w:t>
      </w:r>
      <w:r w:rsidRPr="0082153B">
        <w:rPr>
          <w:rFonts w:ascii="Times New Roman" w:eastAsia="Arial" w:hAnsi="Times New Roman"/>
          <w:sz w:val="22"/>
          <w:szCs w:val="22"/>
          <w:lang w:eastAsia="zh-CN"/>
        </w:rPr>
        <w:t>in presenza di:</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Bestemmiare, in particolar modo se durante uno scatto d’ira;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Falsificazione di firma;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Uso improprio della rete internet;</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Atto di vandalismo con danneggiamento di beni altrui o del patrimonio scolastico;</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Introduzione e diffusione di materiale pornografico.</w:t>
      </w:r>
    </w:p>
    <w:p w:rsidR="002F5AFB" w:rsidRPr="0082153B" w:rsidRDefault="002F5AFB"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hAnsi="Times New Roman"/>
          <w:sz w:val="22"/>
          <w:szCs w:val="22"/>
        </w:rPr>
        <w:t>trovarsi all’interno di un’aula/laboratorio/spogliatoio  vuoto, non assegnato in quel momento, oppure che vengano trovati senza  permesso al piano superiore durante la ricreazione.</w:t>
      </w:r>
    </w:p>
    <w:p w:rsidR="00965C98" w:rsidRPr="0082153B" w:rsidRDefault="00965C98" w:rsidP="00306A1F">
      <w:pPr>
        <w:suppressAutoHyphens/>
        <w:ind w:left="644"/>
        <w:rPr>
          <w:rFonts w:ascii="Times New Roman" w:eastAsia="Arial" w:hAnsi="Times New Roman"/>
          <w:sz w:val="22"/>
          <w:szCs w:val="22"/>
          <w:lang w:eastAsia="zh-CN"/>
        </w:rPr>
      </w:pP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scuola da due a quindici giorni</w:t>
      </w:r>
      <w:r w:rsidRPr="0082153B">
        <w:rPr>
          <w:rFonts w:ascii="Times New Roman" w:eastAsia="Arial" w:hAnsi="Times New Roman"/>
          <w:sz w:val="22"/>
          <w:szCs w:val="22"/>
          <w:lang w:eastAsia="zh-CN"/>
        </w:rPr>
        <w:t xml:space="preserve"> in presenza di:</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Introduzione o consumo di bevande alcoliche all’interno dell’istituto;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Sottrazione di beni materiali a danno dei compagni, del personale e dell’istituzione scolastica;</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Alterazione dei registri o altri documenti della scuola;</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comunità scolastica per una durata superiore a quindici giorni,</w:t>
      </w:r>
      <w:r w:rsidRPr="0082153B">
        <w:rPr>
          <w:rFonts w:ascii="Times New Roman" w:eastAsia="Arial" w:hAnsi="Times New Roman"/>
          <w:sz w:val="22"/>
          <w:szCs w:val="22"/>
          <w:lang w:eastAsia="zh-CN"/>
        </w:rPr>
        <w:t xml:space="preserve"> comunque commisurata alla gravità del reato, nel caso di:</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Atti e molestie di carattere sessuale;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Uso, cessione o spaccio di sostanze psicotrope o di altre sostanze vietate dalla legge;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Reati che violino la dignità e il rispetto della persona umana (ad es. violenza privata, minacce, percosse, ingiurie,</w:t>
      </w:r>
      <w:r w:rsidR="00B23209" w:rsidRPr="0082153B">
        <w:rPr>
          <w:rFonts w:ascii="Times New Roman" w:eastAsia="Arial" w:hAnsi="Times New Roman"/>
          <w:sz w:val="22"/>
          <w:szCs w:val="22"/>
          <w:lang w:eastAsia="zh-CN"/>
        </w:rPr>
        <w:t xml:space="preserve"> </w:t>
      </w:r>
      <w:r w:rsidRPr="0082153B">
        <w:rPr>
          <w:rFonts w:ascii="Times New Roman" w:eastAsia="Arial" w:hAnsi="Times New Roman"/>
          <w:sz w:val="22"/>
          <w:szCs w:val="22"/>
          <w:lang w:eastAsia="zh-CN"/>
        </w:rPr>
        <w:t>reati di natura sessuale);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Concreta situazione di pericolo per l’incolumità delle persone e per il sereno funzionamento della scuola stessa;</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Gravi e reiterati comportamenti scorretti, certificati da annotazioni sul registro elettronico da più </w:t>
      </w:r>
      <w:r w:rsidRPr="0082153B">
        <w:rPr>
          <w:rFonts w:ascii="Times New Roman" w:eastAsia="Arial" w:hAnsi="Times New Roman"/>
          <w:sz w:val="22"/>
          <w:szCs w:val="22"/>
          <w:lang w:eastAsia="zh-CN"/>
        </w:rPr>
        <w:lastRenderedPageBreak/>
        <w:t>docenti, comprovanti che la permanenza dello studente in classe compromette il diritto di apprendere di tutti gli altri componenti della classe.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82153B">
        <w:rPr>
          <w:rFonts w:ascii="Times New Roman" w:eastAsia="Arial" w:hAnsi="Times New Roman"/>
          <w:sz w:val="22"/>
          <w:szCs w:val="22"/>
          <w:lang w:eastAsia="zh-CN"/>
        </w:rPr>
        <w:t xml:space="preserve"> nel caso in cui ricorrano congiuntamente le seguenti condizioni:</w:t>
      </w:r>
    </w:p>
    <w:p w:rsidR="00965C98" w:rsidRPr="0082153B" w:rsidRDefault="00965C98" w:rsidP="008A3041">
      <w:pPr>
        <w:widowControl w:val="0"/>
        <w:numPr>
          <w:ilvl w:val="0"/>
          <w:numId w:val="2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r w:rsidRPr="0082153B">
        <w:rPr>
          <w:rFonts w:ascii="Times New Roman" w:eastAsia="Times New Roman" w:hAnsi="Times New Roman" w:cs="Times New Roman"/>
          <w:sz w:val="22"/>
          <w:szCs w:val="22"/>
          <w:lang w:eastAsia="zh-CN" w:bidi="hi-IN"/>
        </w:rPr>
        <w:t xml:space="preserve"> </w:t>
      </w:r>
      <w:bookmarkStart w:id="194" w:name="_Toc482194479"/>
      <w:bookmarkStart w:id="195" w:name="_Toc536734465"/>
      <w:bookmarkStart w:id="196" w:name="_Toc8654434"/>
      <w:r w:rsidRPr="0082153B">
        <w:rPr>
          <w:rFonts w:ascii="Times New Roman" w:eastAsia="Times New Roman" w:hAnsi="Times New Roman" w:cs="Times New Roman"/>
          <w:sz w:val="22"/>
          <w:szCs w:val="22"/>
          <w:lang w:eastAsia="zh-CN" w:bidi="hi-IN"/>
        </w:rPr>
        <w:t>ART. 4-ORGANI COMPETENTI</w:t>
      </w:r>
      <w:bookmarkEnd w:id="194"/>
      <w:bookmarkEnd w:id="195"/>
      <w:bookmarkEnd w:id="196"/>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1. L'insegnante è competente per le sanzioni di cui alla lettera A) dell'articolo precedente.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3. Il consiglio di classe è competente su tutti gli altri casi.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82153B" w:rsidRDefault="00965C98" w:rsidP="00306A1F">
      <w:pPr>
        <w:pStyle w:val="Titolo2"/>
        <w:spacing w:before="0" w:after="0"/>
        <w:rPr>
          <w:rFonts w:ascii="Times New Roman" w:eastAsia="Calibri" w:hAnsi="Times New Roman" w:cs="Times New Roman"/>
          <w:sz w:val="22"/>
          <w:szCs w:val="22"/>
          <w:lang w:eastAsia="zh-CN" w:bidi="hi-IN"/>
        </w:rPr>
      </w:pPr>
      <w:bookmarkStart w:id="197" w:name="_Toc482194480"/>
      <w:bookmarkStart w:id="198" w:name="_Toc536734466"/>
      <w:bookmarkStart w:id="199" w:name="_Toc8654435"/>
      <w:r w:rsidRPr="0082153B">
        <w:rPr>
          <w:rFonts w:ascii="Times New Roman" w:eastAsia="Calibri" w:hAnsi="Times New Roman" w:cs="Times New Roman"/>
          <w:sz w:val="22"/>
          <w:szCs w:val="22"/>
          <w:lang w:eastAsia="zh-CN" w:bidi="hi-IN"/>
        </w:rPr>
        <w:t>ART. 5-PROCEDIMENTO DISCIPLINARE</w:t>
      </w:r>
      <w:bookmarkEnd w:id="197"/>
      <w:bookmarkEnd w:id="198"/>
      <w:bookmarkEnd w:id="199"/>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coordinatore di classe procede come segue: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-prepara, utilizzando l’apposito fac-simile, la </w:t>
      </w:r>
      <w:r w:rsidRPr="0082153B">
        <w:rPr>
          <w:rFonts w:ascii="Times New Roman" w:eastAsia="Arial" w:hAnsi="Times New Roman"/>
          <w:b/>
          <w:sz w:val="22"/>
          <w:szCs w:val="22"/>
          <w:lang w:eastAsia="zh-CN"/>
        </w:rPr>
        <w:t>circolare del Consiglio di Classe</w:t>
      </w:r>
      <w:r w:rsidRPr="0082153B">
        <w:rPr>
          <w:rFonts w:ascii="Times New Roman" w:eastAsia="Arial" w:hAnsi="Times New Roman"/>
          <w:sz w:val="22"/>
          <w:szCs w:val="22"/>
          <w:lang w:eastAsia="zh-CN"/>
        </w:rPr>
        <w:t xml:space="preserve"> straordinario, che verrà pubblicata nel sito;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-prepara, utilizzando l’apposito fac-simile, la </w:t>
      </w:r>
      <w:r w:rsidRPr="0082153B">
        <w:rPr>
          <w:rFonts w:ascii="Times New Roman" w:eastAsia="Arial" w:hAnsi="Times New Roman"/>
          <w:b/>
          <w:sz w:val="22"/>
          <w:szCs w:val="22"/>
          <w:lang w:eastAsia="zh-CN"/>
        </w:rPr>
        <w:t>lettera di convocazione della famiglia</w:t>
      </w:r>
      <w:r w:rsidRPr="0082153B">
        <w:rPr>
          <w:rFonts w:ascii="Times New Roman" w:eastAsia="Arial" w:hAnsi="Times New Roman"/>
          <w:sz w:val="22"/>
          <w:szCs w:val="22"/>
          <w:lang w:eastAsia="zh-CN"/>
        </w:rPr>
        <w:t xml:space="preserve"> a scuola, che verrà pubblicata nel registro elettronico.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Consiglio di Classe straordinario sarà così articolato: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82153B">
        <w:rPr>
          <w:rFonts w:ascii="Times New Roman" w:eastAsia="Arial" w:hAnsi="Times New Roman"/>
          <w:b/>
          <w:sz w:val="22"/>
          <w:szCs w:val="22"/>
          <w:lang w:eastAsia="zh-CN"/>
        </w:rPr>
        <w:t>provvedimento disciplinare</w:t>
      </w:r>
      <w:r w:rsidRPr="0082153B">
        <w:rPr>
          <w:rFonts w:ascii="Times New Roman" w:eastAsia="Arial" w:hAnsi="Times New Roman"/>
          <w:sz w:val="22"/>
          <w:szCs w:val="22"/>
          <w:lang w:eastAsia="zh-CN"/>
        </w:rPr>
        <w:t xml:space="preserve"> da spedire alla famiglia; che dovrà specificare: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gli estremi delle delibere del consiglio di classe e di istituto;</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il riferimento alle infrazioni specificate dallo statuto degli studenti e dal presente regolamento;</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le eventuali sanzioni accessorie;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b/>
          <w:sz w:val="22"/>
          <w:szCs w:val="22"/>
          <w:lang w:eastAsia="zh-CN"/>
        </w:rPr>
        <w:t>Il verbalizzante</w:t>
      </w:r>
      <w:r w:rsidRPr="0082153B">
        <w:rPr>
          <w:rFonts w:ascii="Times New Roman" w:eastAsia="Arial" w:hAnsi="Times New Roman"/>
          <w:sz w:val="22"/>
          <w:szCs w:val="22"/>
          <w:lang w:eastAsia="zh-CN"/>
        </w:rPr>
        <w:t>, al termine delle operazioni, consegnerà:</w:t>
      </w:r>
    </w:p>
    <w:p w:rsidR="00965C98" w:rsidRPr="0082153B"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82153B"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alla segreteria del DS (protocollo) la lettera, in doppia copia, che comunica alla famiglia il provvedimento disciplinare.</w:t>
      </w:r>
    </w:p>
    <w:p w:rsidR="00965C98" w:rsidRPr="0082153B" w:rsidRDefault="00965C98" w:rsidP="00306A1F">
      <w:pPr>
        <w:suppressAutoHyphens/>
        <w:ind w:firstLine="708"/>
        <w:rPr>
          <w:rFonts w:ascii="Times New Roman" w:eastAsia="Arial" w:hAnsi="Times New Roman"/>
          <w:sz w:val="22"/>
          <w:szCs w:val="22"/>
          <w:lang w:eastAsia="zh-CN"/>
        </w:rPr>
      </w:pP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b/>
          <w:sz w:val="22"/>
          <w:szCs w:val="22"/>
          <w:lang w:eastAsia="zh-CN"/>
        </w:rPr>
        <w:t>La segreteria alunni</w:t>
      </w:r>
      <w:r w:rsidRPr="0082153B">
        <w:rPr>
          <w:rFonts w:ascii="Times New Roman" w:eastAsia="Arial" w:hAnsi="Times New Roman"/>
          <w:sz w:val="22"/>
          <w:szCs w:val="22"/>
          <w:lang w:eastAsia="zh-CN"/>
        </w:rPr>
        <w:t xml:space="preserve"> si occuperà di:</w:t>
      </w:r>
    </w:p>
    <w:p w:rsidR="00965C98" w:rsidRPr="0082153B" w:rsidRDefault="00965C98" w:rsidP="00306A1F">
      <w:pPr>
        <w:suppressAutoHyphens/>
        <w:ind w:left="720" w:hanging="360"/>
        <w:rPr>
          <w:rFonts w:ascii="Times New Roman" w:eastAsia="Arial"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Arial" w:hAnsi="Times New Roman"/>
          <w:sz w:val="22"/>
          <w:szCs w:val="22"/>
          <w:lang w:eastAsia="zh-CN"/>
        </w:rPr>
        <w:t>archiviare il verbale nell’apposito registro;</w:t>
      </w: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segreteria del DS </w:t>
      </w:r>
      <w:r w:rsidRPr="0082153B">
        <w:rPr>
          <w:rFonts w:ascii="Times New Roman" w:eastAsia="Arial" w:hAnsi="Times New Roman"/>
          <w:b/>
          <w:sz w:val="22"/>
          <w:szCs w:val="22"/>
          <w:lang w:eastAsia="zh-CN"/>
        </w:rPr>
        <w:t>(protocollo</w:t>
      </w:r>
      <w:r w:rsidRPr="0082153B">
        <w:rPr>
          <w:rFonts w:ascii="Times New Roman" w:eastAsia="Arial" w:hAnsi="Times New Roman"/>
          <w:sz w:val="22"/>
          <w:szCs w:val="22"/>
          <w:lang w:eastAsia="zh-CN"/>
        </w:rPr>
        <w:t>) si occuperà di:</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far firmare al dirigente o al collaboratore delegato le due copie della lettera;</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completare le due copie della lettera inserendo il numero di protocollo riservato e il numero di raccomandata A/R;</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spedire una copia alla famiglia con raccomandata A/R</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avvisare il collaboratore del dirigente affinché inserisca la sanzione disciplinare nel registro elettronico</w:t>
      </w:r>
    </w:p>
    <w:p w:rsidR="00306A1F"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consegnare una copia al DS per l’archiviazione nel riservato</w:t>
      </w:r>
    </w:p>
    <w:p w:rsidR="00306A1F" w:rsidRPr="0082153B" w:rsidRDefault="00306A1F">
      <w:pPr>
        <w:rPr>
          <w:rFonts w:ascii="Times New Roman" w:eastAsia="Arial" w:hAnsi="Times New Roman"/>
          <w:sz w:val="22"/>
          <w:szCs w:val="22"/>
          <w:lang w:eastAsia="zh-CN"/>
        </w:rPr>
      </w:pPr>
      <w:r w:rsidRPr="0082153B">
        <w:rPr>
          <w:rFonts w:ascii="Times New Roman" w:eastAsia="Arial" w:hAnsi="Times New Roman"/>
          <w:sz w:val="22"/>
          <w:szCs w:val="22"/>
          <w:lang w:eastAsia="zh-CN"/>
        </w:rPr>
        <w:br w:type="page"/>
      </w:r>
    </w:p>
    <w:p w:rsidR="00177029" w:rsidRPr="0082153B" w:rsidRDefault="00177029" w:rsidP="00306A1F">
      <w:pPr>
        <w:pStyle w:val="Titolo1"/>
        <w:rPr>
          <w:sz w:val="22"/>
        </w:rPr>
      </w:pPr>
      <w:bookmarkStart w:id="200" w:name="_Toc8654436"/>
      <w:r w:rsidRPr="0082153B">
        <w:rPr>
          <w:sz w:val="22"/>
        </w:rPr>
        <w:lastRenderedPageBreak/>
        <w:t>TITOLO 9bis - MISURE DI PREVENZIONE E CONTRASTO A BULLISMO E CYBERBULLISMO</w:t>
      </w:r>
      <w:bookmarkEnd w:id="200"/>
    </w:p>
    <w:p w:rsidR="00177029" w:rsidRPr="0082153B" w:rsidRDefault="00177029" w:rsidP="00306A1F">
      <w:pPr>
        <w:pStyle w:val="NormaleWeb"/>
        <w:spacing w:before="0" w:after="0"/>
        <w:rPr>
          <w:color w:val="auto"/>
          <w:sz w:val="22"/>
          <w:szCs w:val="22"/>
        </w:rPr>
      </w:pPr>
      <w:r w:rsidRPr="0082153B">
        <w:rPr>
          <w:b/>
          <w:bCs/>
          <w:i/>
          <w:iCs/>
          <w:color w:val="auto"/>
          <w:sz w:val="22"/>
          <w:szCs w:val="22"/>
        </w:rPr>
        <w:t>MISURE DI PREVENZIONE E CONTRASTO A BULLISMO E CYBERBULLISMO</w:t>
      </w:r>
    </w:p>
    <w:p w:rsidR="00177029" w:rsidRPr="0082153B" w:rsidRDefault="00177029" w:rsidP="008A3041">
      <w:pPr>
        <w:pStyle w:val="NormaleWeb"/>
        <w:numPr>
          <w:ilvl w:val="0"/>
          <w:numId w:val="107"/>
        </w:numPr>
        <w:spacing w:before="0" w:after="0"/>
        <w:ind w:left="707"/>
        <w:textAlignment w:val="baseline"/>
        <w:rPr>
          <w:color w:val="auto"/>
          <w:sz w:val="22"/>
          <w:szCs w:val="22"/>
        </w:rPr>
      </w:pPr>
      <w:r w:rsidRPr="0082153B">
        <w:rPr>
          <w:i/>
          <w:iCs/>
          <w:color w:val="auto"/>
          <w:sz w:val="22"/>
          <w:szCs w:val="22"/>
        </w:rPr>
        <w:t>Visti gli art. 3-33-34 della Costituzione italiana</w:t>
      </w:r>
    </w:p>
    <w:p w:rsidR="00177029" w:rsidRPr="0082153B" w:rsidRDefault="00177029" w:rsidP="008A3041">
      <w:pPr>
        <w:pStyle w:val="NormaleWeb"/>
        <w:numPr>
          <w:ilvl w:val="0"/>
          <w:numId w:val="107"/>
        </w:numPr>
        <w:spacing w:before="0" w:after="0"/>
        <w:ind w:left="707"/>
        <w:textAlignment w:val="baseline"/>
        <w:rPr>
          <w:color w:val="auto"/>
          <w:sz w:val="22"/>
          <w:szCs w:val="22"/>
        </w:rPr>
      </w:pPr>
      <w:r w:rsidRPr="0082153B">
        <w:rPr>
          <w:i/>
          <w:iCs/>
          <w:color w:val="auto"/>
          <w:sz w:val="22"/>
          <w:szCs w:val="22"/>
        </w:rPr>
        <w:t>Visto il D.M. n. 16 del 4 febbraio 2007 “Linee di indirizzo generali ed azioni a livello nazionale per la prevenzione del bullismo”</w:t>
      </w:r>
    </w:p>
    <w:p w:rsidR="00177029" w:rsidRPr="0082153B" w:rsidRDefault="00177029" w:rsidP="008A3041">
      <w:pPr>
        <w:pStyle w:val="NormaleWeb"/>
        <w:numPr>
          <w:ilvl w:val="0"/>
          <w:numId w:val="107"/>
        </w:numPr>
        <w:spacing w:before="0" w:after="0"/>
        <w:ind w:left="707"/>
        <w:textAlignment w:val="baseline"/>
        <w:rPr>
          <w:i/>
          <w:iCs/>
          <w:color w:val="auto"/>
          <w:sz w:val="22"/>
          <w:szCs w:val="22"/>
        </w:rPr>
      </w:pPr>
      <w:r w:rsidRPr="0082153B">
        <w:rPr>
          <w:i/>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82153B" w:rsidRDefault="00177029" w:rsidP="008A3041">
      <w:pPr>
        <w:pStyle w:val="NormaleWeb"/>
        <w:numPr>
          <w:ilvl w:val="0"/>
          <w:numId w:val="107"/>
        </w:numPr>
        <w:spacing w:before="0" w:after="0"/>
        <w:ind w:left="707"/>
        <w:textAlignment w:val="baseline"/>
        <w:rPr>
          <w:i/>
          <w:iCs/>
          <w:color w:val="auto"/>
          <w:sz w:val="22"/>
          <w:szCs w:val="22"/>
        </w:rPr>
      </w:pPr>
      <w:r w:rsidRPr="0082153B">
        <w:rPr>
          <w:i/>
          <w:iCs/>
          <w:color w:val="auto"/>
          <w:sz w:val="22"/>
          <w:szCs w:val="22"/>
        </w:rPr>
        <w:t>Viste le nuove Linee di Orientamento MIUR, ottobre 2017, per azioni di prevenzione e contrasto al bullismo e al cyberbullismo.</w:t>
      </w:r>
    </w:p>
    <w:p w:rsidR="00DE5543" w:rsidRPr="0082153B" w:rsidRDefault="00DE5543" w:rsidP="00306A1F">
      <w:pPr>
        <w:pStyle w:val="NormaleWeb"/>
        <w:spacing w:before="0" w:after="0"/>
        <w:ind w:left="707"/>
        <w:textAlignment w:val="baseline"/>
        <w:rPr>
          <w:i/>
          <w:iCs/>
          <w:color w:val="auto"/>
          <w:sz w:val="22"/>
          <w:szCs w:val="22"/>
        </w:rPr>
      </w:pPr>
    </w:p>
    <w:p w:rsidR="00177029" w:rsidRPr="0082153B" w:rsidRDefault="00DE5543" w:rsidP="00306A1F">
      <w:pPr>
        <w:pStyle w:val="NormaleWeb"/>
        <w:spacing w:before="0" w:after="0"/>
        <w:rPr>
          <w:color w:val="auto"/>
          <w:sz w:val="22"/>
          <w:szCs w:val="22"/>
        </w:rPr>
      </w:pPr>
      <w:r w:rsidRPr="0082153B">
        <w:rPr>
          <w:i/>
          <w:iCs/>
          <w:color w:val="auto"/>
          <w:sz w:val="22"/>
          <w:szCs w:val="22"/>
        </w:rPr>
        <w:t>I</w:t>
      </w:r>
      <w:r w:rsidR="00177029" w:rsidRPr="0082153B">
        <w:rPr>
          <w:i/>
          <w:iCs/>
          <w:color w:val="auto"/>
          <w:sz w:val="22"/>
          <w:szCs w:val="22"/>
        </w:rPr>
        <w:t>l Regolamento d'Istituto riporta i comportamenti ascrivibili a bullismo e cyberbullismo, e le relative sanzioni disciplinari commisurate alla gravità degli atti compiuti.</w:t>
      </w:r>
    </w:p>
    <w:p w:rsidR="00177029" w:rsidRPr="0082153B" w:rsidRDefault="00177029" w:rsidP="00306A1F">
      <w:pPr>
        <w:pStyle w:val="Titolo2"/>
        <w:spacing w:before="0" w:after="0"/>
        <w:rPr>
          <w:rFonts w:ascii="Times New Roman" w:hAnsi="Times New Roman" w:cs="Times New Roman"/>
          <w:sz w:val="22"/>
          <w:szCs w:val="22"/>
        </w:rPr>
      </w:pPr>
      <w:bookmarkStart w:id="201" w:name="_Toc8654437"/>
      <w:r w:rsidRPr="0082153B">
        <w:rPr>
          <w:rFonts w:ascii="Times New Roman" w:hAnsi="Times New Roman" w:cs="Times New Roman"/>
          <w:sz w:val="22"/>
          <w:szCs w:val="22"/>
        </w:rPr>
        <w:t>ART. 1- PRINCIPI E FINALITÀ</w:t>
      </w:r>
      <w:bookmarkEnd w:id="201"/>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Le sanzioni disciplinari possono essere irrogate solo previa verifica della sussistenza di elementi concreti dai quali si desuma che l'infrazione sia stata effettivamente commessa dall'alunno.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82153B" w:rsidRDefault="00177029" w:rsidP="008A3041">
      <w:pPr>
        <w:pStyle w:val="NormaleWeb"/>
        <w:numPr>
          <w:ilvl w:val="0"/>
          <w:numId w:val="109"/>
        </w:numPr>
        <w:spacing w:before="0" w:after="0"/>
        <w:textAlignment w:val="baseline"/>
        <w:rPr>
          <w:color w:val="auto"/>
          <w:sz w:val="22"/>
          <w:szCs w:val="22"/>
        </w:rPr>
      </w:pPr>
      <w:r w:rsidRPr="0082153B">
        <w:rPr>
          <w:i/>
          <w:iCs/>
          <w:color w:val="auto"/>
          <w:sz w:val="22"/>
          <w:szCs w:val="22"/>
        </w:rPr>
        <w:t xml:space="preserve">della gravità del fatto e del numero di alunni coinvolti nell'atto di bullismo o cyberbullismo </w:t>
      </w:r>
    </w:p>
    <w:p w:rsidR="00177029" w:rsidRPr="0082153B" w:rsidRDefault="00177029" w:rsidP="008A3041">
      <w:pPr>
        <w:pStyle w:val="NormaleWeb"/>
        <w:numPr>
          <w:ilvl w:val="0"/>
          <w:numId w:val="109"/>
        </w:numPr>
        <w:spacing w:before="0" w:after="0"/>
        <w:textAlignment w:val="baseline"/>
        <w:rPr>
          <w:color w:val="auto"/>
          <w:sz w:val="22"/>
          <w:szCs w:val="22"/>
        </w:rPr>
      </w:pPr>
      <w:r w:rsidRPr="0082153B">
        <w:rPr>
          <w:i/>
          <w:iCs/>
          <w:color w:val="auto"/>
          <w:sz w:val="22"/>
          <w:szCs w:val="22"/>
        </w:rPr>
        <w:t xml:space="preserve">del grado di vulnerabilità della vittima </w:t>
      </w:r>
    </w:p>
    <w:p w:rsidR="00177029" w:rsidRPr="0082153B" w:rsidRDefault="00177029" w:rsidP="008A3041">
      <w:pPr>
        <w:pStyle w:val="NormaleWeb"/>
        <w:numPr>
          <w:ilvl w:val="0"/>
          <w:numId w:val="110"/>
        </w:numPr>
        <w:spacing w:before="0" w:after="0"/>
        <w:ind w:left="360"/>
        <w:textAlignment w:val="baseline"/>
        <w:rPr>
          <w:color w:val="auto"/>
          <w:sz w:val="22"/>
          <w:szCs w:val="22"/>
        </w:rPr>
      </w:pPr>
      <w:r w:rsidRPr="0082153B">
        <w:rPr>
          <w:i/>
          <w:iCs/>
          <w:color w:val="auto"/>
          <w:sz w:val="22"/>
          <w:szCs w:val="22"/>
        </w:rPr>
        <w:t>Le sanzioni per le mancanze disciplinari commesse durante le sessioni d’esame sono inflitte dalla Commissione d’Esame e sono applicabili anche ai candidati esterni.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Titolo2"/>
        <w:spacing w:before="0" w:after="0"/>
        <w:rPr>
          <w:rFonts w:ascii="Times New Roman" w:hAnsi="Times New Roman" w:cs="Times New Roman"/>
          <w:sz w:val="22"/>
          <w:szCs w:val="22"/>
        </w:rPr>
      </w:pPr>
      <w:bookmarkStart w:id="202" w:name="_Toc8654438"/>
      <w:r w:rsidRPr="0082153B">
        <w:rPr>
          <w:rFonts w:ascii="Times New Roman" w:hAnsi="Times New Roman" w:cs="Times New Roman"/>
          <w:sz w:val="22"/>
          <w:szCs w:val="22"/>
        </w:rPr>
        <w:t>ART. 2 – RESPONSABILITA' DELLE COMPONENTI (dal patto di corresponsabilità)</w:t>
      </w:r>
      <w:bookmarkEnd w:id="202"/>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Il </w:t>
      </w:r>
      <w:r w:rsidRPr="0082153B">
        <w:rPr>
          <w:i/>
          <w:iCs/>
          <w:color w:val="auto"/>
          <w:sz w:val="22"/>
          <w:szCs w:val="22"/>
          <w:u w:val="single"/>
        </w:rPr>
        <w:t>Dirigente scolastico</w:t>
      </w:r>
      <w:r w:rsidRPr="0082153B">
        <w:rPr>
          <w:i/>
          <w:iCs/>
          <w:color w:val="auto"/>
          <w:sz w:val="22"/>
          <w:szCs w:val="22"/>
        </w:rPr>
        <w:t xml:space="preserve"> si impegna a:</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garantire idonee forme di prevenzione e contrasto al bullismo e cyberbullismo;</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attivare specifiche intese con i servizi territoriali  (servizi sociali, forze dell’ordine etc.) in grado di fornire supporto specializzato e continuativo per i minori coinvolti in casi di bullismo e cyberbullismo;</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garantire la sicurezza in rete.</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Il </w:t>
      </w:r>
      <w:r w:rsidRPr="0082153B">
        <w:rPr>
          <w:i/>
          <w:iCs/>
          <w:color w:val="auto"/>
          <w:sz w:val="22"/>
          <w:szCs w:val="22"/>
          <w:u w:val="single"/>
        </w:rPr>
        <w:t>docente referente</w:t>
      </w:r>
      <w:r w:rsidRPr="0082153B">
        <w:rPr>
          <w:i/>
          <w:iCs/>
          <w:color w:val="auto"/>
          <w:sz w:val="22"/>
          <w:szCs w:val="22"/>
        </w:rPr>
        <w:t xml:space="preserve"> si impegna a:</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 xml:space="preserve">promuovere la conoscenza e la consapevolezza del bullismo e del cyberbullismo </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sensibilizzare le altre componenti dell'istituto a impegnarsi nel riconoscimento e nella prevenzione di eventuali atti di bullismo (costituzione del Team)</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rivolgersi a partner e organismi esterni alla scuola, quali servizi sociali e sanitari, aziende del privato sociale, forze di polizia, per realizzare azioni di prevenzione e monitoraggio.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lastRenderedPageBreak/>
        <w:t xml:space="preserve">I </w:t>
      </w:r>
      <w:r w:rsidRPr="0082153B">
        <w:rPr>
          <w:i/>
          <w:iCs/>
          <w:color w:val="auto"/>
          <w:sz w:val="22"/>
          <w:szCs w:val="22"/>
          <w:u w:val="single"/>
        </w:rPr>
        <w:t>docenti</w:t>
      </w:r>
      <w:r w:rsidRPr="0082153B">
        <w:rPr>
          <w:i/>
          <w:iCs/>
          <w:color w:val="auto"/>
          <w:sz w:val="22"/>
          <w:szCs w:val="22"/>
        </w:rPr>
        <w:t xml:space="preserve"> si impegnano a:</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conoscere la L. 71 del 18/6/2017 per prevenire e contrastare le vari forme di bullismo;</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attivarsi tempestivamente nella segnalazione di casi sospetti e/o certi all’interno delle classi per bloccare meccanismi che fomentano forme di aggressività e molestie tra gli allievi.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Gli </w:t>
      </w:r>
      <w:r w:rsidRPr="0082153B">
        <w:rPr>
          <w:i/>
          <w:iCs/>
          <w:color w:val="auto"/>
          <w:sz w:val="22"/>
          <w:szCs w:val="22"/>
          <w:u w:val="single"/>
        </w:rPr>
        <w:t>alunni</w:t>
      </w:r>
      <w:r w:rsidRPr="0082153B">
        <w:rPr>
          <w:i/>
          <w:iCs/>
          <w:color w:val="auto"/>
          <w:sz w:val="22"/>
          <w:szCs w:val="22"/>
        </w:rPr>
        <w:t xml:space="preserve"> si impegnano a:</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rispettare i compagni e favorire la realizzazione del gruppo classe;</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collaborare con i docenti nella progettazione e realizzazione di iniziative scolastiche su temi della legalità, bullismo e cyberbullismo.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 </w:t>
      </w:r>
      <w:r w:rsidRPr="0082153B">
        <w:rPr>
          <w:i/>
          <w:iCs/>
          <w:color w:val="auto"/>
          <w:sz w:val="22"/>
          <w:szCs w:val="22"/>
          <w:u w:val="single"/>
        </w:rPr>
        <w:t>genitori</w:t>
      </w:r>
      <w:r w:rsidRPr="0082153B">
        <w:rPr>
          <w:i/>
          <w:iCs/>
          <w:color w:val="auto"/>
          <w:sz w:val="22"/>
          <w:szCs w:val="22"/>
        </w:rPr>
        <w:t xml:space="preserve"> si impegnano a:</w:t>
      </w:r>
    </w:p>
    <w:p w:rsidR="00177029" w:rsidRPr="0082153B" w:rsidRDefault="00177029" w:rsidP="008A3041">
      <w:pPr>
        <w:pStyle w:val="NormaleWeb"/>
        <w:numPr>
          <w:ilvl w:val="0"/>
          <w:numId w:val="115"/>
        </w:numPr>
        <w:spacing w:before="0" w:after="0"/>
        <w:textAlignment w:val="baseline"/>
        <w:rPr>
          <w:color w:val="auto"/>
          <w:sz w:val="22"/>
          <w:szCs w:val="22"/>
        </w:rPr>
      </w:pPr>
      <w:r w:rsidRPr="0082153B">
        <w:rPr>
          <w:i/>
          <w:iCs/>
          <w:color w:val="auto"/>
          <w:sz w:val="22"/>
          <w:szCs w:val="22"/>
        </w:rPr>
        <w:t>partecipare attivamente alle eventuali azioni di formazione/informazione programmate dall’Istituto o dalla componente dei genitori, sui comportamenti sintomatici del bullismo e cyberbullismo;</w:t>
      </w:r>
    </w:p>
    <w:p w:rsidR="00177029" w:rsidRPr="0082153B" w:rsidRDefault="00177029" w:rsidP="008A3041">
      <w:pPr>
        <w:pStyle w:val="NormaleWeb"/>
        <w:numPr>
          <w:ilvl w:val="0"/>
          <w:numId w:val="115"/>
        </w:numPr>
        <w:spacing w:before="0" w:after="0"/>
        <w:textAlignment w:val="baseline"/>
        <w:rPr>
          <w:color w:val="auto"/>
          <w:sz w:val="22"/>
          <w:szCs w:val="22"/>
        </w:rPr>
      </w:pPr>
      <w:r w:rsidRPr="0082153B">
        <w:rPr>
          <w:i/>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rsidR="00177029" w:rsidRPr="0082153B" w:rsidRDefault="00177029" w:rsidP="00306A1F">
      <w:pPr>
        <w:pStyle w:val="Titolo2"/>
        <w:spacing w:before="0" w:after="0"/>
        <w:rPr>
          <w:rFonts w:ascii="Times New Roman" w:hAnsi="Times New Roman" w:cs="Times New Roman"/>
          <w:sz w:val="22"/>
          <w:szCs w:val="22"/>
        </w:rPr>
      </w:pPr>
      <w:bookmarkStart w:id="203" w:name="_Toc8654439"/>
      <w:r w:rsidRPr="0082153B">
        <w:rPr>
          <w:rFonts w:ascii="Times New Roman" w:hAnsi="Times New Roman" w:cs="Times New Roman"/>
          <w:sz w:val="22"/>
          <w:szCs w:val="22"/>
        </w:rPr>
        <w:t>ART. 3 – DISPOSIZIONI DISCIPLINARI E RELATIVE SANZIONI</w:t>
      </w:r>
      <w:bookmarkEnd w:id="203"/>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82153B">
        <w:rPr>
          <w:b/>
          <w:bCs/>
          <w:i/>
          <w:iCs/>
          <w:color w:val="auto"/>
          <w:sz w:val="22"/>
          <w:szCs w:val="22"/>
        </w:rPr>
        <w:t>“dallo  scopo intenzionale e predominante di  isolare un minore o un gruppo di minori ponendo in atto un serio abuso, un attacco  dannoso, o la loro messa in ridicolo”.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In rispetto e conformità: </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della competenza dei diversi organi in materia di sanzioni disciplinari (Titolo 9, art. 4 del Regolamento)</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delle disposizioni del D.P.R. n. 249 del 24 giugno 1998 (Statuto delle Studentesse e degli Studenti) e relative modifiche</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 D.M. n.16 del 4 febbraio 2017 contro il bullismo</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della legge n.71/2017 contro il cyberbullismo</w:t>
      </w:r>
    </w:p>
    <w:p w:rsidR="00177029" w:rsidRPr="0082153B" w:rsidRDefault="00177029" w:rsidP="00306A1F">
      <w:pPr>
        <w:pStyle w:val="NormaleWeb"/>
        <w:spacing w:before="0" w:after="0"/>
        <w:rPr>
          <w:color w:val="auto"/>
          <w:sz w:val="22"/>
          <w:szCs w:val="22"/>
        </w:rPr>
      </w:pPr>
      <w:r w:rsidRPr="0082153B">
        <w:rPr>
          <w:i/>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A. Allontanamento dalla scuola da due a quindici giorni</w:t>
      </w:r>
      <w:r w:rsidRPr="0082153B">
        <w:rPr>
          <w:i/>
          <w:iCs/>
          <w:color w:val="auto"/>
          <w:sz w:val="22"/>
          <w:szCs w:val="22"/>
        </w:rPr>
        <w:t xml:space="preserve"> in presenza di gravi atti di bullismo o cyberbullismo: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danneggiamento alle cose altrui</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derisione, umiliazione, svalutazione, accusa nei confronti di un compagno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diffusione di voci false e offensive su un compagno, provocazioni, attribuzione di nomignoli</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esclusione intenzionale dal gruppo, emarginazione</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scambio di gravi insulti tramite dispositivi tecnologici, attraverso chat e social network</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lastRenderedPageBreak/>
        <w:t>pubblicazione e condivisione di confidenze o fatti intimi tramite dispositivi tecnologici su chat e social network senza il consenso del compagno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esclusione intenzionale di un compagno da una chat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B. Allontanamento dalla comunità scolastica per una durata superiore a quindici giorni,</w:t>
      </w:r>
      <w:r w:rsidRPr="0082153B">
        <w:rPr>
          <w:i/>
          <w:iCs/>
          <w:color w:val="auto"/>
          <w:sz w:val="22"/>
          <w:szCs w:val="22"/>
        </w:rPr>
        <w:t xml:space="preserve"> comunque commisurata alla gravità del reato, nel caso di atti molto gravi di bullismo o cyberbullismo: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recidiva o particolare gravità dei comportamenti di cui alla lettera precedente</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furto intenzionale di cose di proprietà altrui, soprattutto se reiterato nel tempo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minacce e intimidazioni ai danni di un compagno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invio di messaggi dal contenuto evidentemente intimidatorio o persecutorio (harassment e cyberstalking), tanto da indurre il destinatario a temere per la propria incolumità</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pubblicazione e condivisione di materiale pornografico (foto, video...) che coinvolga uno o più compagni; pubblicazione e condivisione di foto a sfondo sessuale senza il consenso del compagno (sexting)</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pubblicazione e condivisione di video o foto in cui siano stati ripresi atti di violenza (schiaffi, pestaggi) nei confronti di un  compagno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appropriazione dell'account di un compagno per inviare fingendosi lui messaggi che lo screditino (“impersonificazione”)</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C. Allontanamento dalla comunità scolastica fino al termine dell’anno scolastico ed eventuale esclusione dallo scrutinio finale,</w:t>
      </w:r>
      <w:r w:rsidRPr="0082153B">
        <w:rPr>
          <w:i/>
          <w:iCs/>
          <w:color w:val="auto"/>
          <w:sz w:val="22"/>
          <w:szCs w:val="22"/>
        </w:rPr>
        <w:t xml:space="preserve"> nel caso in cui ricorrano congiuntamente le seguenti condizioni:</w:t>
      </w:r>
    </w:p>
    <w:p w:rsidR="00177029" w:rsidRPr="0082153B" w:rsidRDefault="00177029" w:rsidP="00306A1F">
      <w:pPr>
        <w:pStyle w:val="NormaleWeb"/>
        <w:spacing w:before="0" w:after="0"/>
        <w:rPr>
          <w:color w:val="auto"/>
          <w:sz w:val="22"/>
          <w:szCs w:val="22"/>
        </w:rPr>
      </w:pPr>
      <w:r w:rsidRPr="0082153B">
        <w:rPr>
          <w:i/>
          <w:iCs/>
          <w:color w:val="auto"/>
          <w:sz w:val="22"/>
          <w:szCs w:val="22"/>
        </w:rPr>
        <w:t>Recidiva dei comportamenti di cui alla lettera precedente;</w:t>
      </w:r>
    </w:p>
    <w:p w:rsidR="00177029" w:rsidRPr="0082153B" w:rsidRDefault="00177029" w:rsidP="00306A1F">
      <w:pPr>
        <w:pStyle w:val="NormaleWeb"/>
        <w:spacing w:before="0" w:after="0"/>
        <w:rPr>
          <w:color w:val="auto"/>
          <w:sz w:val="22"/>
          <w:szCs w:val="22"/>
        </w:rPr>
      </w:pPr>
      <w:r w:rsidRPr="0082153B">
        <w:rPr>
          <w:i/>
          <w:iCs/>
          <w:color w:val="auto"/>
          <w:sz w:val="22"/>
          <w:szCs w:val="22"/>
        </w:rPr>
        <w:t>Impossibilità di esperire interventi per un reinserimento responsabile e tempestivo dello studente nella comunità durante l’anno scolastico.</w:t>
      </w:r>
    </w:p>
    <w:p w:rsidR="00177029" w:rsidRPr="0082153B" w:rsidRDefault="00177029" w:rsidP="00306A1F">
      <w:pPr>
        <w:pStyle w:val="Titolo2"/>
        <w:spacing w:before="0" w:after="0"/>
        <w:rPr>
          <w:rFonts w:ascii="Times New Roman" w:hAnsi="Times New Roman" w:cs="Times New Roman"/>
          <w:sz w:val="22"/>
          <w:szCs w:val="22"/>
        </w:rPr>
      </w:pPr>
      <w:bookmarkStart w:id="204" w:name="_Toc8654440"/>
      <w:r w:rsidRPr="0082153B">
        <w:rPr>
          <w:rFonts w:ascii="Times New Roman" w:hAnsi="Times New Roman" w:cs="Times New Roman"/>
          <w:sz w:val="22"/>
          <w:szCs w:val="22"/>
        </w:rPr>
        <w:t>ART. 4 - PROCEDIMENTO DISCIPLINARE</w:t>
      </w:r>
      <w:bookmarkEnd w:id="204"/>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informa immediatamente i genitori</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nel caso di risposta inadeguata o assente da parte della famiglia allerta i servizi sociali </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convoca un Consiglio di Classe straordinario per provvedimenti disciplinari. </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Il coordinatore di classe procede come segue:</w:t>
      </w:r>
    </w:p>
    <w:p w:rsidR="00177029" w:rsidRPr="0082153B" w:rsidRDefault="00177029" w:rsidP="008A3041">
      <w:pPr>
        <w:pStyle w:val="NormaleWeb"/>
        <w:numPr>
          <w:ilvl w:val="0"/>
          <w:numId w:val="120"/>
        </w:numPr>
        <w:spacing w:before="0" w:after="0"/>
        <w:textAlignment w:val="baseline"/>
        <w:rPr>
          <w:color w:val="auto"/>
          <w:sz w:val="22"/>
          <w:szCs w:val="22"/>
        </w:rPr>
      </w:pPr>
      <w:r w:rsidRPr="0082153B">
        <w:rPr>
          <w:i/>
          <w:iCs/>
          <w:color w:val="auto"/>
          <w:sz w:val="22"/>
          <w:szCs w:val="22"/>
        </w:rPr>
        <w:t xml:space="preserve">prepara, utilizzando l’apposito fac-simile, la </w:t>
      </w:r>
      <w:r w:rsidRPr="0082153B">
        <w:rPr>
          <w:b/>
          <w:bCs/>
          <w:i/>
          <w:iCs/>
          <w:color w:val="auto"/>
          <w:sz w:val="22"/>
          <w:szCs w:val="22"/>
        </w:rPr>
        <w:t>circolare del Consiglio di Classe</w:t>
      </w:r>
      <w:r w:rsidRPr="0082153B">
        <w:rPr>
          <w:i/>
          <w:iCs/>
          <w:color w:val="auto"/>
          <w:sz w:val="22"/>
          <w:szCs w:val="22"/>
        </w:rPr>
        <w:t xml:space="preserve"> straordinario, che verrà pubblicata nel sito;</w:t>
      </w:r>
    </w:p>
    <w:p w:rsidR="00177029" w:rsidRPr="0082153B" w:rsidRDefault="00177029" w:rsidP="008A3041">
      <w:pPr>
        <w:pStyle w:val="NormaleWeb"/>
        <w:numPr>
          <w:ilvl w:val="0"/>
          <w:numId w:val="120"/>
        </w:numPr>
        <w:spacing w:before="0" w:after="0"/>
        <w:textAlignment w:val="baseline"/>
        <w:rPr>
          <w:color w:val="auto"/>
          <w:sz w:val="22"/>
          <w:szCs w:val="22"/>
        </w:rPr>
      </w:pPr>
      <w:r w:rsidRPr="0082153B">
        <w:rPr>
          <w:i/>
          <w:iCs/>
          <w:color w:val="auto"/>
          <w:sz w:val="22"/>
          <w:szCs w:val="22"/>
        </w:rPr>
        <w:t xml:space="preserve">prepara, utilizzando l’apposito fac-simile, la </w:t>
      </w:r>
      <w:r w:rsidRPr="0082153B">
        <w:rPr>
          <w:b/>
          <w:bCs/>
          <w:i/>
          <w:iCs/>
          <w:color w:val="auto"/>
          <w:sz w:val="22"/>
          <w:szCs w:val="22"/>
        </w:rPr>
        <w:t>lettera di convocazione della famiglia</w:t>
      </w:r>
      <w:r w:rsidRPr="0082153B">
        <w:rPr>
          <w:i/>
          <w:iCs/>
          <w:color w:val="auto"/>
          <w:sz w:val="22"/>
          <w:szCs w:val="22"/>
        </w:rPr>
        <w:t xml:space="preserve"> a scuola, che verrà pubblicata nel registro elettronico. </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lastRenderedPageBreak/>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82153B" w:rsidRDefault="00177029" w:rsidP="00306A1F">
      <w:pPr>
        <w:pStyle w:val="NormaleWeb"/>
        <w:spacing w:before="0" w:after="0"/>
        <w:rPr>
          <w:color w:val="auto"/>
          <w:sz w:val="22"/>
          <w:szCs w:val="22"/>
        </w:rPr>
      </w:pPr>
      <w:r w:rsidRPr="0082153B">
        <w:rPr>
          <w:i/>
          <w:iCs/>
          <w:color w:val="auto"/>
          <w:sz w:val="22"/>
          <w:szCs w:val="22"/>
        </w:rPr>
        <w:t>Si osservi che la lettera di convocazione della famiglia ha il significato di avvio del procedimento e di convocazione a difesa: pertanto deve riportare l’elenco delle note disciplinari.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Il Consiglio di Classe straordinario sarà così articolato:</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t>seconda parte con la presenza dell’alunno e del genitore: a garanzia del diritto di difesa viene sentito l’alunno interessato e si acquisiscono le giustificazioni prodotte;</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82153B">
        <w:rPr>
          <w:b/>
          <w:bCs/>
          <w:i/>
          <w:iCs/>
          <w:color w:val="auto"/>
          <w:sz w:val="22"/>
          <w:szCs w:val="22"/>
        </w:rPr>
        <w:t>provvedimento disciplinare</w:t>
      </w:r>
      <w:r w:rsidRPr="0082153B">
        <w:rPr>
          <w:i/>
          <w:iCs/>
          <w:color w:val="auto"/>
          <w:sz w:val="22"/>
          <w:szCs w:val="22"/>
        </w:rPr>
        <w:t xml:space="preserve"> da spedire alla famiglia; che dovrà specificare: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gli estremi delle delibere del consiglio di classe e di istituto;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il riferimento alle infrazioni specificate dallo statuto degli studenti e dal presente regolamento;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le eventuali sanzioni accessorie;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è sempre opportuno argomentare che “le difese dei genitori non sono idonee a superare le contestazioni”.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b/>
          <w:bCs/>
          <w:i/>
          <w:iCs/>
          <w:color w:val="auto"/>
          <w:sz w:val="22"/>
          <w:szCs w:val="22"/>
        </w:rPr>
        <w:t>Il verbalizzante</w:t>
      </w:r>
      <w:r w:rsidRPr="0082153B">
        <w:rPr>
          <w:i/>
          <w:iCs/>
          <w:color w:val="auto"/>
          <w:sz w:val="22"/>
          <w:szCs w:val="22"/>
        </w:rPr>
        <w:t>, al termine delle operazioni, consegnerà:</w:t>
      </w:r>
    </w:p>
    <w:p w:rsidR="00177029" w:rsidRPr="0082153B" w:rsidRDefault="00177029" w:rsidP="008A3041">
      <w:pPr>
        <w:pStyle w:val="NormaleWeb"/>
        <w:numPr>
          <w:ilvl w:val="0"/>
          <w:numId w:val="123"/>
        </w:numPr>
        <w:spacing w:before="0" w:after="0"/>
        <w:textAlignment w:val="baseline"/>
        <w:rPr>
          <w:color w:val="auto"/>
          <w:sz w:val="22"/>
          <w:szCs w:val="22"/>
        </w:rPr>
      </w:pPr>
      <w:r w:rsidRPr="0082153B">
        <w:rPr>
          <w:i/>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82153B" w:rsidRDefault="00177029" w:rsidP="008A3041">
      <w:pPr>
        <w:pStyle w:val="NormaleWeb"/>
        <w:numPr>
          <w:ilvl w:val="0"/>
          <w:numId w:val="123"/>
        </w:numPr>
        <w:spacing w:before="0" w:after="0"/>
        <w:textAlignment w:val="baseline"/>
        <w:rPr>
          <w:color w:val="auto"/>
          <w:sz w:val="22"/>
          <w:szCs w:val="22"/>
        </w:rPr>
      </w:pPr>
      <w:r w:rsidRPr="0082153B">
        <w:rPr>
          <w:i/>
          <w:iCs/>
          <w:color w:val="auto"/>
          <w:sz w:val="22"/>
          <w:szCs w:val="22"/>
        </w:rPr>
        <w:t>alla segreteria del DS (protocollo) la comunicazione alla famiglia recante il provvedimento disciplinare.</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b/>
          <w:bCs/>
          <w:i/>
          <w:iCs/>
          <w:color w:val="auto"/>
          <w:sz w:val="22"/>
          <w:szCs w:val="22"/>
        </w:rPr>
        <w:t>La segreteria alunni</w:t>
      </w:r>
      <w:r w:rsidRPr="0082153B">
        <w:rPr>
          <w:i/>
          <w:iCs/>
          <w:color w:val="auto"/>
          <w:sz w:val="22"/>
          <w:szCs w:val="22"/>
        </w:rPr>
        <w:t xml:space="preserve"> si occuperà di:</w:t>
      </w:r>
    </w:p>
    <w:p w:rsidR="00177029" w:rsidRPr="0082153B" w:rsidRDefault="00177029" w:rsidP="008A3041">
      <w:pPr>
        <w:pStyle w:val="NormaleWeb"/>
        <w:numPr>
          <w:ilvl w:val="0"/>
          <w:numId w:val="124"/>
        </w:numPr>
        <w:spacing w:before="0" w:after="0"/>
        <w:textAlignment w:val="baseline"/>
        <w:rPr>
          <w:color w:val="auto"/>
          <w:sz w:val="22"/>
          <w:szCs w:val="22"/>
        </w:rPr>
      </w:pPr>
      <w:r w:rsidRPr="0082153B">
        <w:rPr>
          <w:i/>
          <w:iCs/>
          <w:color w:val="auto"/>
          <w:sz w:val="22"/>
          <w:szCs w:val="22"/>
        </w:rPr>
        <w:t>archiviare il verbale nell’apposito registro;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La segreteria del DS </w:t>
      </w:r>
      <w:r w:rsidRPr="0082153B">
        <w:rPr>
          <w:b/>
          <w:bCs/>
          <w:i/>
          <w:iCs/>
          <w:color w:val="auto"/>
          <w:sz w:val="22"/>
          <w:szCs w:val="22"/>
        </w:rPr>
        <w:t>(protocollo</w:t>
      </w:r>
      <w:r w:rsidRPr="0082153B">
        <w:rPr>
          <w:i/>
          <w:iCs/>
          <w:color w:val="auto"/>
          <w:sz w:val="22"/>
          <w:szCs w:val="22"/>
        </w:rPr>
        <w:t>) si occuperà di:</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far firmare al dirigente il provvedimento disciplinare e protocollarlo;</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avvisare il collaboratore del dirigente affinché inserisca la comunicazione della sanzione disciplinare nel registro elettronico, indirizzata alla famiglia</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 xml:space="preserve">consegnare una copia del provvedimento disciplinare al DS per l’archiviazione nel riservato; </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tenere a disposizione della famiglia una copia del provvedimento disciplinare.</w:t>
      </w:r>
    </w:p>
    <w:p w:rsidR="00DE5543" w:rsidRPr="0082153B" w:rsidRDefault="00DE5543" w:rsidP="00306A1F">
      <w:pPr>
        <w:rPr>
          <w:rFonts w:ascii="Times New Roman" w:eastAsia="Arial" w:hAnsi="Times New Roman"/>
          <w:sz w:val="22"/>
          <w:szCs w:val="22"/>
          <w:lang w:eastAsia="zh-CN"/>
        </w:rPr>
      </w:pPr>
      <w:r w:rsidRPr="0082153B">
        <w:rPr>
          <w:rFonts w:ascii="Times New Roman" w:eastAsia="Arial" w:hAnsi="Times New Roman"/>
          <w:sz w:val="22"/>
          <w:szCs w:val="22"/>
          <w:lang w:eastAsia="zh-CN"/>
        </w:rPr>
        <w:br w:type="page"/>
      </w:r>
    </w:p>
    <w:p w:rsidR="00BF23C8" w:rsidRPr="0082153B" w:rsidRDefault="00BF23C8" w:rsidP="00306A1F">
      <w:pPr>
        <w:pStyle w:val="Titolo1"/>
        <w:rPr>
          <w:sz w:val="22"/>
        </w:rPr>
      </w:pPr>
      <w:bookmarkStart w:id="205" w:name="_gjdgxs" w:colFirst="0" w:colLast="0"/>
      <w:bookmarkStart w:id="206" w:name="_Toc8654441"/>
      <w:bookmarkEnd w:id="205"/>
      <w:r w:rsidRPr="0082153B">
        <w:rPr>
          <w:sz w:val="22"/>
        </w:rPr>
        <w:lastRenderedPageBreak/>
        <w:t>TITOLO 10- VIGILANZA DEGLI ALUNNI IN RELAZIONE ALL’INGRESSO, PERMANENZA, USCITA ED EVACUAZIONE</w:t>
      </w:r>
      <w:bookmarkEnd w:id="206"/>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07" w:name="_Toc8654442"/>
      <w:r w:rsidRPr="0082153B">
        <w:rPr>
          <w:rFonts w:ascii="Times New Roman" w:hAnsi="Times New Roman" w:cs="Times New Roman"/>
          <w:sz w:val="22"/>
          <w:szCs w:val="22"/>
        </w:rPr>
        <w:t>ART. 1-FINALITÀ</w:t>
      </w:r>
      <w:bookmarkEnd w:id="207"/>
      <w:r w:rsidRPr="0082153B">
        <w:rPr>
          <w:rFonts w:ascii="Times New Roman" w:hAnsi="Times New Roman" w:cs="Times New Roman"/>
          <w:sz w:val="22"/>
          <w:szCs w:val="22"/>
        </w:rPr>
        <w:t xml:space="preserve"> </w:t>
      </w:r>
    </w:p>
    <w:p w:rsidR="00BF23C8" w:rsidRPr="0082153B" w:rsidRDefault="00BF23C8" w:rsidP="00306A1F">
      <w:pPr>
        <w:pStyle w:val="Normale2"/>
        <w:rPr>
          <w:color w:val="auto"/>
          <w:sz w:val="22"/>
          <w:szCs w:val="22"/>
        </w:rPr>
      </w:pPr>
      <w:r w:rsidRPr="0082153B">
        <w:rPr>
          <w:color w:val="auto"/>
          <w:sz w:val="22"/>
          <w:szCs w:val="22"/>
        </w:rPr>
        <w:t>Gli allievi durante la permanenza a scuola, in tutti gli ambiti dell’Istituto mantengono un comportamento corretto, responsabile e rispettoso delle norme per la sicurezza e antinfortunistiche.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08" w:name="_1fob9te" w:colFirst="0" w:colLast="0"/>
      <w:bookmarkStart w:id="209" w:name="_Toc8654443"/>
      <w:bookmarkEnd w:id="208"/>
      <w:r w:rsidRPr="0082153B">
        <w:rPr>
          <w:rFonts w:ascii="Times New Roman" w:hAnsi="Times New Roman" w:cs="Times New Roman"/>
          <w:sz w:val="22"/>
          <w:szCs w:val="22"/>
        </w:rPr>
        <w:t>ART. 2-ACCESSO ALL’ISTITUTO</w:t>
      </w:r>
      <w:bookmarkEnd w:id="209"/>
      <w:r w:rsidRPr="0082153B">
        <w:rPr>
          <w:rFonts w:ascii="Times New Roman" w:hAnsi="Times New Roman" w:cs="Times New Roman"/>
          <w:sz w:val="22"/>
          <w:szCs w:val="22"/>
        </w:rPr>
        <w:t xml:space="preserve"> </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La scuola apre alle ore 7.30 e chiude alle ore 17.</w:t>
      </w:r>
      <w:r w:rsidR="00D455F9" w:rsidRPr="0082153B">
        <w:rPr>
          <w:color w:val="auto"/>
          <w:sz w:val="22"/>
          <w:szCs w:val="22"/>
        </w:rPr>
        <w:t>3</w:t>
      </w:r>
      <w:r w:rsidRPr="0082153B">
        <w:rPr>
          <w:color w:val="auto"/>
          <w:sz w:val="22"/>
          <w:szCs w:val="22"/>
        </w:rPr>
        <w:t>0.</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 xml:space="preserve">Non è consentito, né al personale né agli studenti, di entrare o uscire utilizzando ingressi diversi da quelli </w:t>
      </w:r>
      <w:r w:rsidR="00D455F9" w:rsidRPr="0082153B">
        <w:rPr>
          <w:color w:val="auto"/>
          <w:sz w:val="22"/>
          <w:szCs w:val="22"/>
        </w:rPr>
        <w:t>sotto specificati:</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sede Meucci:</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alunni e visitatori: atrio lato est</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docenti: atrio lato sud</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sede Fanoli:</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alunni e visitatori: atrio lato sud</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docenti: atrio lato nord</w:t>
      </w:r>
    </w:p>
    <w:p w:rsidR="00D455F9" w:rsidRPr="0082153B" w:rsidRDefault="00D455F9" w:rsidP="00306A1F">
      <w:pPr>
        <w:pStyle w:val="Normale2"/>
        <w:pBdr>
          <w:top w:val="nil"/>
          <w:left w:val="nil"/>
          <w:bottom w:val="nil"/>
          <w:right w:val="nil"/>
          <w:between w:val="nil"/>
        </w:pBdr>
        <w:rPr>
          <w:rFonts w:eastAsia="Arial"/>
          <w:color w:val="auto"/>
          <w:sz w:val="22"/>
          <w:szCs w:val="22"/>
        </w:rPr>
      </w:pPr>
    </w:p>
    <w:p w:rsidR="00BF23C8"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 xml:space="preserve">Nota bene: l’ingresso alunni e visitatori della sede Meucci </w:t>
      </w:r>
      <w:r w:rsidR="00BF23C8" w:rsidRPr="0082153B">
        <w:rPr>
          <w:color w:val="auto"/>
          <w:sz w:val="22"/>
          <w:szCs w:val="22"/>
        </w:rPr>
        <w:t>è chiuso a chiave a partire dalla prima ora di lezione</w:t>
      </w:r>
      <w:r w:rsidRPr="0082153B">
        <w:rPr>
          <w:color w:val="auto"/>
          <w:sz w:val="22"/>
          <w:szCs w:val="22"/>
        </w:rPr>
        <w:t>:</w:t>
      </w:r>
      <w:r w:rsidR="00BF23C8" w:rsidRPr="0082153B">
        <w:rPr>
          <w:color w:val="auto"/>
          <w:sz w:val="22"/>
          <w:szCs w:val="22"/>
        </w:rPr>
        <w:t xml:space="preserve"> </w:t>
      </w:r>
      <w:r w:rsidRPr="0082153B">
        <w:rPr>
          <w:color w:val="auto"/>
          <w:sz w:val="22"/>
          <w:szCs w:val="22"/>
        </w:rPr>
        <w:t>i</w:t>
      </w:r>
      <w:r w:rsidR="00BF23C8" w:rsidRPr="0082153B">
        <w:rPr>
          <w:color w:val="auto"/>
          <w:sz w:val="22"/>
          <w:szCs w:val="22"/>
        </w:rPr>
        <w:t xml:space="preserve"> visitatori e gli </w:t>
      </w:r>
      <w:r w:rsidRPr="0082153B">
        <w:rPr>
          <w:color w:val="auto"/>
          <w:sz w:val="22"/>
          <w:szCs w:val="22"/>
        </w:rPr>
        <w:t>alunni</w:t>
      </w:r>
      <w:r w:rsidR="00BF23C8" w:rsidRPr="0082153B">
        <w:rPr>
          <w:color w:val="auto"/>
          <w:sz w:val="22"/>
          <w:szCs w:val="22"/>
        </w:rPr>
        <w:t xml:space="preserve"> che desiderano entrare dopo la prima ora di lezione devono suonare il campanello sul citofono esterno.</w:t>
      </w:r>
    </w:p>
    <w:p w:rsidR="00D455F9" w:rsidRPr="0082153B" w:rsidRDefault="00D455F9" w:rsidP="00306A1F">
      <w:pPr>
        <w:pStyle w:val="Normale2"/>
        <w:pBdr>
          <w:top w:val="nil"/>
          <w:left w:val="nil"/>
          <w:bottom w:val="nil"/>
          <w:right w:val="nil"/>
          <w:between w:val="nil"/>
        </w:pBdr>
        <w:rPr>
          <w:color w:val="auto"/>
          <w:sz w:val="22"/>
          <w:szCs w:val="22"/>
        </w:rPr>
      </w:pPr>
    </w:p>
    <w:p w:rsidR="00BF23C8" w:rsidRPr="0082153B" w:rsidRDefault="00BF23C8" w:rsidP="00306A1F">
      <w:pPr>
        <w:pStyle w:val="Normale2"/>
        <w:rPr>
          <w:color w:val="auto"/>
          <w:sz w:val="22"/>
          <w:szCs w:val="22"/>
        </w:rPr>
      </w:pPr>
      <w:r w:rsidRPr="0082153B">
        <w:rPr>
          <w:color w:val="auto"/>
          <w:sz w:val="22"/>
          <w:szCs w:val="22"/>
        </w:rPr>
        <w:t>E’ severamente vietato</w:t>
      </w:r>
      <w:r w:rsidR="00564510" w:rsidRPr="0082153B">
        <w:rPr>
          <w:color w:val="auto"/>
          <w:sz w:val="22"/>
          <w:szCs w:val="22"/>
        </w:rPr>
        <w:t>, al personale e agli studenti,</w:t>
      </w:r>
      <w:r w:rsidRPr="0082153B">
        <w:rPr>
          <w:color w:val="auto"/>
          <w:sz w:val="22"/>
          <w:szCs w:val="22"/>
        </w:rPr>
        <w:t xml:space="preserve"> utilizzare</w:t>
      </w:r>
      <w:r w:rsidRPr="0082153B">
        <w:rPr>
          <w:b/>
          <w:color w:val="auto"/>
          <w:sz w:val="22"/>
          <w:szCs w:val="22"/>
        </w:rPr>
        <w:t>, né per entrare né per uscire: porte di emergenza, porte dei laboratori, porte della palestra. Chi non rispetterà tale indicazione sarà soggetto a procedimento disciplinare.</w:t>
      </w:r>
    </w:p>
    <w:p w:rsidR="00BF23C8" w:rsidRPr="0082153B" w:rsidRDefault="00BF23C8" w:rsidP="00306A1F">
      <w:pPr>
        <w:pStyle w:val="Normale2"/>
        <w:rPr>
          <w:color w:val="auto"/>
          <w:sz w:val="22"/>
          <w:szCs w:val="22"/>
        </w:rPr>
      </w:pPr>
      <w:r w:rsidRPr="0082153B">
        <w:rPr>
          <w:color w:val="auto"/>
          <w:sz w:val="22"/>
          <w:szCs w:val="22"/>
        </w:rPr>
        <w:t xml:space="preserve">E’ assolutamente vietato accedere con i motorini o altri mezzi </w:t>
      </w:r>
      <w:r w:rsidR="00AF085D" w:rsidRPr="0082153B">
        <w:rPr>
          <w:color w:val="auto"/>
          <w:sz w:val="22"/>
          <w:szCs w:val="22"/>
        </w:rPr>
        <w:t xml:space="preserve">motorizzati </w:t>
      </w:r>
      <w:r w:rsidRPr="0082153B">
        <w:rPr>
          <w:color w:val="auto"/>
          <w:sz w:val="22"/>
          <w:szCs w:val="22"/>
        </w:rPr>
        <w:t>agli spazi pavimentati adiacenti all’ingresso della scuola.</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0" w:name="_3znysh7" w:colFirst="0" w:colLast="0"/>
      <w:bookmarkStart w:id="211" w:name="_Toc8654444"/>
      <w:bookmarkEnd w:id="210"/>
      <w:r w:rsidRPr="0082153B">
        <w:rPr>
          <w:rFonts w:ascii="Times New Roman" w:hAnsi="Times New Roman" w:cs="Times New Roman"/>
          <w:sz w:val="22"/>
          <w:szCs w:val="22"/>
        </w:rPr>
        <w:t>ART. 3- GUARDIOLA</w:t>
      </w:r>
      <w:bookmarkEnd w:id="211"/>
    </w:p>
    <w:p w:rsidR="00BF23C8" w:rsidRPr="0082153B" w:rsidRDefault="00BF23C8" w:rsidP="00306A1F">
      <w:pPr>
        <w:pStyle w:val="Normale2"/>
        <w:pBdr>
          <w:top w:val="nil"/>
          <w:left w:val="nil"/>
          <w:bottom w:val="nil"/>
          <w:right w:val="nil"/>
          <w:between w:val="nil"/>
        </w:pBdr>
        <w:rPr>
          <w:rFonts w:eastAsia="Arial"/>
          <w:color w:val="auto"/>
          <w:sz w:val="22"/>
          <w:szCs w:val="22"/>
        </w:rPr>
      </w:pPr>
      <w:r w:rsidRPr="0082153B">
        <w:rPr>
          <w:color w:val="auto"/>
          <w:sz w:val="22"/>
          <w:szCs w:val="22"/>
        </w:rPr>
        <w:t xml:space="preserve">La guardiola della scuola è presidiata </w:t>
      </w:r>
      <w:r w:rsidRPr="0082153B">
        <w:rPr>
          <w:b/>
          <w:color w:val="auto"/>
          <w:sz w:val="22"/>
          <w:szCs w:val="22"/>
        </w:rPr>
        <w:t>dalle 7.30 alle 14.00</w:t>
      </w:r>
      <w:r w:rsidRPr="0082153B">
        <w:rPr>
          <w:color w:val="auto"/>
          <w:sz w:val="22"/>
          <w:szCs w:val="22"/>
        </w:rPr>
        <w:t>.</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82153B">
        <w:rPr>
          <w:color w:val="auto"/>
          <w:sz w:val="22"/>
          <w:szCs w:val="22"/>
        </w:rPr>
        <w:t>,</w:t>
      </w:r>
      <w:r w:rsidRPr="0082153B">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82153B">
        <w:rPr>
          <w:color w:val="auto"/>
          <w:sz w:val="22"/>
          <w:szCs w:val="22"/>
        </w:rPr>
        <w:t>i</w:t>
      </w:r>
      <w:r w:rsidRPr="0082153B">
        <w:rPr>
          <w:color w:val="auto"/>
          <w:sz w:val="22"/>
          <w:szCs w:val="22"/>
        </w:rPr>
        <w:t>no le uscite per qualche minuto, in attesa dell’arrivo dei docenti sorveglianti.</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2" w:name="_2et92p0" w:colFirst="0" w:colLast="0"/>
      <w:bookmarkStart w:id="213" w:name="_Toc8654445"/>
      <w:bookmarkEnd w:id="212"/>
      <w:r w:rsidRPr="0082153B">
        <w:rPr>
          <w:rFonts w:ascii="Times New Roman" w:hAnsi="Times New Roman" w:cs="Times New Roman"/>
          <w:sz w:val="22"/>
          <w:szCs w:val="22"/>
        </w:rPr>
        <w:t>ART. 4-INGRESSO A SCUOLA DEGLI STUDENTI</w:t>
      </w:r>
      <w:bookmarkEnd w:id="213"/>
    </w:p>
    <w:p w:rsidR="00BF23C8" w:rsidRPr="0082153B" w:rsidRDefault="00BF23C8" w:rsidP="00306A1F">
      <w:pPr>
        <w:pStyle w:val="Normale2"/>
        <w:rPr>
          <w:b/>
          <w:color w:val="auto"/>
          <w:sz w:val="22"/>
          <w:szCs w:val="22"/>
        </w:rPr>
      </w:pPr>
      <w:r w:rsidRPr="0082153B">
        <w:rPr>
          <w:b/>
          <w:color w:val="auto"/>
          <w:sz w:val="22"/>
          <w:szCs w:val="22"/>
        </w:rPr>
        <w:t xml:space="preserve">La scuola apre agli studenti 10 minuti prima dell’inizio delle lezioni, salvo maltempo. </w:t>
      </w:r>
    </w:p>
    <w:p w:rsidR="00BF23C8" w:rsidRPr="0082153B" w:rsidRDefault="00BF23C8" w:rsidP="00306A1F">
      <w:pPr>
        <w:pStyle w:val="Normale2"/>
        <w:rPr>
          <w:color w:val="auto"/>
          <w:sz w:val="22"/>
          <w:szCs w:val="22"/>
        </w:rPr>
      </w:pPr>
      <w:r w:rsidRPr="0082153B">
        <w:rPr>
          <w:color w:val="auto"/>
          <w:sz w:val="22"/>
          <w:szCs w:val="22"/>
        </w:rPr>
        <w:t xml:space="preserve">Dopo l’apertura, gli studenti possono sostare </w:t>
      </w:r>
      <w:r w:rsidRPr="0082153B">
        <w:rPr>
          <w:color w:val="auto"/>
          <w:sz w:val="22"/>
          <w:szCs w:val="22"/>
          <w:u w:val="single"/>
        </w:rPr>
        <w:t xml:space="preserve">solo </w:t>
      </w:r>
      <w:r w:rsidRPr="0082153B">
        <w:rPr>
          <w:color w:val="auto"/>
          <w:sz w:val="22"/>
          <w:szCs w:val="22"/>
        </w:rPr>
        <w:t>nell’atrio in attesa dello squillo della prima campana, che avviene 5 minuti prima dell’inizio delle lezioni.</w:t>
      </w:r>
    </w:p>
    <w:p w:rsidR="00BF23C8" w:rsidRPr="0082153B" w:rsidRDefault="00BF23C8" w:rsidP="00306A1F">
      <w:pPr>
        <w:pStyle w:val="Normale2"/>
        <w:rPr>
          <w:color w:val="auto"/>
          <w:sz w:val="22"/>
          <w:szCs w:val="22"/>
        </w:rPr>
      </w:pPr>
      <w:r w:rsidRPr="0082153B">
        <w:rPr>
          <w:color w:val="auto"/>
          <w:sz w:val="22"/>
          <w:szCs w:val="22"/>
        </w:rPr>
        <w:t>Allo squillo della prima campana, gli studenti si avviano nelle rispettive aule o laboratori, dove</w:t>
      </w:r>
      <w:r w:rsidRPr="0082153B">
        <w:rPr>
          <w:b/>
          <w:color w:val="auto"/>
          <w:sz w:val="22"/>
          <w:szCs w:val="22"/>
        </w:rPr>
        <w:t xml:space="preserve"> </w:t>
      </w:r>
      <w:r w:rsidRPr="0082153B">
        <w:rPr>
          <w:color w:val="auto"/>
          <w:sz w:val="22"/>
          <w:szCs w:val="22"/>
        </w:rPr>
        <w:t>trovano i docenti ad</w:t>
      </w:r>
      <w:r w:rsidRPr="0082153B">
        <w:rPr>
          <w:b/>
          <w:color w:val="auto"/>
          <w:sz w:val="22"/>
          <w:szCs w:val="22"/>
        </w:rPr>
        <w:t xml:space="preserve"> </w:t>
      </w:r>
      <w:r w:rsidRPr="0082153B">
        <w:rPr>
          <w:color w:val="auto"/>
          <w:sz w:val="22"/>
          <w:szCs w:val="22"/>
        </w:rPr>
        <w:t>attenderli.</w:t>
      </w:r>
    </w:p>
    <w:p w:rsidR="00BF23C8" w:rsidRPr="0082153B" w:rsidRDefault="00BF23C8" w:rsidP="00306A1F">
      <w:pPr>
        <w:pStyle w:val="Normale2"/>
        <w:rPr>
          <w:color w:val="auto"/>
          <w:sz w:val="22"/>
          <w:szCs w:val="22"/>
        </w:rPr>
      </w:pPr>
      <w:r w:rsidRPr="0082153B">
        <w:rPr>
          <w:color w:val="auto"/>
          <w:sz w:val="22"/>
          <w:szCs w:val="22"/>
        </w:rPr>
        <w:t>Gli studenti in ritardo, o che non si avvalgono dell’IRC</w:t>
      </w:r>
      <w:r w:rsidR="00917D64" w:rsidRPr="0082153B">
        <w:rPr>
          <w:color w:val="auto"/>
          <w:sz w:val="22"/>
          <w:szCs w:val="22"/>
        </w:rPr>
        <w:t xml:space="preserve"> (e che non hanno scelto né l’ora alternativa IRC né lo studio individuale né lo studio assistito)</w:t>
      </w:r>
      <w:r w:rsidRPr="0082153B">
        <w:rPr>
          <w:color w:val="auto"/>
          <w:sz w:val="22"/>
          <w:szCs w:val="22"/>
        </w:rPr>
        <w:t xml:space="preserve">, non entrano in classe ma sostano </w:t>
      </w:r>
      <w:r w:rsidR="00917D64" w:rsidRPr="0082153B">
        <w:rPr>
          <w:color w:val="auto"/>
          <w:sz w:val="22"/>
          <w:szCs w:val="22"/>
        </w:rPr>
        <w:t xml:space="preserve">nell’atrio </w:t>
      </w:r>
      <w:r w:rsidRPr="0082153B">
        <w:rPr>
          <w:color w:val="auto"/>
          <w:sz w:val="22"/>
          <w:szCs w:val="22"/>
        </w:rPr>
        <w:t>in attesa dell’inizio dell’ora successiva.</w:t>
      </w:r>
    </w:p>
    <w:p w:rsidR="00BF23C8" w:rsidRPr="0082153B" w:rsidRDefault="00BF23C8" w:rsidP="00306A1F">
      <w:pPr>
        <w:pStyle w:val="Normale2"/>
        <w:rPr>
          <w:color w:val="auto"/>
          <w:sz w:val="22"/>
          <w:szCs w:val="22"/>
        </w:rPr>
      </w:pPr>
      <w:r w:rsidRPr="0082153B">
        <w:rPr>
          <w:color w:val="auto"/>
          <w:sz w:val="22"/>
          <w:szCs w:val="22"/>
        </w:rPr>
        <w:t>Gli studenti che si attardano volutamente, anche dopo il suono della prima campanella, e vengono sorpresi a sostare nei pressi della scuola, saranno soggetti a</w:t>
      </w:r>
      <w:r w:rsidR="00917D64" w:rsidRPr="0082153B">
        <w:rPr>
          <w:color w:val="auto"/>
          <w:sz w:val="22"/>
          <w:szCs w:val="22"/>
        </w:rPr>
        <w:t>d una nota nel registro di classe</w:t>
      </w:r>
      <w:r w:rsidR="00564510" w:rsidRPr="0082153B">
        <w:rPr>
          <w:color w:val="auto"/>
          <w:sz w:val="22"/>
          <w:szCs w:val="22"/>
        </w:rPr>
        <w:t>.</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4" w:name="_tyjcwt" w:colFirst="0" w:colLast="0"/>
      <w:bookmarkStart w:id="215" w:name="_Toc8654446"/>
      <w:bookmarkEnd w:id="214"/>
      <w:r w:rsidRPr="0082153B">
        <w:rPr>
          <w:rFonts w:ascii="Times New Roman" w:hAnsi="Times New Roman" w:cs="Times New Roman"/>
          <w:sz w:val="22"/>
          <w:szCs w:val="22"/>
        </w:rPr>
        <w:t>ART. 5- PERMANENZA A SCUOLA DEGLI STUDENTI</w:t>
      </w:r>
      <w:bookmarkEnd w:id="215"/>
    </w:p>
    <w:p w:rsidR="00BF23C8" w:rsidRPr="0082153B" w:rsidRDefault="00BF23C8" w:rsidP="008A3041">
      <w:pPr>
        <w:pStyle w:val="Normale2"/>
        <w:numPr>
          <w:ilvl w:val="0"/>
          <w:numId w:val="128"/>
        </w:numPr>
        <w:rPr>
          <w:color w:val="auto"/>
          <w:sz w:val="22"/>
          <w:szCs w:val="22"/>
        </w:rPr>
      </w:pPr>
      <w:r w:rsidRPr="0082153B">
        <w:rPr>
          <w:color w:val="auto"/>
          <w:sz w:val="22"/>
          <w:szCs w:val="22"/>
        </w:rPr>
        <w:t>Nei cambi d’ora non è consentito  allontanarsi dall’aula.</w:t>
      </w:r>
    </w:p>
    <w:p w:rsidR="00BF23C8" w:rsidRPr="0082153B" w:rsidRDefault="00917D64" w:rsidP="008A3041">
      <w:pPr>
        <w:pStyle w:val="Normale2"/>
        <w:numPr>
          <w:ilvl w:val="0"/>
          <w:numId w:val="128"/>
        </w:numPr>
        <w:rPr>
          <w:color w:val="auto"/>
          <w:sz w:val="22"/>
          <w:szCs w:val="22"/>
        </w:rPr>
      </w:pPr>
      <w:r w:rsidRPr="0082153B">
        <w:rPr>
          <w:color w:val="auto"/>
          <w:sz w:val="22"/>
          <w:szCs w:val="22"/>
        </w:rPr>
        <w:t>Gli alunni possono uscire durante la lezione, se autorizzati dal docente, uno</w:t>
      </w:r>
      <w:r w:rsidR="00BF23C8" w:rsidRPr="0082153B">
        <w:rPr>
          <w:color w:val="auto"/>
          <w:sz w:val="22"/>
          <w:szCs w:val="22"/>
        </w:rPr>
        <w:t xml:space="preserve"> per volta.</w:t>
      </w:r>
    </w:p>
    <w:p w:rsidR="00BF23C8" w:rsidRPr="0082153B" w:rsidRDefault="00BF23C8" w:rsidP="008A3041">
      <w:pPr>
        <w:pStyle w:val="Normale2"/>
        <w:numPr>
          <w:ilvl w:val="0"/>
          <w:numId w:val="128"/>
        </w:numPr>
        <w:rPr>
          <w:color w:val="auto"/>
          <w:sz w:val="22"/>
          <w:szCs w:val="22"/>
        </w:rPr>
      </w:pPr>
      <w:r w:rsidRPr="0082153B">
        <w:rPr>
          <w:color w:val="auto"/>
          <w:sz w:val="22"/>
          <w:szCs w:val="22"/>
        </w:rPr>
        <w:t>L’accesso ai distributori cibo/bevande dell’Istituto è consentito solo durante gli  intervalli.</w:t>
      </w:r>
    </w:p>
    <w:p w:rsidR="00BF23C8" w:rsidRPr="0082153B" w:rsidRDefault="00BF23C8" w:rsidP="008A3041">
      <w:pPr>
        <w:pStyle w:val="Normale2"/>
        <w:numPr>
          <w:ilvl w:val="0"/>
          <w:numId w:val="128"/>
        </w:numPr>
        <w:rPr>
          <w:color w:val="auto"/>
          <w:sz w:val="22"/>
          <w:szCs w:val="22"/>
        </w:rPr>
      </w:pPr>
      <w:r w:rsidRPr="0082153B">
        <w:rPr>
          <w:color w:val="auto"/>
          <w:sz w:val="22"/>
          <w:szCs w:val="22"/>
        </w:rPr>
        <w:t>L’accesso alla Segreteria per gli studenti è consentito solo durante gli intervalli.</w:t>
      </w:r>
    </w:p>
    <w:p w:rsidR="00BF23C8" w:rsidRPr="0082153B" w:rsidRDefault="00D636B9" w:rsidP="008A3041">
      <w:pPr>
        <w:pStyle w:val="Normale2"/>
        <w:numPr>
          <w:ilvl w:val="0"/>
          <w:numId w:val="128"/>
        </w:numPr>
        <w:rPr>
          <w:color w:val="auto"/>
          <w:sz w:val="22"/>
          <w:szCs w:val="22"/>
        </w:rPr>
      </w:pPr>
      <w:r w:rsidRPr="0082153B">
        <w:rPr>
          <w:color w:val="auto"/>
          <w:sz w:val="22"/>
          <w:szCs w:val="22"/>
        </w:rPr>
        <w:t>L</w:t>
      </w:r>
      <w:r w:rsidR="00BF23C8" w:rsidRPr="0082153B">
        <w:rPr>
          <w:color w:val="auto"/>
          <w:sz w:val="22"/>
          <w:szCs w:val="22"/>
        </w:rPr>
        <w:t xml:space="preserve">a ricreazione </w:t>
      </w:r>
      <w:r w:rsidRPr="0082153B">
        <w:rPr>
          <w:color w:val="auto"/>
          <w:sz w:val="22"/>
          <w:szCs w:val="22"/>
        </w:rPr>
        <w:t xml:space="preserve">deve essere svolta </w:t>
      </w:r>
      <w:r w:rsidR="00BF23C8" w:rsidRPr="0082153B">
        <w:rPr>
          <w:color w:val="auto"/>
          <w:sz w:val="22"/>
          <w:szCs w:val="22"/>
        </w:rPr>
        <w:t xml:space="preserve">nei tempi stabiliti, </w:t>
      </w:r>
      <w:r w:rsidRPr="0082153B">
        <w:rPr>
          <w:color w:val="auto"/>
          <w:sz w:val="22"/>
          <w:szCs w:val="22"/>
        </w:rPr>
        <w:t>salvo casi eccezionali autorizzati dal dirigente.</w:t>
      </w:r>
      <w:r w:rsidR="00BF23C8" w:rsidRPr="0082153B">
        <w:rPr>
          <w:color w:val="auto"/>
          <w:sz w:val="22"/>
          <w:szCs w:val="22"/>
        </w:rPr>
        <w:t xml:space="preserve"> </w:t>
      </w:r>
    </w:p>
    <w:p w:rsidR="00D636B9" w:rsidRPr="0082153B" w:rsidRDefault="00D636B9" w:rsidP="008A3041">
      <w:pPr>
        <w:pStyle w:val="Normale2"/>
        <w:numPr>
          <w:ilvl w:val="0"/>
          <w:numId w:val="128"/>
        </w:numPr>
        <w:rPr>
          <w:color w:val="auto"/>
          <w:sz w:val="22"/>
          <w:szCs w:val="22"/>
        </w:rPr>
      </w:pPr>
      <w:r w:rsidRPr="0082153B">
        <w:rPr>
          <w:color w:val="auto"/>
          <w:sz w:val="22"/>
          <w:szCs w:val="22"/>
        </w:rPr>
        <w:t>Durante la ricreazione gli alunni lasciano le aule e non sostano negli spazi del piano superiore.</w:t>
      </w:r>
    </w:p>
    <w:p w:rsidR="00D636B9" w:rsidRPr="0082153B" w:rsidRDefault="00D636B9" w:rsidP="008A3041">
      <w:pPr>
        <w:pStyle w:val="Normale2"/>
        <w:numPr>
          <w:ilvl w:val="0"/>
          <w:numId w:val="128"/>
        </w:numPr>
        <w:rPr>
          <w:color w:val="auto"/>
          <w:sz w:val="22"/>
          <w:szCs w:val="22"/>
        </w:rPr>
      </w:pPr>
      <w:r w:rsidRPr="0082153B">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82153B" w:rsidRDefault="00D636B9" w:rsidP="008A3041">
      <w:pPr>
        <w:pStyle w:val="Normale2"/>
        <w:numPr>
          <w:ilvl w:val="0"/>
          <w:numId w:val="128"/>
        </w:numPr>
        <w:rPr>
          <w:color w:val="auto"/>
          <w:sz w:val="22"/>
          <w:szCs w:val="22"/>
        </w:rPr>
      </w:pPr>
      <w:r w:rsidRPr="0082153B">
        <w:rPr>
          <w:color w:val="auto"/>
          <w:sz w:val="22"/>
          <w:szCs w:val="22"/>
        </w:rPr>
        <w:lastRenderedPageBreak/>
        <w:t>E’ compito</w:t>
      </w:r>
      <w:r w:rsidR="00BF23C8" w:rsidRPr="0082153B">
        <w:rPr>
          <w:color w:val="auto"/>
          <w:sz w:val="22"/>
          <w:szCs w:val="22"/>
        </w:rPr>
        <w:t xml:space="preserve"> dei collaboratori scolastici </w:t>
      </w:r>
      <w:r w:rsidRPr="0082153B">
        <w:rPr>
          <w:color w:val="auto"/>
          <w:sz w:val="22"/>
          <w:szCs w:val="22"/>
        </w:rPr>
        <w:t xml:space="preserve">e dei docenti </w:t>
      </w:r>
      <w:r w:rsidR="00BF23C8" w:rsidRPr="0082153B">
        <w:rPr>
          <w:color w:val="auto"/>
          <w:sz w:val="22"/>
          <w:szCs w:val="22"/>
        </w:rPr>
        <w:t>richiamare quegli studenti che non rispettano le suddette disposizioni e, nei casi di comportamenti inadeguati o irrispettosi, avvisare immediatamente il DS o un suo collaboratore.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6" w:name="_3dy6vkm" w:colFirst="0" w:colLast="0"/>
      <w:bookmarkStart w:id="217" w:name="_Toc8654447"/>
      <w:bookmarkEnd w:id="216"/>
      <w:r w:rsidRPr="0082153B">
        <w:rPr>
          <w:rFonts w:ascii="Times New Roman" w:hAnsi="Times New Roman" w:cs="Times New Roman"/>
          <w:sz w:val="22"/>
          <w:szCs w:val="22"/>
        </w:rPr>
        <w:t>ART.6- USCITA DALLA SCUOLA</w:t>
      </w:r>
      <w:bookmarkEnd w:id="217"/>
      <w:r w:rsidRPr="0082153B">
        <w:rPr>
          <w:rFonts w:ascii="Times New Roman" w:hAnsi="Times New Roman" w:cs="Times New Roman"/>
          <w:sz w:val="22"/>
          <w:szCs w:val="22"/>
        </w:rPr>
        <w:t xml:space="preserve"> </w:t>
      </w:r>
    </w:p>
    <w:p w:rsidR="00BF23C8" w:rsidRPr="0082153B" w:rsidRDefault="00564510" w:rsidP="00306A1F">
      <w:pPr>
        <w:pStyle w:val="Normale2"/>
        <w:rPr>
          <w:color w:val="auto"/>
          <w:sz w:val="22"/>
          <w:szCs w:val="22"/>
        </w:rPr>
      </w:pPr>
      <w:r w:rsidRPr="0082153B">
        <w:rPr>
          <w:color w:val="auto"/>
          <w:sz w:val="22"/>
          <w:szCs w:val="22"/>
        </w:rPr>
        <w:t xml:space="preserve">E’ assolutamente vietato agli alunni </w:t>
      </w:r>
      <w:r w:rsidR="00BF23C8" w:rsidRPr="0082153B">
        <w:rPr>
          <w:color w:val="auto"/>
          <w:sz w:val="22"/>
          <w:szCs w:val="22"/>
        </w:rPr>
        <w:t>uscire d</w:t>
      </w:r>
      <w:r w:rsidRPr="0082153B">
        <w:rPr>
          <w:color w:val="auto"/>
          <w:sz w:val="22"/>
          <w:szCs w:val="22"/>
        </w:rPr>
        <w:t xml:space="preserve">all’Istituto durante le ore di </w:t>
      </w:r>
      <w:r w:rsidR="00BF23C8" w:rsidRPr="0082153B">
        <w:rPr>
          <w:color w:val="auto"/>
          <w:sz w:val="22"/>
          <w:szCs w:val="22"/>
        </w:rPr>
        <w:t>attività didattica senza l’autorizzazione</w:t>
      </w:r>
      <w:r w:rsidRPr="0082153B">
        <w:rPr>
          <w:color w:val="auto"/>
          <w:sz w:val="22"/>
          <w:szCs w:val="22"/>
        </w:rPr>
        <w:t xml:space="preserve"> del dirigente o dei suoi collaboratori</w:t>
      </w:r>
      <w:r w:rsidR="00BF23C8" w:rsidRPr="0082153B">
        <w:rPr>
          <w:color w:val="auto"/>
          <w:sz w:val="22"/>
          <w:szCs w:val="22"/>
        </w:rPr>
        <w:t>.</w:t>
      </w:r>
    </w:p>
    <w:p w:rsidR="00564510" w:rsidRPr="0082153B" w:rsidRDefault="00564510" w:rsidP="00306A1F">
      <w:pPr>
        <w:pStyle w:val="Normale2"/>
        <w:rPr>
          <w:color w:val="auto"/>
          <w:sz w:val="22"/>
          <w:szCs w:val="22"/>
        </w:rPr>
      </w:pPr>
      <w:r w:rsidRPr="0082153B">
        <w:rPr>
          <w:color w:val="auto"/>
          <w:sz w:val="22"/>
          <w:szCs w:val="22"/>
        </w:rPr>
        <w:t>E’ severamente vietato, al personale e agli studenti, utilizzare</w:t>
      </w:r>
      <w:r w:rsidRPr="0082153B">
        <w:rPr>
          <w:b/>
          <w:color w:val="auto"/>
          <w:sz w:val="22"/>
          <w:szCs w:val="22"/>
        </w:rPr>
        <w:t xml:space="preserve"> per l’uscita: porte di emergenza, porte dei laboratori, porte della palestra. Chi non rispetterà tale indicazione sarà soggetto a procedimento disciplinare.</w:t>
      </w:r>
    </w:p>
    <w:p w:rsidR="00BF23C8" w:rsidRPr="0082153B" w:rsidRDefault="00BF23C8" w:rsidP="00306A1F">
      <w:pPr>
        <w:pStyle w:val="Normale2"/>
        <w:rPr>
          <w:color w:val="auto"/>
          <w:sz w:val="22"/>
          <w:szCs w:val="22"/>
        </w:rPr>
      </w:pPr>
      <w:r w:rsidRPr="0082153B">
        <w:rPr>
          <w:color w:val="auto"/>
          <w:sz w:val="22"/>
          <w:szCs w:val="22"/>
        </w:rPr>
        <w:t>Al termine delle lezioni, l'uscita degli alunni avviene con la vigilanza del personale docente e ATA di turno.</w:t>
      </w:r>
    </w:p>
    <w:p w:rsidR="00564510" w:rsidRPr="0082153B" w:rsidRDefault="00BF23C8" w:rsidP="00306A1F">
      <w:pPr>
        <w:pStyle w:val="Normale2"/>
        <w:rPr>
          <w:color w:val="auto"/>
          <w:sz w:val="22"/>
          <w:szCs w:val="22"/>
        </w:rPr>
      </w:pPr>
      <w:r w:rsidRPr="0082153B">
        <w:rPr>
          <w:color w:val="auto"/>
          <w:sz w:val="22"/>
          <w:szCs w:val="22"/>
        </w:rPr>
        <w:t>L’uscita al termine delle lezioni avviene in modo ordinato, senza schiamazzi</w:t>
      </w:r>
      <w:r w:rsidR="00564510" w:rsidRPr="0082153B">
        <w:rPr>
          <w:color w:val="auto"/>
          <w:sz w:val="22"/>
          <w:szCs w:val="22"/>
        </w:rPr>
        <w:t>.</w:t>
      </w:r>
    </w:p>
    <w:p w:rsidR="00BF23C8" w:rsidRPr="0082153B" w:rsidRDefault="00564510" w:rsidP="00306A1F">
      <w:pPr>
        <w:pStyle w:val="Normale2"/>
        <w:rPr>
          <w:color w:val="auto"/>
          <w:sz w:val="22"/>
          <w:szCs w:val="22"/>
        </w:rPr>
      </w:pPr>
      <w:r w:rsidRPr="0082153B">
        <w:rPr>
          <w:color w:val="auto"/>
          <w:sz w:val="22"/>
          <w:szCs w:val="22"/>
        </w:rPr>
        <w:t>E’vietato</w:t>
      </w:r>
      <w:r w:rsidR="00BF23C8" w:rsidRPr="0082153B">
        <w:rPr>
          <w:color w:val="auto"/>
          <w:sz w:val="22"/>
          <w:szCs w:val="22"/>
        </w:rPr>
        <w:t xml:space="preserve"> correre nei corridoi o sulle scale.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8" w:name="_1t3h5sf" w:colFirst="0" w:colLast="0"/>
      <w:bookmarkStart w:id="219" w:name="_Toc8654448"/>
      <w:bookmarkEnd w:id="218"/>
      <w:r w:rsidRPr="0082153B">
        <w:rPr>
          <w:rFonts w:ascii="Times New Roman" w:hAnsi="Times New Roman" w:cs="Times New Roman"/>
          <w:sz w:val="22"/>
          <w:szCs w:val="22"/>
        </w:rPr>
        <w:t>ART. 7- SORVEGLIANZA DURANTE L’INTERVALLO</w:t>
      </w:r>
      <w:bookmarkEnd w:id="219"/>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L’intervallo </w:t>
      </w:r>
      <w:r w:rsidR="00564510" w:rsidRPr="0082153B">
        <w:rPr>
          <w:color w:val="auto"/>
          <w:sz w:val="22"/>
          <w:szCs w:val="22"/>
        </w:rPr>
        <w:t>dura</w:t>
      </w:r>
      <w:r w:rsidRPr="0082153B">
        <w:rPr>
          <w:color w:val="auto"/>
          <w:sz w:val="22"/>
          <w:szCs w:val="22"/>
        </w:rPr>
        <w:t xml:space="preserve"> 20 minuti. Gli studenti che rientreranno in classe in ritardo </w:t>
      </w:r>
      <w:r w:rsidR="00564510" w:rsidRPr="0082153B">
        <w:rPr>
          <w:color w:val="auto"/>
          <w:sz w:val="22"/>
          <w:szCs w:val="22"/>
        </w:rPr>
        <w:t>saranno soggetti ad una nota nel registro di classe</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82153B">
        <w:rPr>
          <w:color w:val="auto"/>
          <w:sz w:val="22"/>
          <w:szCs w:val="22"/>
        </w:rPr>
        <w:t xml:space="preserve"> e pubblicate nel sito web della scuola</w:t>
      </w:r>
      <w:r w:rsidRPr="0082153B">
        <w:rPr>
          <w:color w:val="auto"/>
          <w:sz w:val="22"/>
          <w:szCs w:val="22"/>
        </w:rPr>
        <w:t xml:space="preserve">. </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u w:val="single"/>
        </w:rPr>
        <w:t xml:space="preserve">I docenti in servizio nell’ora che precede l’intervallo e che fanno lezione al primo piano, provvederanno a far transitare gli alunni al piano terra </w:t>
      </w:r>
      <w:r w:rsidRPr="0082153B">
        <w:rPr>
          <w:color w:val="auto"/>
          <w:sz w:val="22"/>
          <w:szCs w:val="22"/>
        </w:rPr>
        <w:t>controllando scrupolosamente che tutti gli studenti abbiano abbandonato l’au</w:t>
      </w:r>
      <w:r w:rsidR="00564510" w:rsidRPr="0082153B">
        <w:rPr>
          <w:color w:val="auto"/>
          <w:sz w:val="22"/>
          <w:szCs w:val="22"/>
        </w:rPr>
        <w:t>la.</w:t>
      </w:r>
    </w:p>
    <w:p w:rsidR="00FF5D3B" w:rsidRPr="0082153B" w:rsidRDefault="00BF23C8" w:rsidP="00306A1F">
      <w:pPr>
        <w:pStyle w:val="Normale2"/>
        <w:rPr>
          <w:color w:val="auto"/>
          <w:sz w:val="22"/>
          <w:szCs w:val="22"/>
        </w:rPr>
      </w:pPr>
      <w:r w:rsidRPr="0082153B">
        <w:rPr>
          <w:color w:val="auto"/>
          <w:sz w:val="22"/>
          <w:szCs w:val="22"/>
        </w:rPr>
        <w:t xml:space="preserve">Sarà </w:t>
      </w:r>
      <w:r w:rsidR="008F0D18" w:rsidRPr="0082153B">
        <w:rPr>
          <w:color w:val="auto"/>
          <w:sz w:val="22"/>
          <w:szCs w:val="22"/>
        </w:rPr>
        <w:t>dovere</w:t>
      </w:r>
      <w:r w:rsidRPr="0082153B">
        <w:rPr>
          <w:color w:val="auto"/>
          <w:sz w:val="22"/>
          <w:szCs w:val="22"/>
        </w:rPr>
        <w:t xml:space="preserve"> dei docenti in sorveglianza e </w:t>
      </w:r>
      <w:r w:rsidR="008F0D18" w:rsidRPr="0082153B">
        <w:rPr>
          <w:color w:val="auto"/>
          <w:sz w:val="22"/>
          <w:szCs w:val="22"/>
        </w:rPr>
        <w:t>dei collaboratori scolastici</w:t>
      </w:r>
      <w:r w:rsidRPr="0082153B">
        <w:rPr>
          <w:color w:val="auto"/>
          <w:sz w:val="22"/>
          <w:szCs w:val="22"/>
        </w:rPr>
        <w:t xml:space="preserve"> impedire che gli studenti salgano al primo piano</w:t>
      </w:r>
      <w:r w:rsidR="008F0D18" w:rsidRPr="0082153B">
        <w:rPr>
          <w:color w:val="auto"/>
          <w:sz w:val="22"/>
          <w:szCs w:val="22"/>
        </w:rPr>
        <w:t xml:space="preserve"> durante la ricreazione</w:t>
      </w:r>
      <w:r w:rsidRPr="0082153B">
        <w:rPr>
          <w:color w:val="auto"/>
          <w:sz w:val="22"/>
          <w:szCs w:val="22"/>
        </w:rPr>
        <w:t xml:space="preserve">. </w:t>
      </w:r>
      <w:r w:rsidR="00FF5D3B" w:rsidRPr="0082153B">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E’ fatto divieto </w:t>
      </w:r>
      <w:r w:rsidR="00FF5D3B" w:rsidRPr="0082153B">
        <w:rPr>
          <w:color w:val="auto"/>
          <w:sz w:val="22"/>
          <w:szCs w:val="22"/>
        </w:rPr>
        <w:t xml:space="preserve">agli alunni </w:t>
      </w:r>
      <w:r w:rsidRPr="0082153B">
        <w:rPr>
          <w:color w:val="auto"/>
          <w:sz w:val="22"/>
          <w:szCs w:val="22"/>
        </w:rPr>
        <w:t>di allontanarsi dalle zone dedicate alla ricreazione.</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82153B">
        <w:rPr>
          <w:color w:val="auto"/>
          <w:sz w:val="22"/>
          <w:szCs w:val="22"/>
        </w:rPr>
        <w:t xml:space="preserve"> nell’area stessa</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I docenti di sorveglianza presso le entrate esterne della scuola verificheranno l’eventuale presenza di estranei e la segnaleranno tempestivamente</w:t>
      </w:r>
      <w:r w:rsidR="00FF5D3B" w:rsidRPr="0082153B">
        <w:rPr>
          <w:color w:val="auto"/>
          <w:sz w:val="22"/>
          <w:szCs w:val="22"/>
        </w:rPr>
        <w:t xml:space="preserve"> al dirigente o ai suoi collaboratori</w:t>
      </w:r>
      <w:r w:rsidRPr="0082153B">
        <w:rPr>
          <w:color w:val="auto"/>
          <w:sz w:val="22"/>
          <w:szCs w:val="22"/>
        </w:rPr>
        <w:t xml:space="preserve">. Nel caso l’estraneo si rifiuti di identificarsi e/o di andarsene, </w:t>
      </w:r>
      <w:r w:rsidR="00FF5D3B" w:rsidRPr="0082153B">
        <w:rPr>
          <w:color w:val="auto"/>
          <w:sz w:val="22"/>
          <w:szCs w:val="22"/>
        </w:rPr>
        <w:t>i docenti chiameranno</w:t>
      </w:r>
      <w:r w:rsidRPr="0082153B">
        <w:rPr>
          <w:color w:val="auto"/>
          <w:sz w:val="22"/>
          <w:szCs w:val="22"/>
        </w:rPr>
        <w:t xml:space="preserve"> le forze dell’ordine.</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In nessuna area della scuola, neppure nei pressi del parcheggio, è permesso fumare. Lo studente sorpreso a fumare </w:t>
      </w:r>
      <w:r w:rsidR="00181333" w:rsidRPr="0082153B">
        <w:rPr>
          <w:color w:val="auto"/>
          <w:sz w:val="22"/>
          <w:szCs w:val="22"/>
        </w:rPr>
        <w:t xml:space="preserve">da un docente in sorveglianza </w:t>
      </w:r>
      <w:r w:rsidRPr="0082153B">
        <w:rPr>
          <w:color w:val="auto"/>
          <w:sz w:val="22"/>
          <w:szCs w:val="22"/>
        </w:rPr>
        <w:t>deve lasciarsi identificare</w:t>
      </w:r>
      <w:r w:rsidR="00FF5D3B" w:rsidRPr="0082153B">
        <w:rPr>
          <w:color w:val="auto"/>
          <w:sz w:val="22"/>
          <w:szCs w:val="22"/>
        </w:rPr>
        <w:t>, specificando</w:t>
      </w:r>
      <w:r w:rsidRPr="0082153B">
        <w:rPr>
          <w:color w:val="auto"/>
          <w:sz w:val="22"/>
          <w:szCs w:val="22"/>
        </w:rPr>
        <w:t xml:space="preserve"> cognome nome e classe</w:t>
      </w:r>
      <w:r w:rsidR="00FF5D3B" w:rsidRPr="0082153B">
        <w:rPr>
          <w:color w:val="auto"/>
          <w:sz w:val="22"/>
          <w:szCs w:val="22"/>
        </w:rPr>
        <w:t>,</w:t>
      </w:r>
      <w:r w:rsidRPr="0082153B">
        <w:rPr>
          <w:color w:val="auto"/>
          <w:sz w:val="22"/>
          <w:szCs w:val="22"/>
        </w:rPr>
        <w:t xml:space="preserve"> </w:t>
      </w:r>
      <w:r w:rsidR="00181333" w:rsidRPr="0082153B">
        <w:rPr>
          <w:color w:val="auto"/>
          <w:sz w:val="22"/>
          <w:szCs w:val="22"/>
        </w:rPr>
        <w:t>e lasciarsi condurre</w:t>
      </w:r>
      <w:r w:rsidRPr="0082153B">
        <w:rPr>
          <w:color w:val="auto"/>
          <w:sz w:val="22"/>
          <w:szCs w:val="22"/>
        </w:rPr>
        <w:t xml:space="preserve"> in vicepresidenza, </w:t>
      </w:r>
      <w:r w:rsidR="00181333" w:rsidRPr="0082153B">
        <w:rPr>
          <w:color w:val="auto"/>
          <w:sz w:val="22"/>
          <w:szCs w:val="22"/>
        </w:rPr>
        <w:t>ove</w:t>
      </w:r>
      <w:r w:rsidRPr="0082153B">
        <w:rPr>
          <w:color w:val="auto"/>
          <w:sz w:val="22"/>
          <w:szCs w:val="22"/>
        </w:rPr>
        <w:t xml:space="preserve"> incorrerà nelle sanzioni previste.</w:t>
      </w:r>
    </w:p>
    <w:p w:rsidR="00181333" w:rsidRPr="0082153B" w:rsidRDefault="00BF23C8" w:rsidP="00306A1F">
      <w:pPr>
        <w:pStyle w:val="Normale2"/>
        <w:rPr>
          <w:color w:val="auto"/>
          <w:sz w:val="22"/>
          <w:szCs w:val="22"/>
        </w:rPr>
      </w:pPr>
      <w:r w:rsidRPr="0082153B">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82153B">
        <w:rPr>
          <w:i/>
          <w:color w:val="auto"/>
          <w:sz w:val="22"/>
          <w:szCs w:val="22"/>
        </w:rPr>
        <w:t xml:space="preserve"> il tempo scuola corrispondente all’intervallo è uno spazio temporale nel quale i docenti svolgono una precisa attività educativa</w:t>
      </w:r>
      <w:r w:rsidR="00181333" w:rsidRPr="0082153B">
        <w:rPr>
          <w:i/>
          <w:color w:val="auto"/>
          <w:sz w:val="22"/>
          <w:szCs w:val="22"/>
        </w:rPr>
        <w:t>.</w:t>
      </w:r>
    </w:p>
    <w:p w:rsidR="00BF23C8" w:rsidRPr="0082153B" w:rsidRDefault="00181333" w:rsidP="00306A1F">
      <w:pPr>
        <w:pStyle w:val="Normale2"/>
        <w:rPr>
          <w:color w:val="auto"/>
          <w:sz w:val="22"/>
          <w:szCs w:val="22"/>
        </w:rPr>
      </w:pPr>
      <w:r w:rsidRPr="0082153B">
        <w:rPr>
          <w:color w:val="auto"/>
          <w:sz w:val="22"/>
          <w:szCs w:val="22"/>
        </w:rPr>
        <w:t>A</w:t>
      </w:r>
      <w:r w:rsidR="00BF23C8" w:rsidRPr="0082153B">
        <w:rPr>
          <w:color w:val="auto"/>
          <w:sz w:val="22"/>
          <w:szCs w:val="22"/>
        </w:rPr>
        <w:t xml:space="preserve"> seconda che i docenti abbiano solo la terza ora, terza e quarta ora oppure solo la quarta ora, il tempo di sorveglianza varierà nei seguenti modi: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SOLO TERZA ORA: primi 10 minuti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TERZA E QUARTA ORA: 20 minuti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SOLO QUARTA ORA: secondi 10 minuti.</w:t>
      </w:r>
    </w:p>
    <w:p w:rsidR="00BF23C8" w:rsidRPr="0082153B" w:rsidRDefault="00BF23C8" w:rsidP="00306A1F">
      <w:pPr>
        <w:pStyle w:val="Normale2"/>
        <w:pBdr>
          <w:top w:val="nil"/>
          <w:left w:val="nil"/>
          <w:bottom w:val="nil"/>
          <w:right w:val="nil"/>
          <w:between w:val="nil"/>
        </w:pBdr>
        <w:rPr>
          <w:color w:val="auto"/>
          <w:sz w:val="22"/>
          <w:szCs w:val="22"/>
        </w:rPr>
      </w:pPr>
    </w:p>
    <w:p w:rsidR="00BF23C8" w:rsidRPr="0082153B" w:rsidRDefault="00BF23C8" w:rsidP="00306A1F">
      <w:pPr>
        <w:pStyle w:val="Normale2"/>
        <w:pBdr>
          <w:top w:val="nil"/>
          <w:left w:val="nil"/>
          <w:bottom w:val="nil"/>
          <w:right w:val="nil"/>
          <w:between w:val="nil"/>
        </w:pBdr>
        <w:rPr>
          <w:rFonts w:eastAsia="Arial"/>
          <w:color w:val="auto"/>
          <w:sz w:val="22"/>
          <w:szCs w:val="22"/>
        </w:rPr>
      </w:pPr>
      <w:r w:rsidRPr="0082153B">
        <w:rPr>
          <w:color w:val="auto"/>
          <w:sz w:val="22"/>
          <w:szCs w:val="22"/>
        </w:rPr>
        <w:t>Gli studenti sono tenuti a farsi identificare da</w:t>
      </w:r>
      <w:r w:rsidR="00181333" w:rsidRPr="0082153B">
        <w:rPr>
          <w:color w:val="auto"/>
          <w:sz w:val="22"/>
          <w:szCs w:val="22"/>
        </w:rPr>
        <w:t xml:space="preserve"> qualunque</w:t>
      </w:r>
      <w:r w:rsidRPr="0082153B">
        <w:rPr>
          <w:color w:val="auto"/>
          <w:sz w:val="22"/>
          <w:szCs w:val="22"/>
        </w:rPr>
        <w:t xml:space="preserve"> docent</w:t>
      </w:r>
      <w:r w:rsidR="00181333" w:rsidRPr="0082153B">
        <w:rPr>
          <w:color w:val="auto"/>
          <w:sz w:val="22"/>
          <w:szCs w:val="22"/>
        </w:rPr>
        <w:t>e in qualunque momento:</w:t>
      </w:r>
      <w:r w:rsidRPr="0082153B">
        <w:rPr>
          <w:color w:val="auto"/>
          <w:sz w:val="22"/>
          <w:szCs w:val="22"/>
        </w:rPr>
        <w:t xml:space="preserve"> </w:t>
      </w:r>
      <w:r w:rsidR="00181333" w:rsidRPr="0082153B">
        <w:rPr>
          <w:color w:val="auto"/>
          <w:sz w:val="22"/>
          <w:szCs w:val="22"/>
        </w:rPr>
        <w:t>n</w:t>
      </w:r>
      <w:r w:rsidRPr="0082153B">
        <w:rPr>
          <w:color w:val="auto"/>
          <w:sz w:val="22"/>
          <w:szCs w:val="22"/>
        </w:rPr>
        <w:t xml:space="preserve">el caso di diniego  lo studente </w:t>
      </w:r>
      <w:r w:rsidR="00181333" w:rsidRPr="0082153B">
        <w:rPr>
          <w:color w:val="auto"/>
          <w:sz w:val="22"/>
          <w:szCs w:val="22"/>
        </w:rPr>
        <w:t>sarà accompagnato in presidenza o in vicepresidenza per essere sanzionato con una nota disciplinare</w:t>
      </w:r>
      <w:r w:rsidRPr="0082153B">
        <w:rPr>
          <w:color w:val="auto"/>
          <w:sz w:val="22"/>
          <w:szCs w:val="22"/>
        </w:rPr>
        <w:t>.</w:t>
      </w:r>
    </w:p>
    <w:p w:rsidR="00BF23C8" w:rsidRPr="0082153B" w:rsidRDefault="00BF23C8" w:rsidP="00306A1F">
      <w:pPr>
        <w:pStyle w:val="Normale2"/>
        <w:rPr>
          <w:color w:val="auto"/>
          <w:sz w:val="22"/>
          <w:szCs w:val="22"/>
          <w:u w:val="single"/>
        </w:rPr>
      </w:pPr>
      <w:bookmarkStart w:id="220" w:name="_4d34og8" w:colFirst="0" w:colLast="0"/>
      <w:bookmarkEnd w:id="220"/>
      <w:r w:rsidRPr="0082153B">
        <w:rPr>
          <w:color w:val="auto"/>
          <w:sz w:val="22"/>
          <w:szCs w:val="22"/>
          <w:u w:val="single"/>
        </w:rPr>
        <w:t>In caso di maltempo</w:t>
      </w:r>
      <w:r w:rsidR="00181333" w:rsidRPr="0082153B">
        <w:rPr>
          <w:color w:val="auto"/>
          <w:sz w:val="22"/>
          <w:szCs w:val="22"/>
          <w:u w:val="single"/>
        </w:rPr>
        <w:t>:</w:t>
      </w:r>
      <w:r w:rsidRPr="0082153B">
        <w:rPr>
          <w:color w:val="auto"/>
          <w:sz w:val="22"/>
          <w:szCs w:val="22"/>
          <w:u w:val="single"/>
        </w:rPr>
        <w:t xml:space="preserve"> l’intervallo ve</w:t>
      </w:r>
      <w:r w:rsidR="00181333" w:rsidRPr="0082153B">
        <w:rPr>
          <w:color w:val="auto"/>
          <w:sz w:val="22"/>
          <w:szCs w:val="22"/>
          <w:u w:val="single"/>
        </w:rPr>
        <w:t xml:space="preserve">rrà svolto solo al piano terra </w:t>
      </w:r>
      <w:r w:rsidRPr="0082153B">
        <w:rPr>
          <w:color w:val="auto"/>
          <w:sz w:val="22"/>
          <w:szCs w:val="22"/>
          <w:u w:val="single"/>
        </w:rPr>
        <w:t>all’interno della scuola</w:t>
      </w:r>
      <w:r w:rsidR="00181333" w:rsidRPr="0082153B">
        <w:rPr>
          <w:color w:val="auto"/>
          <w:sz w:val="22"/>
          <w:szCs w:val="22"/>
          <w:u w:val="single"/>
        </w:rPr>
        <w:t>;</w:t>
      </w:r>
      <w:r w:rsidRPr="0082153B">
        <w:rPr>
          <w:color w:val="auto"/>
          <w:sz w:val="22"/>
          <w:szCs w:val="22"/>
          <w:u w:val="single"/>
        </w:rPr>
        <w:t xml:space="preserve"> </w:t>
      </w:r>
      <w:r w:rsidR="00181333" w:rsidRPr="0082153B">
        <w:rPr>
          <w:color w:val="auto"/>
          <w:sz w:val="22"/>
          <w:szCs w:val="22"/>
          <w:u w:val="single"/>
        </w:rPr>
        <w:t>i</w:t>
      </w:r>
      <w:r w:rsidRPr="0082153B">
        <w:rPr>
          <w:color w:val="auto"/>
          <w:sz w:val="22"/>
          <w:szCs w:val="22"/>
          <w:u w:val="single"/>
        </w:rPr>
        <w:t xml:space="preserve"> collaboratori scolastici chiuderanno le vie d’uscita e le presidieranno per i primi istanti aspettando l’arrivo dei docenti di sorveglianza</w:t>
      </w:r>
      <w:r w:rsidR="00181333" w:rsidRPr="0082153B">
        <w:rPr>
          <w:color w:val="auto"/>
          <w:sz w:val="22"/>
          <w:szCs w:val="22"/>
          <w:u w:val="single"/>
        </w:rPr>
        <w:t>; i</w:t>
      </w:r>
      <w:r w:rsidRPr="0082153B">
        <w:rPr>
          <w:color w:val="auto"/>
          <w:sz w:val="22"/>
          <w:szCs w:val="22"/>
          <w:u w:val="single"/>
        </w:rPr>
        <w:t xml:space="preserve"> docenti che per quel giorno sono assegnati alla sorveglianza esterna faranno particolare attenzione che </w:t>
      </w:r>
      <w:r w:rsidR="00181333" w:rsidRPr="0082153B">
        <w:rPr>
          <w:color w:val="auto"/>
          <w:sz w:val="22"/>
          <w:szCs w:val="22"/>
          <w:u w:val="single"/>
        </w:rPr>
        <w:t>gli studenti</w:t>
      </w:r>
      <w:r w:rsidRPr="0082153B">
        <w:rPr>
          <w:color w:val="auto"/>
          <w:sz w:val="22"/>
          <w:szCs w:val="22"/>
          <w:u w:val="single"/>
        </w:rPr>
        <w:t xml:space="preserve"> non escano all’esterno disponendosi </w:t>
      </w:r>
      <w:r w:rsidR="00181333" w:rsidRPr="0082153B">
        <w:rPr>
          <w:color w:val="auto"/>
          <w:sz w:val="22"/>
          <w:szCs w:val="22"/>
          <w:u w:val="single"/>
        </w:rPr>
        <w:t xml:space="preserve">nei luoghi </w:t>
      </w:r>
      <w:r w:rsidRPr="0082153B">
        <w:rPr>
          <w:color w:val="auto"/>
          <w:sz w:val="22"/>
          <w:szCs w:val="22"/>
          <w:u w:val="single"/>
        </w:rPr>
        <w:t>previst</w:t>
      </w:r>
      <w:r w:rsidR="00181333" w:rsidRPr="0082153B">
        <w:rPr>
          <w:color w:val="auto"/>
          <w:sz w:val="22"/>
          <w:szCs w:val="22"/>
          <w:u w:val="single"/>
        </w:rPr>
        <w:t>i</w:t>
      </w:r>
      <w:r w:rsidRPr="0082153B">
        <w:rPr>
          <w:color w:val="auto"/>
          <w:sz w:val="22"/>
          <w:szCs w:val="22"/>
          <w:u w:val="single"/>
        </w:rPr>
        <w:t xml:space="preserve"> </w:t>
      </w:r>
      <w:r w:rsidR="00181333" w:rsidRPr="0082153B">
        <w:rPr>
          <w:color w:val="auto"/>
          <w:sz w:val="22"/>
          <w:szCs w:val="22"/>
        </w:rPr>
        <w:t>specificati</w:t>
      </w:r>
      <w:r w:rsidRPr="0082153B">
        <w:rPr>
          <w:color w:val="auto"/>
          <w:sz w:val="22"/>
          <w:szCs w:val="22"/>
        </w:rPr>
        <w:t xml:space="preserve"> accanto alle planimetrie </w:t>
      </w:r>
      <w:r w:rsidR="00181333" w:rsidRPr="0082153B">
        <w:rPr>
          <w:color w:val="auto"/>
          <w:sz w:val="22"/>
          <w:szCs w:val="22"/>
        </w:rPr>
        <w:t>e nel</w:t>
      </w:r>
      <w:r w:rsidRPr="0082153B">
        <w:rPr>
          <w:color w:val="auto"/>
          <w:sz w:val="22"/>
          <w:szCs w:val="22"/>
        </w:rPr>
        <w:t xml:space="preserve"> sito web della scuola (</w:t>
      </w:r>
      <w:r w:rsidR="00181333" w:rsidRPr="0082153B">
        <w:rPr>
          <w:color w:val="auto"/>
          <w:sz w:val="22"/>
          <w:szCs w:val="22"/>
        </w:rPr>
        <w:t>sezione “</w:t>
      </w:r>
      <w:r w:rsidRPr="0082153B">
        <w:rPr>
          <w:color w:val="auto"/>
          <w:sz w:val="22"/>
          <w:szCs w:val="22"/>
        </w:rPr>
        <w:t>quadro orari</w:t>
      </w:r>
      <w:r w:rsidR="00181333" w:rsidRPr="0082153B">
        <w:rPr>
          <w:color w:val="auto"/>
          <w:sz w:val="22"/>
          <w:szCs w:val="22"/>
        </w:rPr>
        <w:t>o”</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rFonts w:eastAsia="Arial"/>
          <w:color w:val="auto"/>
          <w:sz w:val="22"/>
          <w:szCs w:val="22"/>
        </w:rPr>
      </w:pPr>
      <w:r w:rsidRPr="0082153B">
        <w:rPr>
          <w:color w:val="auto"/>
          <w:sz w:val="22"/>
          <w:szCs w:val="22"/>
        </w:rPr>
        <w:lastRenderedPageBreak/>
        <w:t>E’ responsabilità dei docenti supplenti prendere visione dei  turni di sorveglianza degli insegnanti che sostituiscono.</w:t>
      </w:r>
    </w:p>
    <w:p w:rsidR="00181333" w:rsidRPr="0082153B" w:rsidRDefault="00181333" w:rsidP="00306A1F">
      <w:pPr>
        <w:pStyle w:val="Normale2"/>
        <w:rPr>
          <w:color w:val="auto"/>
          <w:sz w:val="22"/>
          <w:szCs w:val="22"/>
        </w:rPr>
      </w:pPr>
    </w:p>
    <w:p w:rsidR="00BF23C8" w:rsidRPr="0082153B" w:rsidRDefault="00A44DCD" w:rsidP="00306A1F">
      <w:pPr>
        <w:pStyle w:val="Normale2"/>
        <w:rPr>
          <w:b/>
          <w:color w:val="auto"/>
          <w:sz w:val="22"/>
          <w:szCs w:val="22"/>
        </w:rPr>
      </w:pPr>
      <w:r w:rsidRPr="0082153B">
        <w:rPr>
          <w:color w:val="auto"/>
          <w:sz w:val="22"/>
          <w:szCs w:val="22"/>
        </w:rPr>
        <w:t>Il permesso di assentarsi dal</w:t>
      </w:r>
      <w:r w:rsidR="00181333" w:rsidRPr="0082153B">
        <w:rPr>
          <w:color w:val="auto"/>
          <w:sz w:val="22"/>
          <w:szCs w:val="22"/>
        </w:rPr>
        <w:t xml:space="preserve"> luogo di sorveglianza </w:t>
      </w:r>
      <w:r w:rsidR="00BF23C8" w:rsidRPr="0082153B">
        <w:rPr>
          <w:color w:val="auto"/>
          <w:sz w:val="22"/>
          <w:szCs w:val="22"/>
        </w:rPr>
        <w:t xml:space="preserve">deve essere preventivamente </w:t>
      </w:r>
      <w:r w:rsidRPr="0082153B">
        <w:rPr>
          <w:color w:val="auto"/>
          <w:sz w:val="22"/>
          <w:szCs w:val="22"/>
        </w:rPr>
        <w:t xml:space="preserve">richiesto </w:t>
      </w:r>
      <w:r w:rsidRPr="0082153B">
        <w:rPr>
          <w:b/>
          <w:color w:val="auto"/>
          <w:sz w:val="22"/>
          <w:szCs w:val="22"/>
        </w:rPr>
        <w:t>per iscritto</w:t>
      </w:r>
      <w:r w:rsidRPr="0082153B">
        <w:rPr>
          <w:color w:val="auto"/>
          <w:sz w:val="22"/>
          <w:szCs w:val="22"/>
        </w:rPr>
        <w:t>, da parte del docente,</w:t>
      </w:r>
      <w:r w:rsidR="00BF23C8" w:rsidRPr="0082153B">
        <w:rPr>
          <w:color w:val="auto"/>
          <w:sz w:val="22"/>
          <w:szCs w:val="22"/>
        </w:rPr>
        <w:t xml:space="preserve"> al Dirigente </w:t>
      </w:r>
      <w:r w:rsidR="00181333" w:rsidRPr="0082153B">
        <w:rPr>
          <w:color w:val="auto"/>
          <w:sz w:val="22"/>
          <w:szCs w:val="22"/>
        </w:rPr>
        <w:t xml:space="preserve">o ai suoi collaboratori </w:t>
      </w:r>
      <w:r w:rsidR="00BF23C8" w:rsidRPr="0082153B">
        <w:rPr>
          <w:color w:val="auto"/>
          <w:sz w:val="22"/>
          <w:szCs w:val="22"/>
        </w:rPr>
        <w:t>e</w:t>
      </w:r>
      <w:r w:rsidR="00181333" w:rsidRPr="0082153B">
        <w:rPr>
          <w:color w:val="auto"/>
          <w:sz w:val="22"/>
          <w:szCs w:val="22"/>
        </w:rPr>
        <w:t>,</w:t>
      </w:r>
      <w:r w:rsidR="00BF23C8" w:rsidRPr="0082153B">
        <w:rPr>
          <w:color w:val="auto"/>
          <w:sz w:val="22"/>
          <w:szCs w:val="22"/>
        </w:rPr>
        <w:t xml:space="preserve"> solo a fronte dell</w:t>
      </w:r>
      <w:r w:rsidR="00181333" w:rsidRPr="0082153B">
        <w:rPr>
          <w:color w:val="auto"/>
          <w:sz w:val="22"/>
          <w:szCs w:val="22"/>
        </w:rPr>
        <w:t>’</w:t>
      </w:r>
      <w:r w:rsidR="00BF23C8" w:rsidRPr="0082153B">
        <w:rPr>
          <w:color w:val="auto"/>
          <w:sz w:val="22"/>
          <w:szCs w:val="22"/>
        </w:rPr>
        <w:t xml:space="preserve">autorizzazione, ottenuta volta per volta, </w:t>
      </w:r>
      <w:r w:rsidRPr="0082153B">
        <w:rPr>
          <w:color w:val="auto"/>
          <w:sz w:val="22"/>
          <w:szCs w:val="22"/>
        </w:rPr>
        <w:t>egli potrà</w:t>
      </w:r>
      <w:r w:rsidR="00BF23C8" w:rsidRPr="0082153B">
        <w:rPr>
          <w:color w:val="auto"/>
          <w:sz w:val="22"/>
          <w:szCs w:val="22"/>
        </w:rPr>
        <w:t xml:space="preserve"> ritener</w:t>
      </w:r>
      <w:r w:rsidRPr="0082153B">
        <w:rPr>
          <w:color w:val="auto"/>
          <w:sz w:val="22"/>
          <w:szCs w:val="22"/>
        </w:rPr>
        <w:t>si</w:t>
      </w:r>
      <w:r w:rsidR="00BF23C8" w:rsidRPr="0082153B">
        <w:rPr>
          <w:color w:val="auto"/>
          <w:sz w:val="22"/>
          <w:szCs w:val="22"/>
        </w:rPr>
        <w:t xml:space="preserve"> </w:t>
      </w:r>
      <w:r w:rsidRPr="0082153B">
        <w:rPr>
          <w:color w:val="auto"/>
          <w:sz w:val="22"/>
          <w:szCs w:val="22"/>
        </w:rPr>
        <w:t>giustificato</w:t>
      </w:r>
      <w:r w:rsidR="00BF23C8" w:rsidRPr="0082153B">
        <w:rPr>
          <w:color w:val="auto"/>
          <w:sz w:val="22"/>
          <w:szCs w:val="22"/>
        </w:rPr>
        <w:t xml:space="preserve">. </w:t>
      </w:r>
      <w:r w:rsidR="00BF23C8" w:rsidRPr="0082153B">
        <w:rPr>
          <w:b/>
          <w:color w:val="auto"/>
          <w:sz w:val="22"/>
          <w:szCs w:val="22"/>
        </w:rPr>
        <w:t xml:space="preserve">È importante </w:t>
      </w:r>
      <w:r w:rsidRPr="0082153B">
        <w:rPr>
          <w:b/>
          <w:color w:val="auto"/>
          <w:sz w:val="22"/>
          <w:szCs w:val="22"/>
        </w:rPr>
        <w:t xml:space="preserve">che il docente, in caso di assenza preventivata, </w:t>
      </w:r>
      <w:r w:rsidR="00BF23C8" w:rsidRPr="0082153B">
        <w:rPr>
          <w:b/>
          <w:color w:val="auto"/>
          <w:sz w:val="22"/>
          <w:szCs w:val="22"/>
        </w:rPr>
        <w:t>avvis</w:t>
      </w:r>
      <w:r w:rsidRPr="0082153B">
        <w:rPr>
          <w:b/>
          <w:color w:val="auto"/>
          <w:sz w:val="22"/>
          <w:szCs w:val="22"/>
        </w:rPr>
        <w:t>i</w:t>
      </w:r>
      <w:r w:rsidR="00BF23C8" w:rsidRPr="0082153B">
        <w:rPr>
          <w:b/>
          <w:color w:val="auto"/>
          <w:sz w:val="22"/>
          <w:szCs w:val="22"/>
        </w:rPr>
        <w:t xml:space="preserve"> </w:t>
      </w:r>
      <w:r w:rsidRPr="0082153B">
        <w:rPr>
          <w:b/>
          <w:color w:val="auto"/>
          <w:sz w:val="22"/>
          <w:szCs w:val="22"/>
        </w:rPr>
        <w:t xml:space="preserve">subito </w:t>
      </w:r>
      <w:r w:rsidR="00BF23C8" w:rsidRPr="0082153B">
        <w:rPr>
          <w:b/>
          <w:color w:val="auto"/>
          <w:sz w:val="22"/>
          <w:szCs w:val="22"/>
        </w:rPr>
        <w:t xml:space="preserve">i colleghi </w:t>
      </w:r>
      <w:r w:rsidRPr="0082153B">
        <w:rPr>
          <w:b/>
          <w:color w:val="auto"/>
          <w:sz w:val="22"/>
          <w:szCs w:val="22"/>
        </w:rPr>
        <w:t>che sorvegliano la stessa area</w:t>
      </w:r>
      <w:r w:rsidR="00BF23C8" w:rsidRPr="0082153B">
        <w:rPr>
          <w:b/>
          <w:color w:val="auto"/>
          <w:sz w:val="22"/>
          <w:szCs w:val="22"/>
        </w:rPr>
        <w:t>.</w:t>
      </w:r>
    </w:p>
    <w:p w:rsidR="00BF23C8" w:rsidRPr="0082153B" w:rsidRDefault="00BF23C8" w:rsidP="00306A1F">
      <w:pPr>
        <w:pStyle w:val="Normale2"/>
        <w:rPr>
          <w:b/>
          <w:color w:val="auto"/>
          <w:sz w:val="22"/>
          <w:szCs w:val="22"/>
        </w:rPr>
      </w:pPr>
    </w:p>
    <w:p w:rsidR="00BF23C8" w:rsidRPr="0082153B" w:rsidRDefault="00BF23C8" w:rsidP="00306A1F">
      <w:pPr>
        <w:pStyle w:val="Normale2"/>
        <w:rPr>
          <w:color w:val="auto"/>
          <w:sz w:val="22"/>
          <w:szCs w:val="22"/>
        </w:rPr>
      </w:pPr>
      <w:r w:rsidRPr="0082153B">
        <w:rPr>
          <w:color w:val="auto"/>
          <w:sz w:val="22"/>
          <w:szCs w:val="22"/>
        </w:rPr>
        <w:t>I Docenti ed il Personale ausiliario, ciascuno secondo le proprie competenze eserciteranno il necessario controllo per il rispetto delle norme di cui gli articoli precedenti.</w:t>
      </w:r>
    </w:p>
    <w:p w:rsidR="00BF23C8" w:rsidRPr="0082153B" w:rsidRDefault="00BF23C8" w:rsidP="00306A1F">
      <w:pPr>
        <w:pStyle w:val="Normale2"/>
        <w:rPr>
          <w:b/>
          <w:color w:val="auto"/>
          <w:sz w:val="22"/>
          <w:szCs w:val="22"/>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221" w:name="_Toc536734475"/>
      <w:bookmarkStart w:id="222" w:name="_Toc8654449"/>
      <w:r w:rsidRPr="0082153B">
        <w:rPr>
          <w:sz w:val="22"/>
        </w:rPr>
        <w:lastRenderedPageBreak/>
        <w:t>TITOLO 11- PROCEDURA PER I SISTEMI INFORMATICI E/O MULTIMEDIALI: LIM, REGISTRO ELETTRONICO, FOTOCOPIATORE, AUDIOVISIVI, TABLET</w:t>
      </w:r>
      <w:bookmarkEnd w:id="221"/>
      <w:bookmarkEnd w:id="222"/>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3" w:name="_Toc482194488"/>
      <w:bookmarkStart w:id="224" w:name="_Toc536734476"/>
      <w:bookmarkStart w:id="225" w:name="_Toc8654450"/>
      <w:r w:rsidRPr="0082153B">
        <w:rPr>
          <w:rFonts w:ascii="Times New Roman" w:eastAsia="Times New Roman" w:hAnsi="Times New Roman" w:cs="Times New Roman"/>
          <w:sz w:val="22"/>
          <w:szCs w:val="22"/>
          <w:lang w:eastAsia="zh-CN" w:bidi="hi-IN"/>
        </w:rPr>
        <w:t>ART. 1- USO DEI SISTEMI INFORMATICI</w:t>
      </w:r>
      <w:bookmarkEnd w:id="223"/>
      <w:bookmarkEnd w:id="224"/>
      <w:bookmarkEnd w:id="225"/>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Indice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Premessa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del Personal Computer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della rete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Gestione delle Password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dei supporti magnetici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di PC portatili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della posta elettronica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della rete Internet e dei relativi servizi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dei laboratori d’informatica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Osservanza delle disposizioni in materia di Privacy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osservanza del presente Regolamento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Aggiornamento e revisione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Premessa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del personal computer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82153B">
        <w:rPr>
          <w:rFonts w:ascii="Times New Roman" w:eastAsia="Calibri" w:hAnsi="Times New Roman"/>
          <w:b/>
          <w:bCs/>
          <w:sz w:val="22"/>
          <w:szCs w:val="22"/>
          <w:lang w:eastAsia="zh-CN"/>
        </w:rPr>
        <w:t>strumento di lavoro</w:t>
      </w:r>
      <w:r w:rsidRPr="0082153B">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Il custode delle parole chiave riservate</w:t>
      </w:r>
      <w:r w:rsidRPr="0082153B">
        <w:rPr>
          <w:rFonts w:ascii="Times New Roman" w:eastAsia="Calibri" w:hAnsi="Times New Roman"/>
          <w:b/>
          <w:bCs/>
          <w:sz w:val="22"/>
          <w:szCs w:val="22"/>
          <w:lang w:eastAsia="zh-CN"/>
        </w:rPr>
        <w:t xml:space="preserve">, </w:t>
      </w:r>
      <w:r w:rsidRPr="0082153B">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strumenti informatici (PC, Tablet, Notebook, Smartphone), nonché dei supporti informatici (Floppy Disk, CD, DVD, BlueRay Disc, Pendrives,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della rete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Gestione delle password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(d.lgs.vo n.196/2003), con contestuale comunicazione al Custode delle Parole chiave.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w:t>
      </w:r>
      <w:r w:rsidRPr="0082153B">
        <w:rPr>
          <w:rFonts w:ascii="Times New Roman" w:eastAsia="Calibri" w:hAnsi="Times New Roman"/>
          <w:sz w:val="22"/>
          <w:szCs w:val="22"/>
          <w:lang w:eastAsia="zh-CN"/>
        </w:rPr>
        <w:lastRenderedPageBreak/>
        <w:t xml:space="preserve">proprio nome e/o cognome, di quello dei propri familiari, del proprio luogo e della propria data di nascita e, in generale, di qualsiasi altro riferimento anagrafico.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l’utente venisse a conoscenza delle password di altro utente, è tenuto a darne immediata notizia alla Direzione o al Responsabile della Sicurezza dei Dati Personali. </w:t>
      </w: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dei supporti magnetici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L’incaricato del trattamento dei dati ha la responsabilità di: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la necessità di un'eventuale riparazione degli hard disk;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effettuare il test sulla re-inizializzazione eseguita precedentemente.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di pc portatili o tablet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L’utente è responsabile del PC portatile o tablet assegnatogli dall’Incaricato della gestione e manutenzione dei Sistemi Elettronici e deve custodirlo con diligenza sia durante gli spostamenti sia durante l’utilizzo nel luogo di lavoro.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PC portatili o tablet si applicano le regole di utilizzo previste per i Pc connessi in rete, con particolare attenzione alla rimozione di eventuali file elaborati sullo stesso prima della riconsegna.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PC portatili o tablet utilizzati all’esterno (convegni, visite in Scuola, ecc…), in caso di allontanamento, devono essere custoditi in un luogo protetto.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della posta elettronica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casella di posta, assegnata dalla Scuola all’utente, è uno </w:t>
      </w:r>
      <w:r w:rsidRPr="0082153B">
        <w:rPr>
          <w:rFonts w:ascii="Times New Roman" w:eastAsia="Calibri" w:hAnsi="Times New Roman"/>
          <w:b/>
          <w:bCs/>
          <w:sz w:val="22"/>
          <w:szCs w:val="22"/>
          <w:lang w:eastAsia="zh-CN"/>
        </w:rPr>
        <w:t>strumento di lavoro</w:t>
      </w:r>
      <w:r w:rsidRPr="0082153B">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buona norma evitare messaggi completamente estranei al rapporto di lavoro o alle relazioni tra colleghi. La </w:t>
      </w:r>
      <w:r w:rsidRPr="0082153B">
        <w:rPr>
          <w:rFonts w:ascii="Times New Roman" w:eastAsia="Calibri" w:hAnsi="Times New Roman"/>
          <w:sz w:val="22"/>
          <w:szCs w:val="22"/>
          <w:lang w:eastAsia="zh-CN"/>
        </w:rPr>
        <w:lastRenderedPageBreak/>
        <w:t xml:space="preserve">casella di posta deve essere mantenuta in ordine, cancellando documenti inutili e soprattutto allegati ingombranti.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documentazione elettronica che costituisce per la Scuola “know how”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 la trasmissione di file all’interno della rete della scuola è possibile utilizzare la posta elettronica, prestando attenzione alla dimensione degli allegati.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della rete Internet e dei relativi servizi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vietata la navigazione su Social Network di qualsiasi tipo (ad es. Facebook, Twitter, Youtube, etc.), esclusi quelli espressamente approvati dalla Direzione e per soli motivi professionali.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fatto divieto assoluto l’installazione, la configurazione e l’utilizzo di software “Peer-To-Peer” (P2P tipo eMule, torrent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Infine è vietata la navigazione su siti appartenenti alle categorie Pedo-Pornografia, Violenza, Razzismo e, in generale, è espressamente vietata la navigazione e ogni forma di registrazione a siti i cui contenuti non siano legati all’attività lavorativa.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dei laboratori di Informatica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Laboratorio di Informatica può essere usato osservando scrupolosamente le ULTERIORI regole: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82153B" w:rsidRDefault="00965C98" w:rsidP="008A3041">
      <w:pPr>
        <w:widowControl w:val="0"/>
        <w:numPr>
          <w:ilvl w:val="0"/>
          <w:numId w:val="40"/>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il divieto tassativo di condivisione di uno stesso profilo di accesso al sistema (nome utente con relativa password), tra alunni e personale esterno (corsisti adulti).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alunni / corsisti non devono mai essere lasciati soli nell’aula informatica.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della lezione il docente accompagnatore avrà cura di: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controllare la funzionalità e il regolare spegnimento delle apparecchiature;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annotare nell’apposito spazio sul registro di utilizzo eventuali problemi di funzionamento.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della sessione di lavoro l’utente è tenuto a lasciare la postazione in ordine.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Osservanza delle disposizioni in materia di privacy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d.lgs.vo n. 196/2003.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Non osservanza del presente regolamento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Aggiornamento e revisione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Tutti gli utenti possono proporre, quando ritenuto necessario, integrazioni al presente Regolamento. Le proposte </w:t>
      </w:r>
      <w:r w:rsidRPr="0082153B">
        <w:rPr>
          <w:rFonts w:ascii="Times New Roman" w:eastAsia="Calibri" w:hAnsi="Times New Roman"/>
          <w:sz w:val="22"/>
          <w:szCs w:val="22"/>
          <w:lang w:eastAsia="zh-CN"/>
        </w:rPr>
        <w:lastRenderedPageBreak/>
        <w:t xml:space="preserve">verranno esaminate dalla Direzione.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presente Regolamento è soggetto a revisione con frequenza annuale. </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6" w:name="_Toc482194489"/>
      <w:bookmarkStart w:id="227" w:name="_Toc536734477"/>
      <w:bookmarkStart w:id="228" w:name="_Toc8654451"/>
      <w:r w:rsidRPr="0082153B">
        <w:rPr>
          <w:rFonts w:ascii="Times New Roman" w:eastAsia="Times New Roman" w:hAnsi="Times New Roman" w:cs="Times New Roman"/>
          <w:sz w:val="22"/>
          <w:szCs w:val="22"/>
          <w:lang w:eastAsia="zh-CN" w:bidi="hi-IN"/>
        </w:rPr>
        <w:t>ART. 2- UTILIZZO LIM</w:t>
      </w:r>
      <w:bookmarkEnd w:id="226"/>
      <w:bookmarkEnd w:id="227"/>
      <w:bookmarkEnd w:id="228"/>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docenti che intendono utilizzare la LIM:</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preleveranno la chiave dell’armadietto che custodisce il PC della LIM dalle apposite bacheche </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firmeranno il registro di consegna della chiave.</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 termine della lezione i docenti spegneranno la LIM ed il PC e chiuderanno l’armadietto</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9" w:name="_Toc482194490"/>
      <w:bookmarkStart w:id="230" w:name="_Toc536734478"/>
      <w:bookmarkStart w:id="231" w:name="_Toc8654452"/>
      <w:r w:rsidRPr="0082153B">
        <w:rPr>
          <w:rFonts w:ascii="Times New Roman" w:eastAsia="Times New Roman" w:hAnsi="Times New Roman" w:cs="Times New Roman"/>
          <w:sz w:val="22"/>
          <w:szCs w:val="22"/>
          <w:lang w:eastAsia="zh-CN" w:bidi="hi-IN"/>
        </w:rPr>
        <w:t>ART. 3- UTILIZZO DEL REGISTRO ELETTRONICO</w:t>
      </w:r>
      <w:bookmarkEnd w:id="229"/>
      <w:bookmarkEnd w:id="230"/>
      <w:bookmarkEnd w:id="231"/>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82153B" w:rsidRDefault="00965C98" w:rsidP="008A3041">
      <w:pPr>
        <w:widowControl w:val="0"/>
        <w:numPr>
          <w:ilvl w:val="0"/>
          <w:numId w:val="11"/>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le due credenziali di accesso alla rete Wi-Fi e di accesso al registro elettronico,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registro elettronico viene utilizzato dal docente per inserire: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la firma di presenza</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i voti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le presenze/assenze/ritardi/giustificazioni degli studenti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gli argomenti svolti durante la lezione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le note disciplinari agli studenti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programmazione delle verifiche scritte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i compiti per casa (nell’agenda)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Le registrazioni possono essere effettuate immediatamente in classe (ad esempio utilizzando un tablet) oppure successivamente (ad esempio utilizzando i pc in aula insegnanti), purché </w:t>
      </w:r>
      <w:r w:rsidRPr="0082153B">
        <w:rPr>
          <w:rFonts w:ascii="Times New Roman" w:eastAsia="Arial" w:hAnsi="Times New Roman"/>
          <w:b/>
          <w:sz w:val="22"/>
          <w:szCs w:val="22"/>
          <w:lang w:eastAsia="zh-CN"/>
        </w:rPr>
        <w:t>entro la mezzanotte</w:t>
      </w:r>
      <w:r w:rsidRPr="0082153B">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rendere il voto estraneo alla media “colorandolo di blu”</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scrivere il voto corretto in una data successiva a quella reale</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aggiungere una breve motivazione (ad esempio: “mero errore materiale”).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Invece, le sanzioni disciplinari saranno, come di consueto, comunicate alla famiglie tramite raccomandata AR.</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82153B">
        <w:rPr>
          <w:rFonts w:ascii="Times New Roman" w:eastAsia="Arial" w:hAnsi="Times New Roman"/>
          <w:b/>
          <w:sz w:val="22"/>
          <w:szCs w:val="22"/>
          <w:lang w:eastAsia="zh-CN"/>
        </w:rPr>
        <w:t>esclusivamente</w:t>
      </w:r>
      <w:r w:rsidRPr="0082153B">
        <w:rPr>
          <w:rFonts w:ascii="Times New Roman" w:eastAsia="Arial" w:hAnsi="Times New Roman"/>
          <w:sz w:val="22"/>
          <w:szCs w:val="22"/>
          <w:lang w:eastAsia="zh-CN"/>
        </w:rPr>
        <w:t xml:space="preserve"> alla segnalazione automatica ai genitori della disdetta degli appuntamenti).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2" w:name="_Toc482194491"/>
      <w:bookmarkStart w:id="233" w:name="_Toc536734479"/>
      <w:bookmarkStart w:id="234" w:name="_Toc8654453"/>
      <w:r w:rsidRPr="0082153B">
        <w:rPr>
          <w:rFonts w:ascii="Times New Roman" w:eastAsia="Times New Roman" w:hAnsi="Times New Roman" w:cs="Times New Roman"/>
          <w:sz w:val="22"/>
          <w:szCs w:val="22"/>
          <w:lang w:eastAsia="zh-CN" w:bidi="hi-IN"/>
        </w:rPr>
        <w:t>ART. 4- UTILIZZO DEL FOTOCOPIATORE</w:t>
      </w:r>
      <w:bookmarkEnd w:id="232"/>
      <w:bookmarkEnd w:id="233"/>
      <w:bookmarkEnd w:id="23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possono accedere ai fotocopiatori loro riservati attraverso un codice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non risponde di eventuale uso improprio o illegale dello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5" w:name="_Toc482194492"/>
      <w:bookmarkStart w:id="236" w:name="_Toc536734480"/>
      <w:bookmarkStart w:id="237" w:name="_Toc8654454"/>
      <w:r w:rsidRPr="0082153B">
        <w:rPr>
          <w:rFonts w:ascii="Times New Roman" w:eastAsia="Times New Roman" w:hAnsi="Times New Roman" w:cs="Times New Roman"/>
          <w:sz w:val="22"/>
          <w:szCs w:val="22"/>
          <w:lang w:eastAsia="zh-CN" w:bidi="hi-IN"/>
        </w:rPr>
        <w:lastRenderedPageBreak/>
        <w:t>ART .5- STRUMENTAZIONI AUDIOVISIVE  ED INFORMATICHE</w:t>
      </w:r>
      <w:bookmarkEnd w:id="235"/>
      <w:bookmarkEnd w:id="236"/>
      <w:bookmarkEnd w:id="237"/>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personale ATA è incaricato di portare e riprendere il materiale nell’aula indicata.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8" w:name="_Toc482194493"/>
      <w:bookmarkStart w:id="239" w:name="_Toc536734481"/>
      <w:bookmarkStart w:id="240" w:name="_Toc8654455"/>
      <w:r w:rsidRPr="0082153B">
        <w:rPr>
          <w:rFonts w:ascii="Times New Roman" w:eastAsia="Times New Roman" w:hAnsi="Times New Roman" w:cs="Times New Roman"/>
          <w:sz w:val="22"/>
          <w:szCs w:val="22"/>
          <w:lang w:eastAsia="zh-CN" w:bidi="hi-IN"/>
        </w:rPr>
        <w:t>ART. 6- UTILIZZO DEL TABLET (tratto dal CONTRATTO DI COMODATO D'USO)</w:t>
      </w:r>
      <w:bookmarkEnd w:id="238"/>
      <w:bookmarkEnd w:id="239"/>
      <w:bookmarkEnd w:id="240"/>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82153B" w:rsidRDefault="00965C98" w:rsidP="00306A1F">
      <w:pPr>
        <w:suppressAutoHyphens/>
        <w:rPr>
          <w:rFonts w:ascii="Times New Roman" w:eastAsia="Calibri" w:hAnsi="Times New Roman"/>
          <w:sz w:val="22"/>
          <w:szCs w:val="22"/>
          <w:lang w:eastAsia="zh-CN"/>
        </w:rPr>
      </w:pP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11. è fatto espresso divieto al comodatario di concedere a terzi, a qualsiasi titolo, l'uso del bene;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241" w:name="_Toc536734482"/>
      <w:bookmarkStart w:id="242" w:name="_Toc8654456"/>
      <w:r w:rsidRPr="0082153B">
        <w:rPr>
          <w:sz w:val="22"/>
        </w:rPr>
        <w:lastRenderedPageBreak/>
        <w:t>TITOLO 12: PROCEDURA ACQUISTI E INFORTUNI</w:t>
      </w:r>
      <w:bookmarkEnd w:id="241"/>
      <w:bookmarkEnd w:id="242"/>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43" w:name="_Toc482194494"/>
      <w:bookmarkStart w:id="244" w:name="_Toc536734483"/>
      <w:bookmarkStart w:id="245" w:name="_Toc8654457"/>
      <w:r w:rsidRPr="0082153B">
        <w:rPr>
          <w:rFonts w:ascii="Times New Roman" w:eastAsia="Times New Roman" w:hAnsi="Times New Roman" w:cs="Times New Roman"/>
          <w:sz w:val="22"/>
          <w:szCs w:val="22"/>
          <w:lang w:eastAsia="zh-CN" w:bidi="hi-IN"/>
        </w:rPr>
        <w:t>ART. 1- PROCEDURA ACQUISTI</w:t>
      </w:r>
      <w:bookmarkEnd w:id="243"/>
      <w:bookmarkEnd w:id="244"/>
      <w:bookmarkEnd w:id="245"/>
    </w:p>
    <w:p w:rsidR="00965C98" w:rsidRPr="0082153B" w:rsidRDefault="00965C98" w:rsidP="00306A1F">
      <w:pPr>
        <w:suppressAutoHyphens/>
        <w:rPr>
          <w:rFonts w:ascii="Times New Roman" w:eastAsia="Arial" w:hAnsi="Times New Roman"/>
          <w:caps/>
          <w:sz w:val="22"/>
          <w:szCs w:val="22"/>
          <w:lang w:eastAsia="zh-CN"/>
        </w:rPr>
      </w:pPr>
      <w:r w:rsidRPr="0082153B">
        <w:rPr>
          <w:rFonts w:ascii="Times New Roman" w:eastAsia="Arial" w:hAnsi="Times New Roman"/>
          <w:caps/>
          <w:sz w:val="22"/>
          <w:szCs w:val="22"/>
          <w:lang w:eastAsia="zh-CN"/>
        </w:rPr>
        <w:t>premesse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si occuperà della gestione di: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fornitori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offerte (escluse quelle relative alle visite guidate e i viaggi di istruzione)</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ordini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fatture</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contratti, convenzioni, bandi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particolare, l’ufficio acquisti rispetterà e farà rispettare la presente procedura degli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ordinati corrispondano a quanto desiderato dall’interessato (docente responsabile di laboratorio, ecc.)</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siano effettivamente pervenuti a destinazione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siano pervenuti nella quantità e tipologia ordinata</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pervenuti corrispondano a quanto specificato nell’ordine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pervenuti siano integri e funzionanti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controllo risulta più agevole 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un ordine corrisponde una ed una sola fattura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una fattura corrisponde uno ed un solo mandato di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permette di tenere sempre aggiornato:</w:t>
      </w:r>
    </w:p>
    <w:p w:rsidR="00965C98" w:rsidRPr="0082153B" w:rsidRDefault="00965C98" w:rsidP="008A3041">
      <w:pPr>
        <w:widowControl w:val="0"/>
        <w:numPr>
          <w:ilvl w:val="0"/>
          <w:numId w:val="6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l’elenco dei beni in conto capitale (inventario) con l’indicazione del luogo fisico in cui i beni sono conservati</w:t>
      </w:r>
    </w:p>
    <w:p w:rsidR="00965C98" w:rsidRPr="0082153B" w:rsidRDefault="00965C98" w:rsidP="008A3041">
      <w:pPr>
        <w:widowControl w:val="0"/>
        <w:numPr>
          <w:ilvl w:val="0"/>
          <w:numId w:val="6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Quanto sopra sarà possibile solo se:</w:t>
      </w:r>
    </w:p>
    <w:p w:rsidR="00965C98" w:rsidRPr="0082153B" w:rsidRDefault="00965C98" w:rsidP="008A3041">
      <w:pPr>
        <w:widowControl w:val="0"/>
        <w:numPr>
          <w:ilvl w:val="0"/>
          <w:numId w:val="5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rsidR="00965C98" w:rsidRPr="0082153B" w:rsidRDefault="00965C98" w:rsidP="008A3041">
      <w:pPr>
        <w:widowControl w:val="0"/>
        <w:numPr>
          <w:ilvl w:val="0"/>
          <w:numId w:val="5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personale coinvolto nella procedura acquisti è il seguente:</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Responsabili di laboratorio, assistenti tecnici, responsabili di indirizzo/dipartimento: sono gli a poter effettuare una richiesta di acquisto. Gli assistenti tecnici e il responsabile di laboratorio firmano assieme la richiesta del bene/servizio.</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Ufficio acquisti: è coinvolto in tutte le fasi dell’iter, fatta eccezione per il pagamento finale</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 DSGA: sono coinvolti nella fase di pagamento; possono richiedere beni/interventi</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DSGA: presiede alla procedura dal punto di vista operativo</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lastRenderedPageBreak/>
        <w:t>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responsabili di laboratorio, indirizzo/dipartimento;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L’interessato compila un </w:t>
      </w:r>
      <w:r w:rsidRPr="0082153B">
        <w:rPr>
          <w:rFonts w:ascii="Times New Roman" w:eastAsia="Arial" w:hAnsi="Times New Roman"/>
          <w:b/>
          <w:sz w:val="22"/>
          <w:szCs w:val="22"/>
          <w:lang w:eastAsia="zh-CN"/>
        </w:rPr>
        <w:t>modulo di richiesta standard</w:t>
      </w:r>
      <w:r w:rsidRPr="0082153B">
        <w:rPr>
          <w:rFonts w:ascii="Times New Roman" w:eastAsia="Arial" w:hAnsi="Times New Roman"/>
          <w:sz w:val="22"/>
          <w:szCs w:val="22"/>
          <w:lang w:eastAsia="zh-CN"/>
        </w:rPr>
        <w:t xml:space="preserve">  che deve essere recepito e protocollato dall’ufficio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modulo di richiesta deve essere firmato dal responsabile di laboratorio e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il buono 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ecc. che hanno richiesto l’acquisto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effettua una ricerca di mercato (3 preventivi oppure MEPA)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L’ufficio acquisti compila il </w:t>
      </w:r>
      <w:r w:rsidRPr="0082153B">
        <w:rPr>
          <w:rFonts w:ascii="Times New Roman" w:eastAsia="Arial" w:hAnsi="Times New Roman"/>
          <w:b/>
          <w:sz w:val="22"/>
          <w:szCs w:val="22"/>
          <w:lang w:eastAsia="zh-CN"/>
        </w:rPr>
        <w:t>buono ordine</w:t>
      </w:r>
      <w:r w:rsidRPr="0082153B">
        <w:rPr>
          <w:rFonts w:ascii="Times New Roman" w:eastAsia="Arial" w:hAnsi="Times New Roman"/>
          <w:sz w:val="22"/>
          <w:szCs w:val="22"/>
          <w:lang w:eastAsia="zh-CN"/>
        </w:rPr>
        <w:t xml:space="preserve"> non trascurando di:</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accertarsi che la merce che sta per ordinare sia effettivamente disponibile</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accertarsi che i tempi di consegna siano compatibili con quelli della scuola</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specificare nell’ordine: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chi ha richiesto la merce, per quale utilizzo, per quale laboratorio (per uso interno)</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dove dovrà essere consegnata la merce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quale data/periodo dovrà essere consegnata la merce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quale orario la merce dovrà essere consegnata, in modo che sia rispettato l’orario di magazzino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buono ordine sarà </w:t>
      </w:r>
      <w:r w:rsidRPr="0082153B">
        <w:rPr>
          <w:rFonts w:ascii="Times New Roman" w:eastAsia="Arial" w:hAnsi="Times New Roman"/>
          <w:sz w:val="22"/>
          <w:szCs w:val="22"/>
          <w:u w:val="single"/>
          <w:lang w:eastAsia="zh-CN"/>
        </w:rPr>
        <w:t>innanzitutto firmato dal richiedente</w:t>
      </w:r>
      <w:r w:rsidRPr="0082153B">
        <w:rPr>
          <w:rFonts w:ascii="Times New Roman" w:eastAsia="Arial" w:hAnsi="Times New Roman"/>
          <w:sz w:val="22"/>
          <w:szCs w:val="22"/>
          <w:lang w:eastAsia="zh-CN"/>
        </w:rPr>
        <w:t xml:space="preserve"> (responsabile di laboratorio, di dipartimento/indirizzo), allo scopo di confermare la tipologia di oggetti da acquisire. Fa eccezione il caso in cui il richiedente sia il DS o il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buono ordine conterrà </w:t>
      </w:r>
      <w:r w:rsidRPr="0082153B">
        <w:rPr>
          <w:rFonts w:ascii="Times New Roman" w:eastAsia="Arial" w:hAnsi="Times New Roman"/>
          <w:sz w:val="22"/>
          <w:szCs w:val="22"/>
          <w:u w:val="single"/>
          <w:lang w:eastAsia="zh-CN"/>
        </w:rPr>
        <w:t>solo i materiali richiesti da un solo interessato</w:t>
      </w:r>
      <w:r w:rsidRPr="0082153B">
        <w:rPr>
          <w:rFonts w:ascii="Times New Roman" w:eastAsia="Arial" w:hAnsi="Times New Roman"/>
          <w:sz w:val="22"/>
          <w:szCs w:val="22"/>
          <w:lang w:eastAsia="zh-CN"/>
        </w:rPr>
        <w:t>: non dovranno essere redatti buoni ordine cumulativi, con richiedenti diversi, anche se il fornitore è lo stesso!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l’approvazione del buono 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ordine con le firme del DS e DSGA viene inviato dall’ufficio acquisti al fornitore.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coordinatori dei collaboratori scolastici (in alcuni casi), DS (in alcuni casi), responsabile della rete (in alcuni casi), responsabile dell’hw/sw (in alcuni casi)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Nel caso di acquisizione di beni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acquisti (1 al Fanoli; 1 al Meucci). L’addetto dell’ufficio acquisti deve verificare se: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merce pervenuta corrisponde al documento di trasporto o bolla (come minimo il numero dei colli </w:t>
      </w:r>
      <w:r w:rsidRPr="0082153B">
        <w:rPr>
          <w:rFonts w:ascii="Times New Roman" w:eastAsia="Arial" w:hAnsi="Times New Roman"/>
          <w:sz w:val="22"/>
          <w:szCs w:val="22"/>
          <w:lang w:eastAsia="zh-CN"/>
        </w:rPr>
        <w:lastRenderedPageBreak/>
        <w:t>specificati nella bolla deve coincidere con quelli pervenuti); in caso contrario nella bolla si deve annotare l’anomalia, se l’addetto decide di accettare la merce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sede di consegna è quella giusta; in caso contrario la merce deve essere rifiutata</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bolla di consegna sarà firmata solo eccezionalmente dal DSGA o dal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materiali di pulizia la bolla sarà firmata da uno dei coordinatori dei collaboratori scolastici.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controfirma sulla bolla dovrà essere leggibile.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Nel caso di acquisizione di servizi (interventi di artigiani)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ora di inizio </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ora di fine</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tipo di intervento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luogo dell’intervento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tipo e quantità di materiali utilizzati (nostri o dell’artigiano)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L’addetto all’ufficio acquisti o la persona che ha seguito i lavori (coordinatore dei collaboratori scolastici o docente interessato) avrà il compito di controfirmare il rapportino compilato e firmato dal prestatore d’opera. Solo nel caso di indisponibilità delle persone sopra elencate, il rapportino sarà controfirmato dal Dirigente Scolastico.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in cui il servizio richiesto riguardi la rete informatica o il servizio di telefonia, il rapporto di intervento dovrà essere firmato dal responsabile della rete o dal responsabile dell’hardware/software.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controfirma sul rapportino dovrà essere leggibile.</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rapportini d’intervento dovranno essere conservati dall’ufficio acquisti e pinzati assieme al buono d’ordine.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5: verifica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6: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dipartimento/indirizzo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firma sul modulo di collaudo dovrà essere leggibile.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materiale di cancelleria, la merce sarà presa in consegna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conto capitale. Solo in questo modo sarà possibile stabilire relativamente ad un certo periodo (ad esempio l’anno scolastico):</w:t>
      </w:r>
    </w:p>
    <w:p w:rsidR="00965C98" w:rsidRPr="0082153B" w:rsidRDefault="00965C98" w:rsidP="008A3041">
      <w:pPr>
        <w:widowControl w:val="0"/>
        <w:numPr>
          <w:ilvl w:val="0"/>
          <w:numId w:val="6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costo, cioè i consumi effettuati</w:t>
      </w:r>
    </w:p>
    <w:p w:rsidR="00965C98" w:rsidRPr="0082153B" w:rsidRDefault="00965C98" w:rsidP="008A3041">
      <w:pPr>
        <w:widowControl w:val="0"/>
        <w:numPr>
          <w:ilvl w:val="0"/>
          <w:numId w:val="6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investimenti, cioè i beni in conto capitale o inventariabili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riguardanti un singolo laboratorio, un singolo dipartimento/indirizzo, una singola sede (Meucci, Fanoli), tutta la scuola.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7: acquisizione della fattura e preparazione del plico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 questa fase l’ufficio acquisti cerca una corrispondenza tra la fattura pervenuta e il bene/servizio acquisito dalla scuola, infatti 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estrema sintesi l’ufficio acquisti verifica:</w:t>
      </w:r>
    </w:p>
    <w:p w:rsidR="00965C98" w:rsidRPr="0082153B" w:rsidRDefault="00965C98" w:rsidP="008A3041">
      <w:pPr>
        <w:widowControl w:val="0"/>
        <w:numPr>
          <w:ilvl w:val="0"/>
          <w:numId w:val="6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 bene/servizio è stato effettivamente fornito/erogato nella sua completezza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lo stesso bene è già stato fatturato in una precedente fattura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l’ufficio acquisti </w:t>
      </w:r>
      <w:r w:rsidRPr="0082153B">
        <w:rPr>
          <w:rFonts w:ascii="Times New Roman" w:eastAsia="Arial" w:hAnsi="Times New Roman"/>
          <w:sz w:val="22"/>
          <w:szCs w:val="22"/>
          <w:u w:val="single"/>
          <w:lang w:eastAsia="zh-CN"/>
        </w:rPr>
        <w:t>accetta</w:t>
      </w:r>
      <w:r w:rsidRPr="0082153B">
        <w:rPr>
          <w:rFonts w:ascii="Times New Roman" w:eastAsia="Arial" w:hAnsi="Times New Roman"/>
          <w:sz w:val="22"/>
          <w:szCs w:val="22"/>
          <w:lang w:eastAsia="zh-CN"/>
        </w:rPr>
        <w:t xml:space="preserve"> nel SIDI la fattura, la scarica, la stampa, la protocolla e la inserisce nel registro fatture.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anomalia di qualunque tipo, l’ufficio acquisti consulta la DSGA per ricevere istruzioni.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fattura accettata, l’ufficio acquisti prepara la documentazione della fattura (plico) comprendente:</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richiesta del bene o del servizio</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preventivo o il prospetto comparativo o l’offerta presente su MEPA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d’ordine firmato dal DS e dal DSGA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bolla di consegna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modulo/i di collaudo </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 xml:space="preserve">il rapporto/i d’intervento </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fattura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DURC</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Tutto il plico è pinzato assieme (no fermagli).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8: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DSGA controlla che tutta la documentazione sia completa (controllo formale).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Infine, il DS effettua una rapido controllo finale di tutto il plico e convalida il pagamento OIL.</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caps/>
          <w:sz w:val="22"/>
          <w:szCs w:val="22"/>
          <w:lang w:eastAsia="zh-CN"/>
        </w:rPr>
      </w:pPr>
      <w:r w:rsidRPr="0082153B">
        <w:rPr>
          <w:rFonts w:ascii="Times New Roman" w:eastAsia="Arial" w:hAnsi="Times New Roman"/>
          <w:b/>
          <w:caps/>
          <w:sz w:val="22"/>
          <w:szCs w:val="22"/>
          <w:lang w:eastAsia="zh-CN"/>
        </w:rPr>
        <w:t>Altri iter diversi da quelli standard</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nel caso di beni in conto capitale segue sempre l’iter standard sopra specificato.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procedura acquisti potrà avere un iter semplificato nel caso di </w:t>
      </w:r>
      <w:r w:rsidRPr="0082153B">
        <w:rPr>
          <w:rFonts w:ascii="Times New Roman" w:eastAsia="Arial" w:hAnsi="Times New Roman"/>
          <w:sz w:val="22"/>
          <w:szCs w:val="22"/>
          <w:u w:val="single"/>
          <w:lang w:eastAsia="zh-CN"/>
        </w:rPr>
        <w:t>materiali di consumo</w:t>
      </w:r>
      <w:r w:rsidRPr="0082153B">
        <w:rPr>
          <w:rFonts w:ascii="Times New Roman" w:eastAsia="Arial" w:hAnsi="Times New Roman"/>
          <w:sz w:val="22"/>
          <w:szCs w:val="22"/>
          <w:lang w:eastAsia="zh-CN"/>
        </w:rPr>
        <w:t xml:space="preserve"> da utilizzare in casi di urgenza (da un valore di 50 euro ad un valore massimo di 1000 euro); l’iter di urgenza può essere attestato solo dal DS o dal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procedura acquisti potrà avere un iter super-semplificato (acquisti con le minute spese) nel caso di </w:t>
      </w:r>
      <w:r w:rsidRPr="0082153B">
        <w:rPr>
          <w:rFonts w:ascii="Times New Roman" w:eastAsia="Arial" w:hAnsi="Times New Roman"/>
          <w:sz w:val="22"/>
          <w:szCs w:val="22"/>
          <w:u w:val="single"/>
          <w:lang w:eastAsia="zh-CN"/>
        </w:rPr>
        <w:t>materiali di consumo</w:t>
      </w:r>
      <w:r w:rsidRPr="0082153B">
        <w:rPr>
          <w:rFonts w:ascii="Times New Roman" w:eastAsia="Arial" w:hAnsi="Times New Roman"/>
          <w:sz w:val="22"/>
          <w:szCs w:val="22"/>
          <w:lang w:eastAsia="zh-CN"/>
        </w:rPr>
        <w:t xml:space="preserve"> da utilizzare in casi di urgenza (fino ad un valore massimo di 50 euro); l’iter di urgenza può essere attestato solo dal DS o dal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ITER SEMPLIFICATO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questo caso sono individuati dal DS per ogni anno scolastico due persone di riferimento (“referenti piccoli acquisti”) che, a fronte di un rimborso spese forfettario di 100 euro lorde all’anno, sono incaricate di effettuare piccoli acquisti presso i fornitori della zona di Cittadella (ad esempio: ZURLO, FERCOLOR, GSCOLORI).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responsabili di laboratorio, indirizzo/dipartimento;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L’interessato compila un modulo di richiesta standard  che deve essere recepito e protocollato dall’ufficio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referenti piccoli acquisti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dipartimento/indirizzo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materiale di cancelleria, la merce sarà presa in consegna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il buono ordine e il buono di scarico della merce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Subito dopo aver consegnato la merce agli interessati, l’ufficio acquisti, utilizzando il sistema INFOSCHOOL, deve:</w:t>
      </w:r>
    </w:p>
    <w:p w:rsidR="00965C98" w:rsidRPr="0082153B" w:rsidRDefault="00965C98" w:rsidP="008A3041">
      <w:pPr>
        <w:widowControl w:val="0"/>
        <w:numPr>
          <w:ilvl w:val="0"/>
          <w:numId w:val="6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inserire il buono ordine in INFOSCHOOL a partire dalla bolla</w:t>
      </w:r>
    </w:p>
    <w:p w:rsidR="00965C98" w:rsidRPr="0082153B" w:rsidRDefault="00965C98" w:rsidP="008A3041">
      <w:pPr>
        <w:widowControl w:val="0"/>
        <w:numPr>
          <w:ilvl w:val="0"/>
          <w:numId w:val="6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5: acquisizione della fattura e preparazione del plico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Identica alla fase 7 dell’iter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6: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Identica alla fase 8 dell’iter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caps/>
          <w:sz w:val="22"/>
          <w:szCs w:val="22"/>
          <w:lang w:eastAsia="zh-CN"/>
        </w:rPr>
      </w:pPr>
      <w:r w:rsidRPr="0082153B">
        <w:rPr>
          <w:rFonts w:ascii="Times New Roman" w:eastAsia="Arial" w:hAnsi="Times New Roman"/>
          <w:b/>
          <w:caps/>
          <w:sz w:val="22"/>
          <w:szCs w:val="22"/>
          <w:lang w:eastAsia="zh-CN"/>
        </w:rPr>
        <w:t>ACQUISTI CON LE minute spese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responsabilità della procedura è interamente affidata 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interessato;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L’interessato compila il modulo di richiesta e lo consegna al DSGA, che lo trattiene.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affidamento dell’acquisto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coinvolto:DSGA; collaboratore scolastico o altra persona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DSGA incarica una persona di effettuare l’acquisto e contestualmente gli consegna:</w:t>
      </w:r>
    </w:p>
    <w:p w:rsidR="00965C98" w:rsidRPr="0082153B" w:rsidRDefault="00965C98" w:rsidP="008A3041">
      <w:pPr>
        <w:widowControl w:val="0"/>
        <w:numPr>
          <w:ilvl w:val="0"/>
          <w:numId w:val="6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una copia del modulo di richiesta</w:t>
      </w:r>
    </w:p>
    <w:p w:rsidR="00965C98" w:rsidRPr="0082153B" w:rsidRDefault="00965C98" w:rsidP="008A3041">
      <w:pPr>
        <w:widowControl w:val="0"/>
        <w:numPr>
          <w:ilvl w:val="0"/>
          <w:numId w:val="6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contanti per effettuare l’acquisto (max 50 euro)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incaricato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persona incaricata effettua l’acquisto e conserva lo scontrino e il resto. Quindi consegna tutto (merce, scontrino, resto) 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DSGA; interessato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DSGA consegna la merce all’interessato.</w:t>
      </w:r>
    </w:p>
    <w:p w:rsidR="00965C98" w:rsidRPr="0082153B" w:rsidRDefault="00965C98" w:rsidP="00306A1F">
      <w:pPr>
        <w:widowControl w:val="0"/>
        <w:suppressAutoHyphens/>
        <w:rPr>
          <w:rFonts w:ascii="Times New Roman" w:eastAsia="Arial" w:hAnsi="Times New Roman"/>
          <w:sz w:val="22"/>
          <w:szCs w:val="22"/>
          <w:lang w:eastAsia="it-IT"/>
        </w:rPr>
      </w:pPr>
    </w:p>
    <w:p w:rsidR="00965C98" w:rsidRPr="0082153B" w:rsidRDefault="00965C98" w:rsidP="00306A1F">
      <w:pPr>
        <w:widowControl w:val="0"/>
        <w:suppressAutoHyphens/>
        <w:rPr>
          <w:rFonts w:ascii="Times New Roman" w:eastAsia="SimSun;宋体" w:hAnsi="Times New Roman"/>
          <w:b/>
          <w:caps/>
          <w:sz w:val="22"/>
          <w:szCs w:val="22"/>
          <w:lang w:eastAsia="zh-CN" w:bidi="hi-IN"/>
        </w:rPr>
      </w:pPr>
      <w:r w:rsidRPr="0082153B">
        <w:rPr>
          <w:rFonts w:ascii="Times New Roman" w:eastAsia="SimSun;宋体" w:hAnsi="Times New Roman"/>
          <w:b/>
          <w:caps/>
          <w:sz w:val="22"/>
          <w:szCs w:val="22"/>
          <w:lang w:eastAsia="zh-CN" w:bidi="hi-IN"/>
        </w:rPr>
        <w:t>Utilizzo del fondo minute spese e modalità di  rimborso.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Potranno essere rimborsate, </w:t>
      </w:r>
      <w:r w:rsidRPr="0082153B">
        <w:rPr>
          <w:rFonts w:ascii="Times New Roman" w:eastAsia="SimSun;宋体" w:hAnsi="Times New Roman"/>
          <w:i/>
          <w:sz w:val="22"/>
          <w:szCs w:val="22"/>
          <w:lang w:eastAsia="zh-CN" w:bidi="hi-IN"/>
        </w:rPr>
        <w:t xml:space="preserve">previa autorizzazione del DSGA, </w:t>
      </w:r>
      <w:r w:rsidRPr="0082153B">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46" w:name="_Toc482194495"/>
      <w:bookmarkStart w:id="247" w:name="_Toc536734484"/>
      <w:bookmarkStart w:id="248" w:name="_Toc8654458"/>
      <w:r w:rsidRPr="0082153B">
        <w:rPr>
          <w:rFonts w:ascii="Times New Roman" w:eastAsia="Times New Roman" w:hAnsi="Times New Roman" w:cs="Times New Roman"/>
          <w:sz w:val="22"/>
          <w:szCs w:val="22"/>
          <w:lang w:eastAsia="zh-CN" w:bidi="hi-IN"/>
        </w:rPr>
        <w:lastRenderedPageBreak/>
        <w:t>ART .2 - PROCEDURA INFORTUNI</w:t>
      </w:r>
      <w:bookmarkEnd w:id="246"/>
      <w:bookmarkEnd w:id="247"/>
      <w:bookmarkEnd w:id="248"/>
    </w:p>
    <w:p w:rsidR="006A32FF" w:rsidRPr="0082153B" w:rsidRDefault="006A32FF" w:rsidP="00306A1F">
      <w:pPr>
        <w:rPr>
          <w:rFonts w:ascii="Times New Roman" w:hAnsi="Times New Roman"/>
          <w:sz w:val="22"/>
          <w:szCs w:val="22"/>
          <w:lang w:eastAsia="zh-CN" w:bidi="hi-IN"/>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3) Avvisare, tempestivamente l’ufficio di segreteria: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che ne darà comunicazione al Dirigente Scolastico o ad un suo collaboratore e al SPP.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b) Procedura per la denuncia dell’infortunio: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lastRenderedPageBreak/>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accompagnare l’infortunato in ospedale e richiedere la certificazione medica con prognosi;  - trasmettere con la massima urgenza e via mail/fax all’ufficio della segreteria della scuola la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82153B" w:rsidRDefault="00306A1F">
      <w:pPr>
        <w:rPr>
          <w:rFonts w:ascii="Times New Roman" w:hAnsi="Times New Roman"/>
          <w:sz w:val="22"/>
          <w:szCs w:val="22"/>
        </w:rPr>
      </w:pPr>
      <w:r w:rsidRPr="0082153B">
        <w:rPr>
          <w:rFonts w:ascii="Times New Roman" w:hAnsi="Times New Roman"/>
          <w:sz w:val="22"/>
          <w:szCs w:val="22"/>
        </w:rPr>
        <w:br w:type="page"/>
      </w:r>
    </w:p>
    <w:p w:rsidR="00965C98" w:rsidRPr="0082153B" w:rsidRDefault="00965C98" w:rsidP="00306A1F">
      <w:pPr>
        <w:pStyle w:val="Titolo1"/>
        <w:rPr>
          <w:sz w:val="22"/>
        </w:rPr>
      </w:pPr>
      <w:bookmarkStart w:id="249" w:name="_Toc536734485"/>
      <w:bookmarkStart w:id="250" w:name="_Toc8654459"/>
      <w:r w:rsidRPr="0082153B">
        <w:rPr>
          <w:sz w:val="22"/>
        </w:rPr>
        <w:lastRenderedPageBreak/>
        <w:t>TITOLO 13 - NORME PER L’APPLICAZIONE DEL REGOLAMENTO E LA SUA DIVULGAZIONE</w:t>
      </w:r>
      <w:bookmarkEnd w:id="249"/>
      <w:bookmarkEnd w:id="250"/>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Nella deliberazione di modifica, il Consiglio d’Istituto, fissa la data di decorrenza del provvedimento.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Copia del presente regolamento sarà pubblicata nel sito.</w:t>
      </w:r>
    </w:p>
    <w:p w:rsidR="00795762" w:rsidRPr="0082153B" w:rsidRDefault="00795762" w:rsidP="00306A1F">
      <w:pPr>
        <w:rPr>
          <w:rFonts w:ascii="Times New Roman" w:hAnsi="Times New Roman"/>
          <w:sz w:val="22"/>
          <w:szCs w:val="22"/>
        </w:rPr>
      </w:pPr>
      <w:r w:rsidRPr="0082153B">
        <w:rPr>
          <w:rFonts w:ascii="Times New Roman" w:hAnsi="Times New Roman"/>
          <w:sz w:val="22"/>
          <w:szCs w:val="22"/>
        </w:rPr>
        <w:br w:type="page"/>
      </w:r>
    </w:p>
    <w:p w:rsidR="007E6B56" w:rsidRPr="0082153B" w:rsidRDefault="00795762" w:rsidP="00306A1F">
      <w:pPr>
        <w:pStyle w:val="Titolo1"/>
        <w:rPr>
          <w:sz w:val="22"/>
        </w:rPr>
      </w:pPr>
      <w:bookmarkStart w:id="251" w:name="_Toc8654460"/>
      <w:r w:rsidRPr="0082153B">
        <w:rPr>
          <w:sz w:val="22"/>
        </w:rPr>
        <w:lastRenderedPageBreak/>
        <w:t>APPENDICE</w:t>
      </w:r>
      <w:r w:rsidR="00235AE1" w:rsidRPr="0082153B">
        <w:rPr>
          <w:sz w:val="22"/>
        </w:rPr>
        <w:t xml:space="preserve"> -</w:t>
      </w:r>
      <w:r w:rsidRPr="0082153B">
        <w:rPr>
          <w:sz w:val="22"/>
        </w:rPr>
        <w:t>REGOLAMENTI DEI SINGOLI LABORATORI</w:t>
      </w:r>
      <w:bookmarkEnd w:id="251"/>
    </w:p>
    <w:p w:rsidR="00795762" w:rsidRPr="0082153B" w:rsidRDefault="00795762" w:rsidP="00306A1F">
      <w:pPr>
        <w:rPr>
          <w:rFonts w:ascii="Times New Roman" w:hAnsi="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lang w:eastAsia="zh-CN" w:bidi="hi-IN"/>
        </w:rPr>
      </w:pPr>
      <w:bookmarkStart w:id="252" w:name="_Toc8654461"/>
      <w:r w:rsidRPr="0082153B">
        <w:rPr>
          <w:rFonts w:ascii="Times New Roman" w:eastAsia="SimSun;宋体" w:hAnsi="Times New Roman" w:cs="Times New Roman"/>
          <w:sz w:val="22"/>
          <w:szCs w:val="22"/>
          <w:lang w:eastAsia="zh-CN" w:bidi="hi-IN"/>
        </w:rPr>
        <w:t>LABORATORI DELL’ISTITUTO TECNICO-PROFESSIONALE</w:t>
      </w:r>
      <w:bookmarkEnd w:id="252"/>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53" w:name="_Toc482194419"/>
      <w:bookmarkStart w:id="254" w:name="_Toc8654462"/>
      <w:r w:rsidRPr="0082153B">
        <w:rPr>
          <w:rFonts w:ascii="Times New Roman" w:eastAsia="Times New Roman" w:hAnsi="Times New Roman" w:cs="Times New Roman"/>
          <w:sz w:val="22"/>
          <w:szCs w:val="22"/>
          <w:lang w:eastAsia="zh-CN"/>
        </w:rPr>
        <w:t>1. Laboratorio di BIOLOGIA</w:t>
      </w:r>
      <w:bookmarkEnd w:id="253"/>
      <w:bookmarkEnd w:id="254"/>
      <w:r w:rsidRPr="0082153B">
        <w:rPr>
          <w:rFonts w:ascii="Times New Roman" w:eastAsia="Times New Roman" w:hAnsi="Times New Roman" w:cs="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capelli lunghi, essi vanno sempre debitamente legati dietro il capo.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assolutamente vietato mangiare e bere.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necessario lavarsi accuratamente le mani prima e, soprattutto, dopo ogni esperimento.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assolutamente vietato utilizzare fiamme libere se l’esperimento non lo richiede.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uso di fiamme libere (bunsen) operare in modo che la fiamma sia sempre ben visibile.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vetreria e gli strumenti devono essere accuratamente puliti, prima e dopo il loro utilizzo.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assolutamente vietato condurre esperimenti non autorizzati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Qualsiasi sostanza di laboratorio, anche se innocua, non deve essere ingerita.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sostanze volatili e infiammabili vanno maneggiate esclusivamente sotto cappa aspirante.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materiali biologici vanno sempre maneggiati mediante l’utilizzo di guanti monouso e sotto cappa a flusso laminare bio-hazard.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Prima di introdurre le mani od altre parti del corpo all’interno della cappa a flusso laminare bio-hazard verificare che la lampada UV sia spenta.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vietato mettere in tasca oggetti in vetro, forbici e strumenti taglienti.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Durante l’esperimento bisogna continuamente vigilare sull’evoluzione delle reazioni.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10. al termine dell’uso ogni strumentazione va pulita e ripristinata come ricevuta a norma;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82153B" w:rsidRDefault="007724AD" w:rsidP="008902E3">
      <w:pPr>
        <w:pStyle w:val="Titolo3"/>
      </w:pPr>
      <w:r w:rsidRPr="0082153B">
        <w:t xml:space="preserve"> </w:t>
      </w:r>
      <w:bookmarkStart w:id="255" w:name="_Toc8654463"/>
      <w:r w:rsidRPr="0082153B">
        <w:t>2. Laboratorio di CHIMICA GENERALE E IGIENE (1) e CHIMICA ORGANICA E CHIMICA ANALITICA (2)</w:t>
      </w:r>
      <w:bookmarkEnd w:id="255"/>
    </w:p>
    <w:p w:rsidR="007724AD" w:rsidRPr="006C2B4B" w:rsidRDefault="007724AD" w:rsidP="008902E3">
      <w:pPr>
        <w:pStyle w:val="Titolo4"/>
        <w:rPr>
          <w:rFonts w:ascii="Times New Roman" w:hAnsi="Times New Roman" w:cs="Times New Roman"/>
          <w:sz w:val="20"/>
          <w:szCs w:val="20"/>
        </w:rPr>
      </w:pPr>
      <w:r w:rsidRPr="006C2B4B">
        <w:rPr>
          <w:rFonts w:ascii="Times New Roman" w:hAnsi="Times New Roman" w:cs="Times New Roman"/>
          <w:sz w:val="20"/>
          <w:szCs w:val="20"/>
        </w:rPr>
        <w:t>A. CAMPO DI APPLICAZIONE</w:t>
      </w:r>
    </w:p>
    <w:p w:rsidR="007724AD" w:rsidRPr="0082153B" w:rsidRDefault="007724AD" w:rsidP="007724AD">
      <w:pPr>
        <w:pStyle w:val="Paragrafoelenco0"/>
        <w:spacing w:line="360" w:lineRule="auto"/>
        <w:ind w:left="0"/>
        <w:rPr>
          <w:rFonts w:ascii="Times New Roman" w:hAnsi="Times New Roman"/>
          <w:sz w:val="22"/>
          <w:szCs w:val="22"/>
        </w:rPr>
      </w:pPr>
      <w:r w:rsidRPr="0082153B">
        <w:rPr>
          <w:rFonts w:ascii="Times New Roman" w:hAnsi="Times New Roman"/>
          <w:sz w:val="22"/>
          <w:szCs w:val="22"/>
        </w:rPr>
        <w:t>Il presente regolamento integra e sostituisce quello precedente ed è stato arricchito dalle indicazioni dei Responsabili di Laboratorio in base alle specifiche esigenze individuate.</w:t>
      </w:r>
    </w:p>
    <w:p w:rsidR="007724AD" w:rsidRPr="0082153B" w:rsidRDefault="007724AD" w:rsidP="008A3041">
      <w:pPr>
        <w:pStyle w:val="Paragrafoelenco0"/>
        <w:numPr>
          <w:ilvl w:val="0"/>
          <w:numId w:val="129"/>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82153B" w:rsidRDefault="007724AD" w:rsidP="008A3041">
      <w:pPr>
        <w:pStyle w:val="Paragrafoelenco0"/>
        <w:numPr>
          <w:ilvl w:val="0"/>
          <w:numId w:val="129"/>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Non vi sono deroghe all’applicazione del regolamento salvo specifica circolare emessa dal Dirigente Scolastico in merito ad un determinato evento/necessità. </w:t>
      </w:r>
    </w:p>
    <w:p w:rsidR="007724AD" w:rsidRPr="0082153B" w:rsidRDefault="007724AD" w:rsidP="008A3041">
      <w:pPr>
        <w:pStyle w:val="Paragrafoelenco0"/>
        <w:numPr>
          <w:ilvl w:val="0"/>
          <w:numId w:val="129"/>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82153B" w:rsidRDefault="007724AD" w:rsidP="007724AD">
      <w:pPr>
        <w:pStyle w:val="Corpodeltesto3"/>
        <w:spacing w:line="360" w:lineRule="auto"/>
        <w:rPr>
          <w:rFonts w:cs="Times New Roman"/>
          <w:sz w:val="22"/>
          <w:szCs w:val="22"/>
        </w:rPr>
      </w:pPr>
      <w:r w:rsidRPr="0082153B">
        <w:rPr>
          <w:rFonts w:cs="Times New Roman"/>
          <w:sz w:val="22"/>
          <w:szCs w:val="22"/>
        </w:rPr>
        <w:t xml:space="preserve">Gli allievi sono equiparati ai lavoratori dipendenti e come tali soggetti a rispettare tutte le norme di legge (dpr 547/55 - d.l.626/94 - d.lgs. 81/08 – d.LGS 106/2009 e successive integrazioni e modificazioni) legate alla prevenzione antiinfortunistica ed alla tutela della salute. </w:t>
      </w:r>
    </w:p>
    <w:p w:rsidR="006C2B4B" w:rsidRDefault="007724AD" w:rsidP="006C2B4B">
      <w:pPr>
        <w:pStyle w:val="Corpodeltesto3"/>
        <w:spacing w:line="360" w:lineRule="auto"/>
        <w:rPr>
          <w:rFonts w:cs="Times New Roman"/>
          <w:sz w:val="22"/>
          <w:szCs w:val="22"/>
        </w:rPr>
      </w:pPr>
      <w:r w:rsidRPr="0082153B">
        <w:rPr>
          <w:rFonts w:cs="Times New Roman"/>
          <w:sz w:val="22"/>
          <w:szCs w:val="22"/>
        </w:rPr>
        <w:t xml:space="preserve">La mancanza di informazioni e la disattenzione sono le cause principali degli incidenti che si verificano nei laboratori chimici. </w:t>
      </w:r>
    </w:p>
    <w:p w:rsidR="007724AD" w:rsidRPr="006C2B4B" w:rsidRDefault="007724AD" w:rsidP="006C2B4B">
      <w:pPr>
        <w:pStyle w:val="Corpodeltesto3"/>
        <w:spacing w:line="360" w:lineRule="auto"/>
        <w:rPr>
          <w:b/>
          <w:sz w:val="20"/>
          <w:szCs w:val="20"/>
        </w:rPr>
      </w:pPr>
      <w:r w:rsidRPr="006C2B4B">
        <w:rPr>
          <w:b/>
          <w:sz w:val="20"/>
          <w:szCs w:val="20"/>
        </w:rPr>
        <w:t>B. SCOPO</w:t>
      </w:r>
    </w:p>
    <w:p w:rsidR="007724AD" w:rsidRPr="0082153B" w:rsidRDefault="007724AD" w:rsidP="007724AD">
      <w:pPr>
        <w:pStyle w:val="Corpodeltesto3"/>
        <w:spacing w:line="360" w:lineRule="auto"/>
        <w:rPr>
          <w:rFonts w:cs="Times New Roman"/>
          <w:sz w:val="22"/>
          <w:szCs w:val="22"/>
        </w:rPr>
      </w:pPr>
      <w:r w:rsidRPr="0082153B">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MeucciFanoli”. </w:t>
      </w:r>
    </w:p>
    <w:p w:rsidR="007724AD" w:rsidRPr="006C2B4B" w:rsidRDefault="007724AD" w:rsidP="008902E3">
      <w:pPr>
        <w:pStyle w:val="Titolo4"/>
        <w:rPr>
          <w:rFonts w:ascii="Times New Roman" w:hAnsi="Times New Roman" w:cs="Times New Roman"/>
          <w:sz w:val="22"/>
          <w:szCs w:val="22"/>
        </w:rPr>
      </w:pPr>
      <w:r w:rsidRPr="006C2B4B">
        <w:rPr>
          <w:rFonts w:ascii="Times New Roman" w:hAnsi="Times New Roman" w:cs="Times New Roman"/>
          <w:sz w:val="22"/>
          <w:szCs w:val="22"/>
        </w:rPr>
        <w:lastRenderedPageBreak/>
        <w:t xml:space="preserve">C. RESPONSABILITA’ </w:t>
      </w:r>
    </w:p>
    <w:p w:rsidR="007724AD" w:rsidRPr="006C2B4B" w:rsidRDefault="007724AD" w:rsidP="007724AD">
      <w:pPr>
        <w:pStyle w:val="Corpodeltesto3"/>
        <w:spacing w:line="276" w:lineRule="auto"/>
        <w:rPr>
          <w:rFonts w:cs="Times New Roman"/>
          <w:sz w:val="20"/>
          <w:szCs w:val="20"/>
        </w:rPr>
      </w:pPr>
      <w:r w:rsidRPr="006C2B4B">
        <w:rPr>
          <w:rFonts w:cs="Times New Roman"/>
          <w:b/>
          <w:sz w:val="20"/>
          <w:szCs w:val="20"/>
        </w:rPr>
        <w:t>C.1 DOVERI DEL DOCENTE</w:t>
      </w:r>
    </w:p>
    <w:p w:rsidR="007724AD" w:rsidRPr="0082153B" w:rsidRDefault="007724AD" w:rsidP="007724AD">
      <w:pPr>
        <w:pStyle w:val="Corpodeltesto3"/>
        <w:spacing w:line="276" w:lineRule="auto"/>
        <w:rPr>
          <w:rFonts w:cs="Times New Roman"/>
          <w:sz w:val="22"/>
          <w:szCs w:val="22"/>
        </w:rPr>
      </w:pPr>
      <w:r w:rsidRPr="0082153B">
        <w:rPr>
          <w:rFonts w:cs="Times New Roman"/>
          <w:sz w:val="22"/>
          <w:szCs w:val="22"/>
        </w:rPr>
        <w:t>Il docente ha il compito di:</w:t>
      </w:r>
    </w:p>
    <w:p w:rsidR="007724AD" w:rsidRPr="0082153B" w:rsidRDefault="007724AD" w:rsidP="008A3041">
      <w:pPr>
        <w:pStyle w:val="Paragrafoelenco0"/>
        <w:numPr>
          <w:ilvl w:val="0"/>
          <w:numId w:val="135"/>
        </w:numPr>
        <w:tabs>
          <w:tab w:val="left" w:pos="708"/>
        </w:tabs>
        <w:suppressAutoHyphens/>
        <w:spacing w:before="240" w:after="7" w:line="360" w:lineRule="auto"/>
        <w:contextualSpacing w:val="0"/>
        <w:jc w:val="both"/>
        <w:rPr>
          <w:rFonts w:ascii="Times New Roman" w:hAnsi="Times New Roman"/>
          <w:sz w:val="22"/>
          <w:szCs w:val="22"/>
        </w:rPr>
      </w:pPr>
      <w:r w:rsidRPr="0082153B">
        <w:rPr>
          <w:rFonts w:ascii="Times New Roman" w:hAnsi="Times New Roman"/>
          <w:sz w:val="22"/>
          <w:szCs w:val="22"/>
        </w:rPr>
        <w:t>sovraintendere e vigilare sulla osservanza da parte di tutti degli obblighi di legge in merito alla sicurezza sul posto di lavoro;</w:t>
      </w:r>
    </w:p>
    <w:p w:rsidR="007724AD" w:rsidRPr="0082153B" w:rsidRDefault="007724AD" w:rsidP="008A3041">
      <w:pPr>
        <w:pStyle w:val="Paragrafoelenco0"/>
        <w:numPr>
          <w:ilvl w:val="0"/>
          <w:numId w:val="135"/>
        </w:numPr>
        <w:tabs>
          <w:tab w:val="left" w:pos="708"/>
        </w:tabs>
        <w:suppressAutoHyphens/>
        <w:spacing w:before="240" w:after="7"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Informare in modo accurato gli studenti sulle operazioni che si svolgono in laboratorio, le </w:t>
      </w:r>
      <w:r w:rsidRPr="0082153B">
        <w:rPr>
          <w:rFonts w:ascii="Times New Roman" w:hAnsi="Times New Roman"/>
          <w:b/>
          <w:i/>
          <w:sz w:val="22"/>
          <w:szCs w:val="22"/>
          <w:u w:val="single"/>
        </w:rPr>
        <w:t>norme di sicurezza</w:t>
      </w:r>
      <w:r w:rsidRPr="0082153B">
        <w:rPr>
          <w:rFonts w:ascii="Times New Roman" w:hAnsi="Times New Roman"/>
          <w:sz w:val="22"/>
          <w:szCs w:val="22"/>
        </w:rPr>
        <w:t xml:space="preserve"> relative alle esercitazioni che si svolgeranno e gli eventuali rischi ad esse connessi sono un esplicito dovere del docente. </w:t>
      </w:r>
    </w:p>
    <w:p w:rsidR="007724AD" w:rsidRPr="0082153B" w:rsidRDefault="007724AD" w:rsidP="008A3041">
      <w:pPr>
        <w:pStyle w:val="Paragrafoelenco0"/>
        <w:numPr>
          <w:ilvl w:val="0"/>
          <w:numId w:val="135"/>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82153B" w:rsidRDefault="007724AD" w:rsidP="008A3041">
      <w:pPr>
        <w:pStyle w:val="Paragrafoelenco0"/>
        <w:numPr>
          <w:ilvl w:val="0"/>
          <w:numId w:val="135"/>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Assicurare la presenza obbligatoria di 2 Docenti (di cui un I.T.P.) durante qualsiasi esperienza.</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Dare indicazioni sull'ubicazione e le modalità d'uso dei DPI (Dispositivi Protezione Individuale) come camici, occhiali di protezione, guanti….</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Agire con la massima prudenza in caso di utilizzo di fiamma libera, di apparecchiature che richiedano particolare cautela, di reattivi pericolosi o anche di acqua calda.</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I docenti sono tenuti ad interrompere le attività se le condizioni di sicurezza lo richiedono e a segnalare la situazione tempestivamente in Presidenza per l’immediato ripristino delle condizioni di efficienza e anche al fine di individuare eventuali responsabili.</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6C2B4B" w:rsidRDefault="007724AD" w:rsidP="007724AD">
      <w:pPr>
        <w:pStyle w:val="Predefinito"/>
        <w:spacing w:before="240" w:line="360" w:lineRule="auto"/>
        <w:rPr>
          <w:rFonts w:ascii="Times New Roman" w:hAnsi="Times New Roman" w:cs="Times New Roman"/>
          <w:sz w:val="20"/>
          <w:szCs w:val="20"/>
        </w:rPr>
      </w:pPr>
      <w:r w:rsidRPr="006C2B4B">
        <w:rPr>
          <w:rFonts w:ascii="Times New Roman" w:hAnsi="Times New Roman" w:cs="Times New Roman"/>
          <w:b/>
          <w:sz w:val="20"/>
          <w:szCs w:val="20"/>
        </w:rPr>
        <w:t>C.2 DOVERI DELLO STUDENTE</w:t>
      </w:r>
    </w:p>
    <w:p w:rsidR="007724AD" w:rsidRPr="0082153B" w:rsidRDefault="007724AD" w:rsidP="007724AD">
      <w:pPr>
        <w:pStyle w:val="Predefinito"/>
        <w:spacing w:line="360" w:lineRule="auto"/>
        <w:ind w:left="142"/>
        <w:rPr>
          <w:rFonts w:ascii="Times New Roman" w:hAnsi="Times New Roman" w:cs="Times New Roman"/>
        </w:rPr>
      </w:pPr>
      <w:r w:rsidRPr="0082153B">
        <w:rPr>
          <w:rFonts w:ascii="Times New Roman" w:hAnsi="Times New Roman" w:cs="Times New Roman"/>
        </w:rPr>
        <w:t xml:space="preserve">Lo studente ha il dovere di informarsi sui rischi e l’obbligo di ottemperare alle </w:t>
      </w:r>
      <w:r w:rsidRPr="0082153B">
        <w:rPr>
          <w:rFonts w:ascii="Times New Roman" w:hAnsi="Times New Roman" w:cs="Times New Roman"/>
          <w:b/>
          <w:i/>
          <w:u w:val="single"/>
        </w:rPr>
        <w:t>norme di sicurezza</w:t>
      </w:r>
      <w:r w:rsidRPr="0082153B">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82153B">
        <w:rPr>
          <w:rFonts w:ascii="Times New Roman" w:hAnsi="Times New Roman" w:cs="Times New Roman"/>
          <w:i/>
        </w:rPr>
        <w:t xml:space="preserve">(la planimetria dettagliata di riferimento è affissa vicino l’uscita di sicurezza). </w:t>
      </w:r>
    </w:p>
    <w:p w:rsidR="007724AD" w:rsidRPr="0082153B" w:rsidRDefault="007724AD" w:rsidP="007724AD">
      <w:pPr>
        <w:pStyle w:val="Predefinito"/>
        <w:spacing w:line="360" w:lineRule="auto"/>
        <w:ind w:left="142"/>
        <w:rPr>
          <w:rFonts w:ascii="Times New Roman" w:hAnsi="Times New Roman" w:cs="Times New Roman"/>
        </w:rPr>
      </w:pPr>
      <w:r w:rsidRPr="0082153B">
        <w:rPr>
          <w:rFonts w:ascii="Times New Roman" w:hAnsi="Times New Roman" w:cs="Times New Roman"/>
        </w:rPr>
        <w:lastRenderedPageBreak/>
        <w:t>Deve inoltre conoscere bene e aver compreso l’importanza del presente Regolamento. Lo studente che entra in un laboratorio deve attenersi scrupolosamente alle indicazioni.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In laboratorio si entra solo dalla porta con le indicazioni: “</w:t>
      </w:r>
      <w:r w:rsidRPr="0082153B">
        <w:rPr>
          <w:rFonts w:ascii="Times New Roman" w:hAnsi="Times New Roman" w:cs="Times New Roman"/>
          <w:b/>
        </w:rPr>
        <w:t>Laboratori di chimica</w:t>
      </w:r>
      <w:r w:rsidRPr="0082153B">
        <w:rPr>
          <w:rFonts w:ascii="Times New Roman" w:hAnsi="Times New Roman" w:cs="Times New Roman"/>
        </w:rPr>
        <w:t>”; non si può entrare senza l’insegnante; in caso, si attende nel corridoio il suo arrivo.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Prima di entrare nel laboratorio attendere che tutti gli alunni della classe precedente siano usciti.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Quando gli studenti si recano a prelevare gli sgabelli sono tenuti a utilizzare la porta di sicurezza più vicina all'atrio in cui sono depositati.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u w:val="single"/>
        </w:rPr>
        <w:t>Durante il periodo di permanenza nel laboratorio</w:t>
      </w:r>
      <w:r w:rsidRPr="0082153B">
        <w:rPr>
          <w:rFonts w:ascii="Times New Roman" w:hAnsi="Times New Roman" w:cs="Times New Roman"/>
        </w:rPr>
        <w:t xml:space="preserve"> </w:t>
      </w:r>
      <w:r w:rsidRPr="0082153B">
        <w:rPr>
          <w:rFonts w:ascii="Times New Roman" w:hAnsi="Times New Roman" w:cs="Times New Roman"/>
          <w:u w:val="single"/>
        </w:rPr>
        <w:t>E’ VIETATO</w:t>
      </w:r>
      <w:r w:rsidRPr="0082153B">
        <w:rPr>
          <w:rFonts w:ascii="Times New Roman" w:hAnsi="Times New Roman" w:cs="Times New Roman"/>
        </w:rPr>
        <w:t>:</w:t>
      </w:r>
    </w:p>
    <w:p w:rsidR="007724AD" w:rsidRPr="0082153B" w:rsidRDefault="007724AD" w:rsidP="007724AD">
      <w:pPr>
        <w:pStyle w:val="Predefinito"/>
        <w:spacing w:after="0" w:line="360" w:lineRule="auto"/>
        <w:ind w:left="360"/>
        <w:jc w:val="both"/>
        <w:rPr>
          <w:rFonts w:ascii="Times New Roman" w:hAnsi="Times New Roman" w:cs="Times New Roman"/>
        </w:rPr>
      </w:pPr>
      <w:r w:rsidRPr="0082153B">
        <w:rPr>
          <w:rFonts w:ascii="Times New Roman" w:hAnsi="Times New Roman" w:cs="Times New Roman"/>
        </w:rPr>
        <w:t>Tenere comportamenti pericolosi per la propria e altrui sicurezza come: correre o spingersi; aprire e chiudere violentemente le porte; sedere sui banconi; tenere in tasca forbici</w:t>
      </w:r>
      <w:r w:rsidRPr="0082153B">
        <w:rPr>
          <w:rFonts w:ascii="Times New Roman" w:hAnsi="Times New Roman" w:cs="Times New Roman"/>
          <w:i/>
        </w:rPr>
        <w:t xml:space="preserve">, </w:t>
      </w:r>
      <w:r w:rsidRPr="0082153B">
        <w:rPr>
          <w:rFonts w:ascii="Times New Roman" w:hAnsi="Times New Roman" w:cs="Times New Roman"/>
        </w:rPr>
        <w:t>tubi di vetro o altri oggetti</w:t>
      </w:r>
      <w:r w:rsidRPr="0082153B">
        <w:rPr>
          <w:rFonts w:ascii="Times New Roman" w:hAnsi="Times New Roman" w:cs="Times New Roman"/>
          <w:i/>
        </w:rPr>
        <w:t xml:space="preserve"> </w:t>
      </w:r>
      <w:r w:rsidRPr="0082153B">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u w:val="single"/>
        </w:rPr>
        <w:t xml:space="preserve">Durante le attività pratiche gli allievi </w:t>
      </w:r>
      <w:r w:rsidRPr="0082153B">
        <w:rPr>
          <w:rFonts w:ascii="Times New Roman" w:hAnsi="Times New Roman"/>
          <w:caps/>
          <w:sz w:val="22"/>
          <w:szCs w:val="22"/>
          <w:u w:val="single"/>
        </w:rPr>
        <w:t>non devono</w:t>
      </w:r>
      <w:r w:rsidRPr="0082153B">
        <w:rPr>
          <w:rFonts w:ascii="Times New Roman" w:hAnsi="Times New Roman"/>
          <w:sz w:val="22"/>
          <w:szCs w:val="22"/>
        </w:rPr>
        <w:t>:</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prendere in alcun modo iniziative personali in alternativa a quanto prevede l’esperimento;</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appoggiare recipienti, bottiglie o apparecchi vicino al bordo del banco;</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Toccare o assaggiare prodotti chimici;</w:t>
      </w:r>
    </w:p>
    <w:p w:rsidR="007724AD" w:rsidRPr="0082153B" w:rsidRDefault="007724AD" w:rsidP="008A3041">
      <w:pPr>
        <w:pStyle w:val="Predefinito"/>
        <w:numPr>
          <w:ilvl w:val="0"/>
          <w:numId w:val="138"/>
        </w:numPr>
        <w:tabs>
          <w:tab w:val="left" w:pos="1722"/>
        </w:tabs>
        <w:spacing w:after="0" w:line="360" w:lineRule="auto"/>
        <w:jc w:val="both"/>
        <w:rPr>
          <w:rFonts w:ascii="Times New Roman" w:hAnsi="Times New Roman" w:cs="Times New Roman"/>
        </w:rPr>
      </w:pPr>
      <w:r w:rsidRPr="0082153B">
        <w:rPr>
          <w:rFonts w:ascii="Times New Roman" w:hAnsi="Times New Roman" w:cs="Times New Roman"/>
        </w:rPr>
        <w:lastRenderedPageBreak/>
        <w:t>odorare direttamente i prodotti chimici</w:t>
      </w:r>
      <w:r w:rsidRPr="0082153B">
        <w:rPr>
          <w:rFonts w:ascii="Times New Roman" w:hAnsi="Times New Roman" w:cs="Times New Roman"/>
          <w:i/>
        </w:rPr>
        <w:t xml:space="preserve">, </w:t>
      </w:r>
      <w:r w:rsidRPr="0082153B">
        <w:rPr>
          <w:rFonts w:ascii="Times New Roman" w:hAnsi="Times New Roman" w:cs="Times New Roman"/>
        </w:rPr>
        <w:t>ma, se necessario e se autorizzato, convogliare verso il naso i vapori con le mani poste “a ventaglio”;</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scaldare su fiamma diretta recipienti graduati e tarati, vetreria non di vetro pirex (mortai, beute codate, …);</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scaldare su fiamma libera sostanze infiammabili o lavorare con fiamma libera avendo vicino materiale facilmente infiammabile, ivi compresa la carta;</w:t>
      </w:r>
    </w:p>
    <w:p w:rsidR="007724AD" w:rsidRPr="0082153B" w:rsidRDefault="007724AD" w:rsidP="008A3041">
      <w:pPr>
        <w:pStyle w:val="Predefinito"/>
        <w:numPr>
          <w:ilvl w:val="0"/>
          <w:numId w:val="132"/>
        </w:numPr>
        <w:tabs>
          <w:tab w:val="left" w:pos="1710"/>
        </w:tabs>
        <w:spacing w:after="0" w:line="360" w:lineRule="auto"/>
        <w:ind w:left="1068" w:hanging="283"/>
        <w:jc w:val="both"/>
        <w:rPr>
          <w:rFonts w:ascii="Times New Roman" w:hAnsi="Times New Roman" w:cs="Times New Roman"/>
        </w:rPr>
      </w:pPr>
      <w:r w:rsidRPr="0082153B">
        <w:rPr>
          <w:rFonts w:ascii="Times New Roman" w:hAnsi="Times New Roman" w:cs="Times New Roman"/>
        </w:rPr>
        <w:t>dirigere l’apertura delle provette, durante il riscaldamento, verso sé stessi o la persona vicina;</w:t>
      </w:r>
    </w:p>
    <w:p w:rsidR="007724AD" w:rsidRPr="0082153B" w:rsidRDefault="007724AD" w:rsidP="008A3041">
      <w:pPr>
        <w:pStyle w:val="Predefinito"/>
        <w:numPr>
          <w:ilvl w:val="0"/>
          <w:numId w:val="132"/>
        </w:numPr>
        <w:tabs>
          <w:tab w:val="left" w:pos="1710"/>
        </w:tabs>
        <w:spacing w:after="0" w:line="360" w:lineRule="auto"/>
        <w:ind w:left="1068" w:hanging="283"/>
        <w:jc w:val="both"/>
        <w:rPr>
          <w:rFonts w:ascii="Times New Roman" w:hAnsi="Times New Roman" w:cs="Times New Roman"/>
        </w:rPr>
      </w:pPr>
      <w:r w:rsidRPr="0082153B">
        <w:rPr>
          <w:rFonts w:ascii="Times New Roman" w:hAnsi="Times New Roman" w:cs="Times New Roman"/>
        </w:rPr>
        <w:t>esporre vetreria non pyrex direttamente sulla fiamma e anche se pyrex bisogna interporre una reticella spargi fiamma.</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u w:val="single"/>
        </w:rPr>
        <w:t xml:space="preserve">Durante le attività pratiche gli allievi </w:t>
      </w:r>
      <w:r w:rsidRPr="0082153B">
        <w:rPr>
          <w:rFonts w:ascii="Times New Roman" w:hAnsi="Times New Roman"/>
          <w:caps/>
          <w:sz w:val="22"/>
          <w:szCs w:val="22"/>
          <w:u w:val="single"/>
        </w:rPr>
        <w:t>devono</w:t>
      </w:r>
      <w:r w:rsidRPr="0082153B">
        <w:rPr>
          <w:rFonts w:ascii="Times New Roman" w:hAnsi="Times New Roman"/>
          <w:b/>
          <w:sz w:val="22"/>
          <w:szCs w:val="22"/>
        </w:rPr>
        <w:t>:</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tenere il più possibile sgombro il banco di lavoro, utilizzando le mensole come piani di appoggio di libri, quaderni e astucci portapenne;</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ascoltare attentamente le norme di sicurezza ricordate dall’insegnante prima di ogni esperimento e prendere nota;</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segnalare ai docenti ogni anomalia riscontrata sul banco di lavoro all’inizio della lezione;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utilizzare con attenzione e cura gli attrezzi, gli strumenti e la vetreria messi a disposizione per le attività;</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82153B">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leggere l’etichetta che si trova sui contenitori dei reagenti usati durante l’esercitazione sperimentale;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prelevare le sostanze solo con le apposite attrezzature (spatole, pipette, propipette….)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lastRenderedPageBreak/>
        <w:t>operare sempre con la minima quantità di reagente, in funzione di evitare gli sprechi e di minimizzare l’impatto ambientale;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richiudere sempre i contenitori dei reattivi solidi e liquidi dopo l’uso, riponendo gli attrezzi usati per il prelievo secondo le istruzioni date dai docenti;</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usare le sostanze che emettono vapori o gas nocivi o corrosivi sotto cappa aspirante; </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avvertire immediatamente i docenti in caso di dispersione nell’ambiente di sostanze chimiche di qualsiasi natura.</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82153B">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Alla fine delle attività pratiche gli alunni devono:</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t>controllare attentamente di avere chiuso i rubinetti del gas e dell’acqua prima di abbandonare il bancone;</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t>riconsegnare le attrezzature usate le quali devono essere integre e pulite e comunque nelle stesse condizioni in cui erano state fornite all’inizio della lezione.</w:t>
      </w:r>
    </w:p>
    <w:p w:rsidR="007724AD" w:rsidRPr="0082153B" w:rsidRDefault="007724AD" w:rsidP="007724AD">
      <w:pPr>
        <w:pStyle w:val="Predefinito"/>
        <w:spacing w:after="0" w:line="360" w:lineRule="auto"/>
        <w:ind w:left="774" w:firstLine="360"/>
        <w:rPr>
          <w:rFonts w:ascii="Times New Roman" w:hAnsi="Times New Roman" w:cs="Times New Roman"/>
        </w:rPr>
      </w:pPr>
      <w:r w:rsidRPr="0082153B">
        <w:rPr>
          <w:rFonts w:ascii="Times New Roman" w:hAnsi="Times New Roman" w:cs="Times New Roman"/>
        </w:rPr>
        <w:t>Ogni anomalia riscontrata dovrà essere segnalata ai docenti.</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t>pulire e riordinare il banco di lavoro. Tale operazione va comunque effettuata prima di lasciare il laboratorio.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Durante le attività pratiche gli allievi non devono mai lasciare incustoditi né il becco di Bunsen acceso né apparecchiature sottoposte a riscaldamento, a tensione e a possibili variazioni di pressione.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Non toccare con le mani bagnate gli apparecchi sotto tensione.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Furti di oggetti o strumenti oppure gravi e ripetuti danneggiamenti di attrezzature, utili alle attività pratiche, verranno segnalati immediatamente alla Presidenza e costituiranno proposta di sanzione disciplinare.</w:t>
      </w:r>
    </w:p>
    <w:p w:rsidR="007724AD" w:rsidRPr="006C2B4B" w:rsidRDefault="007724AD" w:rsidP="007724AD">
      <w:pPr>
        <w:pStyle w:val="Titolo31"/>
        <w:tabs>
          <w:tab w:val="left" w:pos="708"/>
        </w:tabs>
        <w:spacing w:after="120" w:line="360" w:lineRule="auto"/>
        <w:rPr>
          <w:rFonts w:ascii="Times New Roman" w:hAnsi="Times New Roman" w:cs="Times New Roman"/>
          <w:sz w:val="20"/>
          <w:szCs w:val="20"/>
        </w:rPr>
      </w:pPr>
      <w:bookmarkStart w:id="256" w:name="_Toc8654464"/>
      <w:r w:rsidRPr="006C2B4B">
        <w:rPr>
          <w:rFonts w:ascii="Times New Roman" w:hAnsi="Times New Roman" w:cs="Times New Roman"/>
          <w:sz w:val="20"/>
          <w:szCs w:val="20"/>
        </w:rPr>
        <w:lastRenderedPageBreak/>
        <w:t>C.3 DOVERI DELL’AMMINISTRAZIONE</w:t>
      </w:r>
      <w:bookmarkEnd w:id="256"/>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82153B" w:rsidRDefault="007724AD" w:rsidP="008A3041">
      <w:pPr>
        <w:pStyle w:val="Paragrafoelenco0"/>
        <w:numPr>
          <w:ilvl w:val="0"/>
          <w:numId w:val="136"/>
        </w:numPr>
        <w:tabs>
          <w:tab w:val="left" w:pos="708"/>
        </w:tabs>
        <w:suppressAutoHyphens/>
        <w:spacing w:before="240" w:after="120" w:line="360" w:lineRule="auto"/>
        <w:contextualSpacing w:val="0"/>
        <w:jc w:val="both"/>
        <w:rPr>
          <w:rFonts w:ascii="Times New Roman" w:hAnsi="Times New Roman"/>
          <w:sz w:val="22"/>
          <w:szCs w:val="22"/>
        </w:rPr>
      </w:pPr>
      <w:r w:rsidRPr="0082153B">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7" w:name="_Hlk5550892"/>
      <w:bookmarkEnd w:id="257"/>
    </w:p>
    <w:p w:rsidR="007724AD" w:rsidRPr="006C2B4B" w:rsidRDefault="007724AD" w:rsidP="007724AD">
      <w:pPr>
        <w:pStyle w:val="Titolo31"/>
        <w:tabs>
          <w:tab w:val="left" w:pos="708"/>
        </w:tabs>
        <w:spacing w:line="360" w:lineRule="auto"/>
        <w:rPr>
          <w:rFonts w:ascii="Times New Roman" w:hAnsi="Times New Roman" w:cs="Times New Roman"/>
          <w:sz w:val="20"/>
          <w:szCs w:val="20"/>
        </w:rPr>
      </w:pPr>
      <w:bookmarkStart w:id="258" w:name="_Toc8654465"/>
      <w:r w:rsidRPr="006C2B4B">
        <w:rPr>
          <w:rFonts w:ascii="Times New Roman" w:hAnsi="Times New Roman" w:cs="Times New Roman"/>
          <w:sz w:val="20"/>
          <w:szCs w:val="20"/>
        </w:rPr>
        <w:t>C.4 DOVERI UTENTI ESTERNI</w:t>
      </w:r>
      <w:bookmarkEnd w:id="258"/>
    </w:p>
    <w:p w:rsidR="007724AD" w:rsidRPr="0082153B" w:rsidRDefault="007724AD" w:rsidP="007724AD">
      <w:pPr>
        <w:pStyle w:val="Titolo31"/>
        <w:tabs>
          <w:tab w:val="left" w:pos="708"/>
        </w:tabs>
        <w:spacing w:before="0" w:line="360" w:lineRule="auto"/>
        <w:rPr>
          <w:rFonts w:ascii="Times New Roman" w:hAnsi="Times New Roman" w:cs="Times New Roman"/>
          <w:sz w:val="22"/>
          <w:szCs w:val="22"/>
        </w:rPr>
      </w:pPr>
      <w:bookmarkStart w:id="259" w:name="_Toc8654466"/>
      <w:r w:rsidRPr="0082153B">
        <w:rPr>
          <w:rFonts w:ascii="Times New Roman" w:hAnsi="Times New Roman" w:cs="Times New Roman"/>
          <w:b w:val="0"/>
          <w:sz w:val="22"/>
          <w:szCs w:val="22"/>
        </w:rPr>
        <w:t>Tutte le norme enunciate valgono anche per eventuali utenti esterni all’Istituto. Qualunque gruppo utilizzi i laboratori per attività concordate con il nostro Istituto: “MeucciFanoli”,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r w:rsidRPr="0082153B">
        <w:rPr>
          <w:rFonts w:ascii="Times New Roman" w:hAnsi="Times New Roman" w:cs="Times New Roman"/>
          <w:sz w:val="22"/>
          <w:szCs w:val="22"/>
        </w:rPr>
        <w:t>.</w:t>
      </w:r>
      <w:bookmarkEnd w:id="259"/>
    </w:p>
    <w:p w:rsidR="007724AD" w:rsidRPr="006C2B4B" w:rsidRDefault="007724AD" w:rsidP="007724AD">
      <w:pPr>
        <w:pStyle w:val="Titolo31"/>
        <w:tabs>
          <w:tab w:val="left" w:pos="708"/>
        </w:tabs>
        <w:spacing w:after="120" w:line="360" w:lineRule="auto"/>
        <w:rPr>
          <w:rFonts w:ascii="Times New Roman" w:hAnsi="Times New Roman" w:cs="Times New Roman"/>
          <w:sz w:val="20"/>
          <w:szCs w:val="20"/>
        </w:rPr>
      </w:pPr>
      <w:bookmarkStart w:id="260" w:name="_Toc8654467"/>
      <w:r w:rsidRPr="006C2B4B">
        <w:rPr>
          <w:rFonts w:ascii="Times New Roman" w:hAnsi="Times New Roman" w:cs="Times New Roman"/>
          <w:sz w:val="20"/>
          <w:szCs w:val="20"/>
          <w:u w:val="single"/>
        </w:rPr>
        <w:t>D. OPERATIVITA’</w:t>
      </w:r>
      <w:bookmarkEnd w:id="260"/>
    </w:p>
    <w:p w:rsidR="007724AD" w:rsidRPr="0082153B" w:rsidRDefault="007724AD" w:rsidP="007724AD">
      <w:pPr>
        <w:pStyle w:val="Titolo31"/>
        <w:tabs>
          <w:tab w:val="left" w:pos="708"/>
        </w:tabs>
        <w:spacing w:after="120" w:line="360" w:lineRule="auto"/>
        <w:rPr>
          <w:rFonts w:ascii="Times New Roman" w:hAnsi="Times New Roman" w:cs="Times New Roman"/>
          <w:sz w:val="22"/>
          <w:szCs w:val="22"/>
        </w:rPr>
      </w:pPr>
      <w:bookmarkStart w:id="261" w:name="_Toc8654468"/>
      <w:r w:rsidRPr="006C2B4B">
        <w:rPr>
          <w:rFonts w:ascii="Times New Roman" w:hAnsi="Times New Roman" w:cs="Times New Roman"/>
          <w:sz w:val="20"/>
          <w:szCs w:val="20"/>
        </w:rPr>
        <w:t>D.1 USO DELLE CAPPETTE ASPIRANTI</w:t>
      </w:r>
      <w:r w:rsidRPr="0082153B">
        <w:rPr>
          <w:rFonts w:ascii="Times New Roman" w:hAnsi="Times New Roman" w:cs="Times New Roman"/>
          <w:sz w:val="22"/>
          <w:szCs w:val="22"/>
        </w:rPr>
        <w:t xml:space="preserve"> (Laboratorio di Chimica organica e analitica)</w:t>
      </w:r>
      <w:bookmarkEnd w:id="261"/>
    </w:p>
    <w:p w:rsidR="007724AD" w:rsidRPr="0082153B" w:rsidRDefault="007724AD" w:rsidP="008A3041">
      <w:pPr>
        <w:pStyle w:val="Paragrafoelenco0"/>
        <w:numPr>
          <w:ilvl w:val="0"/>
          <w:numId w:val="137"/>
        </w:numPr>
        <w:tabs>
          <w:tab w:val="left" w:pos="708"/>
        </w:tabs>
        <w:suppressAutoHyphens/>
        <w:spacing w:before="120" w:after="120" w:line="360" w:lineRule="auto"/>
        <w:contextualSpacing w:val="0"/>
        <w:jc w:val="both"/>
        <w:rPr>
          <w:rFonts w:ascii="Times New Roman" w:hAnsi="Times New Roman"/>
          <w:sz w:val="22"/>
          <w:szCs w:val="22"/>
        </w:rPr>
      </w:pPr>
      <w:r w:rsidRPr="0082153B">
        <w:rPr>
          <w:rFonts w:ascii="Times New Roman" w:hAnsi="Times New Roman"/>
          <w:sz w:val="22"/>
          <w:szCs w:val="22"/>
        </w:rPr>
        <w:t>Movimentare le cappette sopra i banconi:</w:t>
      </w:r>
    </w:p>
    <w:p w:rsidR="007724AD" w:rsidRPr="0082153B" w:rsidRDefault="007724AD" w:rsidP="008A3041">
      <w:pPr>
        <w:pStyle w:val="Paragrafoelenco0"/>
        <w:numPr>
          <w:ilvl w:val="1"/>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u w:val="single"/>
        </w:rPr>
        <w:t>solo se necessario</w:t>
      </w:r>
    </w:p>
    <w:p w:rsidR="007724AD" w:rsidRPr="0082153B" w:rsidRDefault="007724AD" w:rsidP="008A3041">
      <w:pPr>
        <w:pStyle w:val="Paragrafoelenco0"/>
        <w:numPr>
          <w:ilvl w:val="1"/>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con </w:t>
      </w:r>
      <w:r w:rsidRPr="0082153B">
        <w:rPr>
          <w:rFonts w:ascii="Times New Roman" w:hAnsi="Times New Roman"/>
          <w:sz w:val="22"/>
          <w:szCs w:val="22"/>
          <w:u w:val="single"/>
        </w:rPr>
        <w:t>delicatezza</w:t>
      </w:r>
    </w:p>
    <w:p w:rsidR="007724AD" w:rsidRPr="0082153B" w:rsidRDefault="007724AD" w:rsidP="008A3041">
      <w:pPr>
        <w:pStyle w:val="Paragrafoelenco0"/>
        <w:numPr>
          <w:ilvl w:val="1"/>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 </w:t>
      </w:r>
      <w:r w:rsidRPr="0082153B">
        <w:rPr>
          <w:rFonts w:ascii="Times New Roman" w:hAnsi="Times New Roman"/>
          <w:sz w:val="22"/>
          <w:szCs w:val="22"/>
          <w:u w:val="single"/>
        </w:rPr>
        <w:t>modo corretto</w:t>
      </w:r>
    </w:p>
    <w:p w:rsidR="007724AD" w:rsidRPr="0082153B" w:rsidRDefault="007724AD" w:rsidP="008A3041">
      <w:pPr>
        <w:pStyle w:val="Paragrafoelenco0"/>
        <w:numPr>
          <w:ilvl w:val="0"/>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Per modificare la posizione di una cappetta intorno ad un certo “gomito” / snodo, si deve: allentare </w:t>
      </w:r>
      <w:r w:rsidRPr="0082153B">
        <w:rPr>
          <w:rFonts w:ascii="Times New Roman" w:hAnsi="Times New Roman"/>
          <w:sz w:val="22"/>
          <w:szCs w:val="22"/>
          <w:u w:val="single"/>
        </w:rPr>
        <w:t>leggermente</w:t>
      </w:r>
      <w:r w:rsidRPr="0082153B">
        <w:rPr>
          <w:rFonts w:ascii="Times New Roman" w:hAnsi="Times New Roman"/>
          <w:sz w:val="22"/>
          <w:szCs w:val="22"/>
        </w:rPr>
        <w:t xml:space="preserve"> la vite nera di quello snodo, spostare </w:t>
      </w:r>
      <w:r w:rsidRPr="0082153B">
        <w:rPr>
          <w:rFonts w:ascii="Times New Roman" w:hAnsi="Times New Roman"/>
          <w:i/>
          <w:sz w:val="22"/>
          <w:szCs w:val="22"/>
          <w:u w:val="single"/>
        </w:rPr>
        <w:t>delicatamente</w:t>
      </w:r>
      <w:r w:rsidRPr="0082153B">
        <w:rPr>
          <w:rFonts w:ascii="Times New Roman" w:hAnsi="Times New Roman"/>
          <w:sz w:val="22"/>
          <w:szCs w:val="22"/>
        </w:rPr>
        <w:t xml:space="preserve"> il braccio fino alla posizione desiderata, riavvitare la vite nera precedentemente allentata.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lastRenderedPageBreak/>
        <w:t>Ogni cappetta ha un comando ON/OFF (vedi immagini sotto) sul suo braccio: ciascun utilizzatore deve sincerarsi che la propria cappetta comunichi con il sistema di aspirazione.</w:t>
      </w:r>
    </w:p>
    <w:p w:rsidR="007724AD" w:rsidRPr="0082153B" w:rsidRDefault="007724AD" w:rsidP="007724AD">
      <w:pPr>
        <w:pStyle w:val="Paragrafoelenco0"/>
        <w:spacing w:line="360" w:lineRule="auto"/>
        <w:rPr>
          <w:rFonts w:ascii="Times New Roman" w:hAnsi="Times New Roman"/>
          <w:sz w:val="22"/>
          <w:szCs w:val="22"/>
        </w:rPr>
      </w:pPr>
    </w:p>
    <w:tbl>
      <w:tblPr>
        <w:tblW w:w="0" w:type="auto"/>
        <w:tblInd w:w="-113" w:type="dxa"/>
        <w:tblCellMar>
          <w:left w:w="10" w:type="dxa"/>
          <w:right w:w="10" w:type="dxa"/>
        </w:tblCellMar>
        <w:tblLook w:val="04A0" w:firstRow="1" w:lastRow="0" w:firstColumn="1" w:lastColumn="0" w:noHBand="0" w:noVBand="1"/>
      </w:tblPr>
      <w:tblGrid>
        <w:gridCol w:w="1876"/>
        <w:gridCol w:w="3272"/>
        <w:gridCol w:w="1778"/>
        <w:gridCol w:w="3273"/>
      </w:tblGrid>
      <w:tr w:rsidR="007724AD" w:rsidRPr="0082153B" w:rsidTr="00FD4B4D">
        <w:tc>
          <w:tcPr>
            <w:tcW w:w="1724" w:type="dxa"/>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right"/>
              <w:rPr>
                <w:rFonts w:ascii="Times New Roman" w:hAnsi="Times New Roman"/>
              </w:rPr>
            </w:pPr>
            <w:r w:rsidRPr="0082153B">
              <w:rPr>
                <w:rFonts w:ascii="Times New Roman" w:hAnsi="Times New Roman"/>
                <w:sz w:val="22"/>
                <w:szCs w:val="22"/>
              </w:rPr>
              <w:t>La cappetta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sz w:val="22"/>
                <w:szCs w:val="22"/>
              </w:rPr>
              <w:t>aspira: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rPr>
            </w:pPr>
            <w:r w:rsidRPr="0082153B">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sz w:val="22"/>
                <w:szCs w:val="22"/>
              </w:rPr>
              <w:t>La cappetta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b/>
                <w:sz w:val="22"/>
                <w:szCs w:val="22"/>
              </w:rPr>
              <w:t>NON</w:t>
            </w:r>
            <w:r w:rsidRPr="0082153B">
              <w:rPr>
                <w:rFonts w:ascii="Times New Roman" w:hAnsi="Times New Roman"/>
                <w:sz w:val="22"/>
                <w:szCs w:val="22"/>
              </w:rPr>
              <w:t xml:space="preserve"> aspira: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rPr>
            </w:pPr>
            <w:r w:rsidRPr="0082153B">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82153B" w:rsidRDefault="007724AD" w:rsidP="007724AD">
      <w:pPr>
        <w:pStyle w:val="Predefinito"/>
        <w:spacing w:line="360" w:lineRule="auto"/>
        <w:rPr>
          <w:rFonts w:ascii="Times New Roman" w:hAnsi="Times New Roman" w:cs="Times New Roman"/>
        </w:rPr>
      </w:pPr>
    </w:p>
    <w:p w:rsidR="007724AD" w:rsidRPr="0082153B" w:rsidRDefault="007724AD" w:rsidP="008A3041">
      <w:pPr>
        <w:pStyle w:val="Paragrafoelenco0"/>
        <w:numPr>
          <w:ilvl w:val="0"/>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82153B" w:rsidRDefault="007724AD" w:rsidP="008A3041">
      <w:pPr>
        <w:pStyle w:val="Paragrafoelenco0"/>
        <w:numPr>
          <w:ilvl w:val="0"/>
          <w:numId w:val="137"/>
        </w:numPr>
        <w:tabs>
          <w:tab w:val="left" w:pos="708"/>
        </w:tabs>
        <w:suppressAutoHyphens/>
        <w:spacing w:after="200" w:line="360" w:lineRule="auto"/>
        <w:contextualSpacing w:val="0"/>
        <w:jc w:val="both"/>
        <w:rPr>
          <w:rFonts w:ascii="Times New Roman" w:hAnsi="Times New Roman"/>
          <w:sz w:val="22"/>
          <w:szCs w:val="22"/>
        </w:rPr>
      </w:pPr>
      <w:r w:rsidRPr="0082153B">
        <w:rPr>
          <w:rFonts w:ascii="Times New Roman" w:hAnsi="Times New Roman"/>
          <w:sz w:val="22"/>
          <w:szCs w:val="22"/>
        </w:rPr>
        <w:t>È buona norma posizionare la cappetta subito al di sopra della miscela i cui vapori sono da aspirare; tuttavia, come sempre, SEGUIRE con ATTENZIONE le istruzioni fornite di volta in volta dai DOCENTI.</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b/>
          <w:sz w:val="22"/>
          <w:szCs w:val="22"/>
          <w:u w:val="single"/>
          <w:shd w:val="clear" w:color="auto" w:fill="FFFF00"/>
        </w:rPr>
        <w:t>PRESTARE ESTREMA ATTENZIONE ALLE 2 CANALINE</w:t>
      </w:r>
      <w:r w:rsidRPr="0082153B">
        <w:rPr>
          <w:rFonts w:ascii="Times New Roman" w:hAnsi="Times New Roman"/>
          <w:b/>
          <w:sz w:val="22"/>
          <w:szCs w:val="22"/>
          <w:u w:val="single"/>
        </w:rPr>
        <w:t xml:space="preserve"> CALPESTABILI</w:t>
      </w:r>
      <w:r w:rsidRPr="0082153B">
        <w:rPr>
          <w:rFonts w:ascii="Times New Roman" w:hAnsi="Times New Roman"/>
          <w:sz w:val="22"/>
          <w:szCs w:val="22"/>
          <w:u w:val="single"/>
        </w:rPr>
        <w:t xml:space="preserve"> (con antiscivolo)</w:t>
      </w:r>
      <w:r w:rsidRPr="0082153B">
        <w:rPr>
          <w:rFonts w:ascii="Times New Roman" w:hAnsi="Times New Roman"/>
          <w:sz w:val="22"/>
          <w:szCs w:val="22"/>
        </w:rPr>
        <w:t xml:space="preserve"> che si trovano TRA I LAVANDINI in testa ai banconi e LE FINESTRE, in modo da </w:t>
      </w:r>
      <w:r w:rsidRPr="0082153B">
        <w:rPr>
          <w:rFonts w:ascii="Times New Roman" w:hAnsi="Times New Roman"/>
          <w:b/>
          <w:i/>
          <w:sz w:val="22"/>
          <w:szCs w:val="22"/>
          <w:u w:val="dotted"/>
          <w:shd w:val="clear" w:color="auto" w:fill="FFFF00"/>
        </w:rPr>
        <w:t>NON INCIAMPARE</w:t>
      </w:r>
      <w:r w:rsidRPr="0082153B">
        <w:rPr>
          <w:rFonts w:ascii="Times New Roman" w:hAnsi="Times New Roman"/>
          <w:sz w:val="22"/>
          <w:szCs w:val="22"/>
        </w:rPr>
        <w:t xml:space="preserve">: </w:t>
      </w:r>
      <w:r w:rsidRPr="0082153B">
        <w:rPr>
          <w:rFonts w:ascii="Times New Roman" w:hAnsi="Times New Roman"/>
          <w:sz w:val="22"/>
          <w:szCs w:val="22"/>
          <w:u w:val="single"/>
        </w:rPr>
        <w:t>SEMPRE</w:t>
      </w:r>
      <w:r w:rsidRPr="0082153B">
        <w:rPr>
          <w:rFonts w:ascii="Times New Roman" w:hAnsi="Times New Roman"/>
          <w:sz w:val="22"/>
          <w:szCs w:val="22"/>
        </w:rPr>
        <w:t xml:space="preserve"> E IN MODO PARTICOLARE SE SI HA IN MANO DELLA VETRERIA O STRUMENTI O SOSTANZE.</w:t>
      </w:r>
    </w:p>
    <w:p w:rsidR="007724AD" w:rsidRPr="0082153B" w:rsidRDefault="007724AD" w:rsidP="007724AD">
      <w:pPr>
        <w:pStyle w:val="Titolo3"/>
        <w:spacing w:before="0" w:after="0"/>
        <w:rPr>
          <w:rFonts w:ascii="Times New Roman" w:eastAsia="SimSun;宋体" w:hAnsi="Times New Roman" w:cs="Times New Roman"/>
          <w:sz w:val="22"/>
          <w:szCs w:val="22"/>
          <w:lang w:eastAsia="zh-CN" w:bidi="hi-IN"/>
        </w:rPr>
      </w:pPr>
      <w:r w:rsidRPr="0082153B">
        <w:rPr>
          <w:rFonts w:ascii="Times New Roman" w:eastAsia="SimSun;宋体" w:hAnsi="Times New Roman" w:cs="Times New Roman"/>
          <w:noProof/>
          <w:sz w:val="22"/>
          <w:szCs w:val="22"/>
          <w:lang w:eastAsia="it-IT"/>
        </w:rPr>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p>
    <w:p w:rsidR="00795762" w:rsidRPr="0082153B" w:rsidRDefault="00795762" w:rsidP="007724AD">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6C2B4B" w:rsidRDefault="007724AD" w:rsidP="007724AD">
      <w:pPr>
        <w:pStyle w:val="Titolo31"/>
        <w:tabs>
          <w:tab w:val="left" w:pos="708"/>
        </w:tabs>
        <w:spacing w:after="120" w:line="360" w:lineRule="auto"/>
        <w:rPr>
          <w:rFonts w:ascii="Times New Roman" w:hAnsi="Times New Roman" w:cs="Times New Roman"/>
          <w:sz w:val="20"/>
          <w:szCs w:val="20"/>
        </w:rPr>
      </w:pPr>
      <w:bookmarkStart w:id="262" w:name="_Toc8654469"/>
      <w:r w:rsidRPr="006C2B4B">
        <w:rPr>
          <w:rFonts w:ascii="Times New Roman" w:hAnsi="Times New Roman" w:cs="Times New Roman"/>
          <w:sz w:val="20"/>
          <w:szCs w:val="20"/>
        </w:rPr>
        <w:lastRenderedPageBreak/>
        <w:t>D.2 PULIZIA MATERIALI E STRUMENTI</w:t>
      </w:r>
      <w:bookmarkEnd w:id="262"/>
      <w:r w:rsidRPr="006C2B4B">
        <w:rPr>
          <w:rFonts w:ascii="Times New Roman" w:hAnsi="Times New Roman" w:cs="Times New Roman"/>
          <w:sz w:val="20"/>
          <w:szCs w:val="20"/>
        </w:rPr>
        <w:t xml:space="preserve"> </w:t>
      </w:r>
    </w:p>
    <w:p w:rsidR="007724AD" w:rsidRPr="0082153B" w:rsidRDefault="007724AD" w:rsidP="008A3041">
      <w:pPr>
        <w:pStyle w:val="Predefinito"/>
        <w:numPr>
          <w:ilvl w:val="0"/>
          <w:numId w:val="141"/>
        </w:numPr>
        <w:spacing w:after="7" w:line="360" w:lineRule="auto"/>
        <w:jc w:val="both"/>
        <w:rPr>
          <w:rFonts w:ascii="Times New Roman" w:hAnsi="Times New Roman" w:cs="Times New Roman"/>
        </w:rPr>
      </w:pPr>
      <w:r w:rsidRPr="0082153B">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82153B" w:rsidRDefault="007724AD" w:rsidP="008A3041">
      <w:pPr>
        <w:pStyle w:val="Predefinito"/>
        <w:numPr>
          <w:ilvl w:val="0"/>
          <w:numId w:val="141"/>
        </w:numPr>
        <w:spacing w:after="7" w:line="360" w:lineRule="auto"/>
        <w:jc w:val="both"/>
        <w:rPr>
          <w:rFonts w:ascii="Times New Roman" w:hAnsi="Times New Roman" w:cs="Times New Roman"/>
        </w:rPr>
      </w:pPr>
      <w:r w:rsidRPr="0082153B">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82153B" w:rsidRDefault="007724AD" w:rsidP="008A3041">
      <w:pPr>
        <w:pStyle w:val="Paragrafoelenco0"/>
        <w:numPr>
          <w:ilvl w:val="0"/>
          <w:numId w:val="141"/>
        </w:numPr>
        <w:tabs>
          <w:tab w:val="left" w:pos="708"/>
        </w:tabs>
        <w:suppressAutoHyphens/>
        <w:spacing w:after="261"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 caso di dubbi o per ogni altra esigenza chiedere indicazioni a un Responsabile di Laboratorio. </w:t>
      </w:r>
    </w:p>
    <w:p w:rsidR="007724AD" w:rsidRPr="006C2B4B" w:rsidRDefault="007724AD" w:rsidP="007724AD">
      <w:pPr>
        <w:pStyle w:val="Intestazione3"/>
        <w:spacing w:line="360" w:lineRule="auto"/>
        <w:ind w:right="2"/>
        <w:jc w:val="left"/>
        <w:rPr>
          <w:rFonts w:ascii="Times New Roman" w:hAnsi="Times New Roman" w:cs="Times New Roman"/>
          <w:sz w:val="20"/>
          <w:szCs w:val="20"/>
        </w:rPr>
      </w:pPr>
      <w:r w:rsidRPr="006C2B4B">
        <w:rPr>
          <w:rFonts w:ascii="Times New Roman" w:hAnsi="Times New Roman" w:cs="Times New Roman"/>
          <w:b/>
          <w:i w:val="0"/>
          <w:color w:val="00000A"/>
          <w:sz w:val="20"/>
          <w:szCs w:val="20"/>
        </w:rPr>
        <w:t>D.3 USO DELLE BILANCE</w:t>
      </w:r>
    </w:p>
    <w:p w:rsidR="007724AD" w:rsidRPr="0082153B" w:rsidRDefault="007724AD" w:rsidP="007724AD">
      <w:pPr>
        <w:pStyle w:val="Predefinito"/>
        <w:spacing w:after="30" w:line="360" w:lineRule="auto"/>
        <w:ind w:left="-5"/>
        <w:rPr>
          <w:rFonts w:ascii="Times New Roman" w:hAnsi="Times New Roman" w:cs="Times New Roman"/>
        </w:rPr>
      </w:pPr>
      <w:r w:rsidRPr="0082153B">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82153B" w:rsidRDefault="007724AD" w:rsidP="007724AD">
      <w:pPr>
        <w:pStyle w:val="Predefinito"/>
        <w:spacing w:after="30" w:line="360" w:lineRule="auto"/>
        <w:ind w:left="-5"/>
        <w:rPr>
          <w:rFonts w:ascii="Times New Roman" w:hAnsi="Times New Roman" w:cs="Times New Roman"/>
        </w:rPr>
      </w:pPr>
      <w:r w:rsidRPr="0082153B">
        <w:rPr>
          <w:rFonts w:ascii="Times New Roman" w:hAnsi="Times New Roman" w:cs="Times New Roman"/>
        </w:rPr>
        <w:t>a)</w:t>
      </w:r>
      <w:r w:rsidRPr="0082153B">
        <w:rPr>
          <w:rFonts w:ascii="Times New Roman" w:eastAsia="Arial" w:hAnsi="Times New Roman" w:cs="Times New Roman"/>
        </w:rPr>
        <w:t xml:space="preserve"> </w:t>
      </w:r>
      <w:r w:rsidRPr="0082153B">
        <w:rPr>
          <w:rFonts w:ascii="Times New Roman" w:hAnsi="Times New Roman" w:cs="Times New Roman"/>
        </w:rPr>
        <w:t xml:space="preserve">Accesso: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Vietato appoggiarsi ed appoggiare altro materiale sul tavolo delle bilance.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Evitare scuotimenti ed urti del tavolo con le bilance. </w:t>
      </w:r>
    </w:p>
    <w:p w:rsidR="007724AD" w:rsidRPr="0082153B" w:rsidRDefault="007724AD" w:rsidP="008A3041">
      <w:pPr>
        <w:pStyle w:val="Predefinito"/>
        <w:numPr>
          <w:ilvl w:val="0"/>
          <w:numId w:val="142"/>
        </w:numPr>
        <w:spacing w:after="29" w:line="360" w:lineRule="auto"/>
        <w:jc w:val="both"/>
        <w:rPr>
          <w:rFonts w:ascii="Times New Roman" w:hAnsi="Times New Roman" w:cs="Times New Roman"/>
        </w:rPr>
      </w:pPr>
      <w:r w:rsidRPr="0082153B">
        <w:rPr>
          <w:rFonts w:ascii="Times New Roman" w:hAnsi="Times New Roman" w:cs="Times New Roman"/>
        </w:rPr>
        <w:t xml:space="preserve">Utilizzo: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Non appoggiare oggetti caldi sulle bilance.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Non pesare oggetti bagnati o comunque esternamente sporchi.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La pesata su bilancia analitica deve essere effettuata a sportelli chiusi.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Manutenzione: </w:t>
      </w:r>
    </w:p>
    <w:p w:rsidR="007724AD" w:rsidRPr="0082153B" w:rsidRDefault="007724AD" w:rsidP="008A3041">
      <w:pPr>
        <w:pStyle w:val="Predefinito"/>
        <w:numPr>
          <w:ilvl w:val="1"/>
          <w:numId w:val="142"/>
        </w:numPr>
        <w:spacing w:after="29" w:line="360" w:lineRule="auto"/>
        <w:jc w:val="both"/>
        <w:rPr>
          <w:rFonts w:ascii="Times New Roman" w:hAnsi="Times New Roman" w:cs="Times New Roman"/>
        </w:rPr>
      </w:pPr>
      <w:r w:rsidRPr="0082153B">
        <w:rPr>
          <w:rFonts w:ascii="Times New Roman" w:hAnsi="Times New Roman" w:cs="Times New Roman"/>
        </w:rPr>
        <w:t xml:space="preserve">Al termine delle misurazioni, la bilancia dovrà essere riportata in condizioni di riposo, azzerata e ripulita utilizzando l’apposito pennello.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Nel caso di bilance analitiche vanno obbligatoriamente chiusi gli sportelli. </w:t>
      </w:r>
    </w:p>
    <w:p w:rsidR="007724AD" w:rsidRPr="006C2B4B" w:rsidRDefault="007724AD" w:rsidP="007724AD">
      <w:pPr>
        <w:pStyle w:val="Intestazione3"/>
        <w:tabs>
          <w:tab w:val="clear" w:pos="432"/>
        </w:tabs>
        <w:spacing w:line="360" w:lineRule="auto"/>
        <w:ind w:right="3" w:firstLine="0"/>
        <w:jc w:val="left"/>
        <w:rPr>
          <w:rFonts w:ascii="Times New Roman" w:hAnsi="Times New Roman" w:cs="Times New Roman"/>
          <w:sz w:val="20"/>
          <w:szCs w:val="20"/>
        </w:rPr>
      </w:pPr>
      <w:r w:rsidRPr="006C2B4B">
        <w:rPr>
          <w:rFonts w:ascii="Times New Roman" w:hAnsi="Times New Roman" w:cs="Times New Roman"/>
          <w:b/>
          <w:i w:val="0"/>
          <w:color w:val="00000A"/>
          <w:sz w:val="20"/>
          <w:szCs w:val="20"/>
        </w:rPr>
        <w:t>D.4 USO DEL FRIGORIFERO</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lastRenderedPageBreak/>
        <w:t xml:space="preserve">Non possono essere abbandonate nel frigorifero sostanze prive di involucro di protezione e prive di etichetta con riportate le informazioni sul contenuto. </w:t>
      </w:r>
    </w:p>
    <w:p w:rsidR="007724AD" w:rsidRPr="0082153B" w:rsidRDefault="007724AD" w:rsidP="007724AD">
      <w:pPr>
        <w:pStyle w:val="Titolo31"/>
        <w:tabs>
          <w:tab w:val="left" w:pos="708"/>
        </w:tabs>
        <w:spacing w:after="120" w:line="360" w:lineRule="auto"/>
        <w:rPr>
          <w:rFonts w:ascii="Times New Roman" w:hAnsi="Times New Roman" w:cs="Times New Roman"/>
          <w:sz w:val="22"/>
          <w:szCs w:val="22"/>
        </w:rPr>
      </w:pPr>
      <w:bookmarkStart w:id="263" w:name="_Toc8654470"/>
      <w:r w:rsidRPr="006C2B4B">
        <w:rPr>
          <w:rFonts w:ascii="Times New Roman" w:hAnsi="Times New Roman" w:cs="Times New Roman"/>
          <w:sz w:val="20"/>
          <w:szCs w:val="20"/>
        </w:rPr>
        <w:t>D.5 USO DEL BUNSEN</w:t>
      </w:r>
      <w:r w:rsidRPr="0082153B">
        <w:rPr>
          <w:rFonts w:ascii="Times New Roman" w:hAnsi="Times New Roman" w:cs="Times New Roman"/>
          <w:sz w:val="22"/>
          <w:szCs w:val="22"/>
        </w:rPr>
        <w:t xml:space="preserve"> (Laboratorio di Chimica Generale e Igiene)</w:t>
      </w:r>
      <w:bookmarkEnd w:id="263"/>
    </w:p>
    <w:p w:rsidR="007724AD" w:rsidRPr="0082153B" w:rsidRDefault="007724AD" w:rsidP="007724AD">
      <w:pPr>
        <w:pStyle w:val="Predefinito"/>
        <w:spacing w:after="141" w:line="360" w:lineRule="auto"/>
        <w:ind w:left="-5"/>
        <w:rPr>
          <w:rFonts w:ascii="Times New Roman" w:hAnsi="Times New Roman" w:cs="Times New Roman"/>
        </w:rPr>
      </w:pPr>
      <w:r w:rsidRPr="0082153B">
        <w:rPr>
          <w:rFonts w:ascii="Times New Roman" w:hAnsi="Times New Roman" w:cs="Times New Roman"/>
          <w:u w:val="single"/>
        </w:rPr>
        <w:t>Accensione del Bunsen</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controllare il rubinetto giallo del gas sul bancone di lavoro. Controllare che la valvola a spillo e i fori alla base del Bunsen siano tutti chiusi.</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Aprire il rubinetto giallo del gas sul bancone, premere e ruotare in senso antiorario.</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Aprire leggermente (circa ¼ di giro solamente) la valvola a spillo. (I fori alla base del Bunsen sono sempre chiusi). Si deve accendere il Bunsen con la fiamma riducente.</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Mantenere premuto il pulsante di sblocco della valvola di sicurezza ancora per qualche secondo</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Il Bunsen acceso va posizionato a debita distanza dal bordo del bancone e da qualsiasi reagente o oggetto infiammabile, non va lasciato incustodito e quando non in uso, deve essere attiva la fiamma riducente (luminosa).</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Si passa alla fiamma ossidante ruotando la ghiera forata alla base del camino in modo che i fori dell’aria siano aperti.</w:t>
      </w:r>
    </w:p>
    <w:p w:rsidR="007724AD" w:rsidRPr="0082153B" w:rsidRDefault="007724AD" w:rsidP="007724AD">
      <w:pPr>
        <w:pStyle w:val="Predefinito"/>
        <w:spacing w:after="141" w:line="360" w:lineRule="auto"/>
        <w:rPr>
          <w:rFonts w:ascii="Times New Roman" w:hAnsi="Times New Roman" w:cs="Times New Roman"/>
        </w:rPr>
      </w:pPr>
      <w:r w:rsidRPr="0082153B">
        <w:rPr>
          <w:rFonts w:ascii="Times New Roman" w:hAnsi="Times New Roman" w:cs="Times New Roman"/>
          <w:u w:val="single"/>
        </w:rPr>
        <w:t>Spegnimento del Bunsen</w:t>
      </w:r>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i fori dell’aria</w:t>
      </w:r>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la valvola a spillo</w:t>
      </w:r>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il rubinetto giallo sul bancone</w:t>
      </w:r>
    </w:p>
    <w:p w:rsidR="007724AD" w:rsidRPr="0082153B" w:rsidRDefault="007724AD" w:rsidP="007724AD">
      <w:pPr>
        <w:pStyle w:val="Predefinito"/>
        <w:keepNext/>
        <w:spacing w:after="141" w:line="360" w:lineRule="auto"/>
        <w:ind w:left="705"/>
        <w:jc w:val="center"/>
        <w:rPr>
          <w:rFonts w:ascii="Times New Roman" w:hAnsi="Times New Roman" w:cs="Times New Roman"/>
        </w:rPr>
      </w:pPr>
      <w:r w:rsidRPr="0082153B">
        <w:rPr>
          <w:rFonts w:ascii="Times New Roman" w:hAnsi="Times New Roman" w:cs="Times New Roman"/>
          <w:noProof/>
          <w:lang w:eastAsia="it-IT"/>
        </w:rPr>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82153B" w:rsidRDefault="007724AD" w:rsidP="007724AD">
      <w:pPr>
        <w:pStyle w:val="Didascalia"/>
        <w:spacing w:line="360" w:lineRule="auto"/>
        <w:jc w:val="center"/>
        <w:rPr>
          <w:rFonts w:ascii="Times New Roman" w:hAnsi="Times New Roman"/>
          <w:sz w:val="22"/>
          <w:szCs w:val="22"/>
        </w:rPr>
      </w:pPr>
      <w:r w:rsidRPr="0082153B">
        <w:rPr>
          <w:rFonts w:ascii="Times New Roman" w:hAnsi="Times New Roman"/>
          <w:sz w:val="22"/>
          <w:szCs w:val="22"/>
        </w:rPr>
        <w:t>Figura 1</w:t>
      </w:r>
    </w:p>
    <w:p w:rsidR="007724AD" w:rsidRPr="006C2B4B" w:rsidRDefault="007724AD" w:rsidP="007724AD">
      <w:pPr>
        <w:pStyle w:val="Intestazione3"/>
        <w:spacing w:line="360" w:lineRule="auto"/>
        <w:ind w:right="9"/>
        <w:jc w:val="left"/>
        <w:rPr>
          <w:rFonts w:ascii="Times New Roman" w:hAnsi="Times New Roman" w:cs="Times New Roman"/>
          <w:sz w:val="20"/>
          <w:szCs w:val="20"/>
        </w:rPr>
      </w:pPr>
      <w:r w:rsidRPr="006C2B4B">
        <w:rPr>
          <w:rFonts w:ascii="Times New Roman" w:hAnsi="Times New Roman" w:cs="Times New Roman"/>
          <w:b/>
          <w:i w:val="0"/>
          <w:color w:val="00000A"/>
          <w:sz w:val="20"/>
          <w:szCs w:val="20"/>
        </w:rPr>
        <w:lastRenderedPageBreak/>
        <w:t>D.6 USO DEI MICROSCOPI (LABORATORIO DI IGIENE)</w:t>
      </w:r>
    </w:p>
    <w:p w:rsidR="007724AD" w:rsidRPr="0082153B" w:rsidRDefault="007724AD" w:rsidP="007724AD">
      <w:pPr>
        <w:pStyle w:val="Predefinito"/>
        <w:spacing w:line="360" w:lineRule="auto"/>
        <w:rPr>
          <w:rFonts w:ascii="Times New Roman" w:hAnsi="Times New Roman" w:cs="Times New Roman"/>
        </w:rPr>
      </w:pPr>
      <w:r w:rsidRPr="0082153B">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6C2B4B" w:rsidRDefault="007724AD" w:rsidP="007724AD">
      <w:pPr>
        <w:pStyle w:val="Intestazione3"/>
        <w:spacing w:line="360" w:lineRule="auto"/>
        <w:ind w:right="9"/>
        <w:jc w:val="left"/>
        <w:rPr>
          <w:rFonts w:ascii="Times New Roman" w:hAnsi="Times New Roman" w:cs="Times New Roman"/>
          <w:sz w:val="20"/>
          <w:szCs w:val="20"/>
        </w:rPr>
      </w:pPr>
      <w:r w:rsidRPr="006C2B4B">
        <w:rPr>
          <w:rFonts w:ascii="Times New Roman" w:hAnsi="Times New Roman" w:cs="Times New Roman"/>
          <w:b/>
          <w:i w:val="0"/>
          <w:color w:val="00000A"/>
          <w:sz w:val="20"/>
          <w:szCs w:val="20"/>
          <w:u w:val="single"/>
        </w:rPr>
        <w:t xml:space="preserve">E. GESTIONE ED UTILIZZO DEI LABORATORI </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Per tutte le informazioni ed esigenze specifiche di gestione o utilizzo del laboratorio e dei materiali ivi contenuti </w:t>
      </w:r>
      <w:r w:rsidRPr="0082153B">
        <w:rPr>
          <w:rFonts w:ascii="Times New Roman" w:hAnsi="Times New Roman" w:cs="Times New Roman"/>
          <w:b/>
          <w:u w:val="single"/>
        </w:rPr>
        <w:t>rivolgersi sempre a un Responsabile di Laboratorio</w:t>
      </w:r>
      <w:r w:rsidRPr="0082153B">
        <w:rPr>
          <w:rFonts w:ascii="Times New Roman" w:hAnsi="Times New Roman" w:cs="Times New Roman"/>
        </w:rPr>
        <w:t xml:space="preserve">. </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L’utilizzo di attrezzature e strumenti (quelli che possono essere trasportati) da parte di utenti di altri laboratori o di </w:t>
      </w:r>
      <w:r w:rsidRPr="0082153B">
        <w:rPr>
          <w:rFonts w:ascii="Times New Roman" w:hAnsi="Times New Roman" w:cs="Times New Roman"/>
          <w:u w:val="single"/>
        </w:rPr>
        <w:t>qualunque tipo di materiale</w:t>
      </w:r>
      <w:r w:rsidRPr="0082153B">
        <w:rPr>
          <w:rFonts w:ascii="Times New Roman" w:hAnsi="Times New Roman" w:cs="Times New Roman"/>
        </w:rPr>
        <w:t xml:space="preserve"> da parte di utenti del liceo artistico deve essere concordata preventivamente con un responsabile di laboratorio nei tempi e nei modi.</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82153B">
        <w:rPr>
          <w:rFonts w:ascii="Times New Roman" w:hAnsi="Times New Roman" w:cs="Times New Roman"/>
          <w:b/>
          <w:u w:val="single"/>
        </w:rPr>
        <w:t>devono essere concordati con l’assistente tecnico e nel caso sia assente, con un docente presente in uno dei due laboratori</w:t>
      </w:r>
      <w:r w:rsidRPr="0082153B">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82153B" w:rsidRDefault="007724AD" w:rsidP="007724AD">
      <w:pPr>
        <w:pStyle w:val="Predefinito"/>
        <w:spacing w:after="0" w:line="360" w:lineRule="auto"/>
        <w:rPr>
          <w:rFonts w:ascii="Times New Roman" w:hAnsi="Times New Roman" w:cs="Times New Roman"/>
        </w:rPr>
      </w:pPr>
      <w:r w:rsidRPr="0082153B">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82153B">
        <w:rPr>
          <w:rFonts w:ascii="Times New Roman" w:hAnsi="Times New Roman" w:cs="Times New Roman"/>
          <w:b/>
        </w:rPr>
        <w:t xml:space="preserve">MODULO DI PRENOTAZIONE DELLO STRUMENTO SPETTROFOTOMETRO MONORAGGIO HACH DR/4000 E MODULO 003 PRENOTAZIONE STRUMENTI LABORATORI DI CHIMICA </w:t>
      </w:r>
      <w:r w:rsidRPr="0082153B">
        <w:rPr>
          <w:rFonts w:ascii="Times New Roman" w:hAnsi="Times New Roman" w:cs="Times New Roman"/>
        </w:rPr>
        <w:t>in modo da evitare spiacevoli sovrapposizioni.</w:t>
      </w:r>
    </w:p>
    <w:p w:rsidR="007724AD" w:rsidRPr="006C2B4B" w:rsidRDefault="007724AD" w:rsidP="007724AD">
      <w:pPr>
        <w:pStyle w:val="Intestazione3"/>
        <w:spacing w:line="360" w:lineRule="auto"/>
        <w:ind w:right="8"/>
        <w:jc w:val="left"/>
        <w:rPr>
          <w:rFonts w:ascii="Times New Roman" w:hAnsi="Times New Roman" w:cs="Times New Roman"/>
          <w:sz w:val="20"/>
          <w:szCs w:val="20"/>
        </w:rPr>
      </w:pPr>
      <w:r w:rsidRPr="006C2B4B">
        <w:rPr>
          <w:rFonts w:ascii="Times New Roman" w:hAnsi="Times New Roman" w:cs="Times New Roman"/>
          <w:b/>
          <w:i w:val="0"/>
          <w:color w:val="00000A"/>
          <w:sz w:val="20"/>
          <w:szCs w:val="20"/>
          <w:u w:val="single"/>
        </w:rPr>
        <w:t xml:space="preserve">F. ACQUISTO DI STRUMENTI E MATERIALI DI CONSUMO </w:t>
      </w:r>
    </w:p>
    <w:p w:rsidR="007724AD" w:rsidRPr="0082153B" w:rsidRDefault="007724AD" w:rsidP="007724AD">
      <w:pPr>
        <w:pStyle w:val="Predefinito"/>
        <w:spacing w:line="360" w:lineRule="auto"/>
        <w:ind w:left="10"/>
        <w:rPr>
          <w:rFonts w:ascii="Times New Roman" w:hAnsi="Times New Roman" w:cs="Times New Roman"/>
        </w:rPr>
      </w:pPr>
      <w:r w:rsidRPr="0082153B">
        <w:rPr>
          <w:rFonts w:ascii="Times New Roman" w:hAnsi="Times New Roman" w:cs="Times New Roman"/>
        </w:rPr>
        <w:t xml:space="preserve">Per gli acquisti, i docenti dovranno far pervenire le loro richieste utilizzando il </w:t>
      </w:r>
      <w:r w:rsidRPr="0082153B">
        <w:rPr>
          <w:rFonts w:ascii="Times New Roman" w:hAnsi="Times New Roman" w:cs="Times New Roman"/>
          <w:color w:val="000000"/>
        </w:rPr>
        <w:t xml:space="preserve">MODULO 001 </w:t>
      </w:r>
      <w:r w:rsidRPr="0082153B">
        <w:rPr>
          <w:rFonts w:ascii="Times New Roman" w:hAnsi="Times New Roman" w:cs="Times New Roman"/>
        </w:rPr>
        <w:t xml:space="preserve">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rsidR="007724AD" w:rsidRPr="0082153B" w:rsidRDefault="007724AD" w:rsidP="007724AD">
      <w:pPr>
        <w:pStyle w:val="Predefinito"/>
        <w:spacing w:line="360" w:lineRule="auto"/>
        <w:rPr>
          <w:rFonts w:ascii="Times New Roman" w:hAnsi="Times New Roman" w:cs="Times New Roman"/>
        </w:rPr>
      </w:pPr>
      <w:bookmarkStart w:id="264" w:name="_Hlk5263327"/>
      <w:r w:rsidRPr="0082153B">
        <w:rPr>
          <w:rFonts w:ascii="Times New Roman" w:hAnsi="Times New Roman" w:cs="Times New Roman"/>
        </w:rPr>
        <w:lastRenderedPageBreak/>
        <w:t xml:space="preserve">Nel REGISTRO DEGLI ORDINI vengono conservati l’ordine del materiale da acquistare effettuato dai responsabili dei laboratori in collaborazione coi docenti e con l’assistente tecnico e il buono d’ordine inviato alle aziende fornitrici </w:t>
      </w:r>
      <w:bookmarkEnd w:id="264"/>
      <w:r w:rsidRPr="0082153B">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82153B" w:rsidRDefault="007724AD" w:rsidP="007724AD">
      <w:pPr>
        <w:pStyle w:val="Predefinito"/>
        <w:spacing w:line="360" w:lineRule="auto"/>
        <w:rPr>
          <w:rFonts w:ascii="Times New Roman" w:hAnsi="Times New Roman" w:cs="Times New Roman"/>
        </w:rPr>
      </w:pPr>
      <w:r w:rsidRPr="0082153B">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82153B" w:rsidRDefault="007724AD" w:rsidP="007724AD">
      <w:pPr>
        <w:rPr>
          <w:rFonts w:ascii="Times New Roman" w:eastAsia="SimSun" w:hAnsi="Times New Roman"/>
          <w:b/>
          <w:sz w:val="22"/>
          <w:szCs w:val="22"/>
        </w:rPr>
      </w:pPr>
    </w:p>
    <w:p w:rsidR="007724AD" w:rsidRPr="002215EC" w:rsidRDefault="007724AD" w:rsidP="007724AD">
      <w:pPr>
        <w:pStyle w:val="Predefinito"/>
        <w:spacing w:line="360" w:lineRule="auto"/>
        <w:ind w:left="-5"/>
        <w:rPr>
          <w:rFonts w:ascii="Times New Roman" w:hAnsi="Times New Roman" w:cs="Times New Roman"/>
          <w:sz w:val="20"/>
          <w:szCs w:val="20"/>
        </w:rPr>
      </w:pPr>
      <w:r w:rsidRPr="002215EC">
        <w:rPr>
          <w:rFonts w:ascii="Times New Roman" w:hAnsi="Times New Roman" w:cs="Times New Roman"/>
          <w:b/>
          <w:sz w:val="20"/>
          <w:szCs w:val="20"/>
        </w:rPr>
        <w:t xml:space="preserve">G. ALLEGATO CONTENENTE PROCEDURE OPERATIVE E MODULI AD UTILIZZO ESCLUSIVO DEI DOCENTI E ASSISTENTE TECNICO REPERIBILI PRESSO LABORATORI DI CHIMICA </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RIFERIMENTI</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PROCEDURA PER L’UTILIZZO DI SOLVENTI/REAGENTI NEL LABORATORI E PER LA PREPARAZIONE/CONSERVAZIONE DELLE SOLUZIONI PREPARATE</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bookmarkStart w:id="265" w:name="_Hlk5263521"/>
      <w:bookmarkEnd w:id="265"/>
      <w:r w:rsidRPr="0082153B">
        <w:rPr>
          <w:rFonts w:ascii="Times New Roman" w:hAnsi="Times New Roman"/>
          <w:sz w:val="22"/>
          <w:szCs w:val="22"/>
        </w:rPr>
        <w:t>PROCEDURA PER L’UTILIZZO DELLO SPETTROFOTOMETRO</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PROCEDURA PER L’UTILIZZO DEL ROTAVAPOR</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MODULO001 “RICHIESTA MATERIALE D’ACQUISTO”</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MODULO002 “MODULO DI PRENOTAZIONE DELLO STRUMENTO SPETTROFOTOMETRO MONORAGGIO HACH DR/4000”</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MODULO003 “MODULO DI PRENOTAZIONE ALTRI STRUMENTI “</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MODULO004 “</w:t>
      </w:r>
      <w:bookmarkStart w:id="266" w:name="_Hlk5263191"/>
      <w:r w:rsidRPr="0082153B">
        <w:rPr>
          <w:rFonts w:ascii="Times New Roman" w:hAnsi="Times New Roman"/>
          <w:sz w:val="22"/>
          <w:szCs w:val="22"/>
        </w:rPr>
        <w:t>MODULO PRELIEVO MATERIALE DAI LABORATORI DI CHIMICA</w:t>
      </w:r>
      <w:bookmarkEnd w:id="266"/>
      <w:r w:rsidRPr="0082153B">
        <w:rPr>
          <w:rFonts w:ascii="Times New Roman" w:hAnsi="Times New Roman"/>
          <w:sz w:val="22"/>
          <w:szCs w:val="22"/>
        </w:rPr>
        <w:t>”</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MODULO005 “MODULO PER LA SEGNALAZIONE DI GUASTI O DI FATTORI DI RISCHIO” (vd sito ufficiale dell’Istituto).</w:t>
      </w:r>
    </w:p>
    <w:p w:rsidR="00795762" w:rsidRPr="0082153B" w:rsidRDefault="00795762" w:rsidP="00306A1F">
      <w:pPr>
        <w:widowControl w:val="0"/>
        <w:suppressAutoHyphens/>
        <w:rPr>
          <w:rFonts w:ascii="Times New Roman" w:eastAsia="SimSun;宋体" w:hAnsi="Times New Roman"/>
          <w:b/>
          <w:sz w:val="22"/>
          <w:szCs w:val="22"/>
          <w:u w:val="single"/>
          <w:lang w:eastAsia="zh-CN" w:bidi="hi-IN"/>
        </w:rPr>
      </w:pPr>
    </w:p>
    <w:p w:rsidR="00795762" w:rsidRDefault="00795762"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Pr="0082153B" w:rsidRDefault="00C83F0D"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67" w:name="_Toc482194421"/>
      <w:bookmarkStart w:id="268" w:name="_Toc8654471"/>
      <w:r w:rsidRPr="0082153B">
        <w:rPr>
          <w:rFonts w:ascii="Times New Roman" w:eastAsia="Times New Roman" w:hAnsi="Times New Roman" w:cs="Times New Roman"/>
          <w:sz w:val="22"/>
          <w:szCs w:val="22"/>
          <w:lang w:eastAsia="zh-CN"/>
        </w:rPr>
        <w:t>3</w:t>
      </w:r>
      <w:r w:rsidRPr="0082153B">
        <w:rPr>
          <w:rFonts w:ascii="Times New Roman" w:hAnsi="Times New Roman" w:cs="Times New Roman"/>
          <w:sz w:val="22"/>
          <w:szCs w:val="22"/>
        </w:rPr>
        <w:t>. Laboratorio di FISICA</w:t>
      </w:r>
      <w:bookmarkEnd w:id="267"/>
      <w:bookmarkEnd w:id="268"/>
    </w:p>
    <w:p w:rsidR="00795762" w:rsidRPr="0082153B" w:rsidRDefault="00795762" w:rsidP="00306A1F">
      <w:pPr>
        <w:widowControl w:val="0"/>
        <w:suppressAutoHyphens/>
        <w:jc w:val="cente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Sarà cura dei Docenti di FISICA  illustrare e commentare con gli allievi il seguente regolamento:</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Le CHIAVI del Laboratorio devono essere prelevate e quindi riconsegnate in Portineria dall'Assistente Tecnico o dai Docenti.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lastRenderedPageBreak/>
        <w:t>Sarà cura dei Docenti o dell'Assistente Tecnico attivare gli interruttori del quadro elettrico che dovranno essere disattivati al termine delle lezioni.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sz w:val="22"/>
          <w:szCs w:val="22"/>
          <w:lang w:eastAsia="zh-CN" w:bidi="hi-IN"/>
        </w:rPr>
      </w:pPr>
      <w:r w:rsidRPr="0082153B">
        <w:rPr>
          <w:rFonts w:ascii="Times New Roman" w:eastAsia="SimSun;宋体" w:hAnsi="Times New Roman"/>
          <w:bCs/>
          <w:sz w:val="22"/>
          <w:szCs w:val="22"/>
          <w:lang w:eastAsia="zh-CN" w:bidi="hi-IN"/>
        </w:rPr>
        <w:t xml:space="preserve">In Laboratorio </w:t>
      </w:r>
      <w:r w:rsidRPr="0082153B">
        <w:rPr>
          <w:rFonts w:ascii="Times New Roman" w:eastAsia="SimSun;宋体" w:hAnsi="Times New Roman"/>
          <w:bCs/>
          <w:sz w:val="22"/>
          <w:szCs w:val="22"/>
          <w:u w:val="single"/>
          <w:lang w:eastAsia="zh-CN" w:bidi="hi-IN"/>
        </w:rPr>
        <w:t>non</w:t>
      </w:r>
      <w:r w:rsidRPr="0082153B">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82153B" w:rsidRDefault="00795762" w:rsidP="00306A1F">
      <w:pPr>
        <w:pStyle w:val="Titolo3"/>
        <w:spacing w:before="0" w:after="0"/>
        <w:rPr>
          <w:rFonts w:ascii="Times New Roman" w:hAnsi="Times New Roman" w:cs="Times New Roman"/>
          <w:sz w:val="22"/>
          <w:szCs w:val="22"/>
        </w:rPr>
      </w:pPr>
      <w:bookmarkStart w:id="269" w:name="_Toc482194422"/>
      <w:bookmarkStart w:id="270" w:name="_Toc8654472"/>
      <w:r w:rsidRPr="0082153B">
        <w:rPr>
          <w:rFonts w:ascii="Times New Roman" w:eastAsia="Times New Roman" w:hAnsi="Times New Roman" w:cs="Times New Roman"/>
          <w:sz w:val="22"/>
          <w:szCs w:val="22"/>
          <w:lang w:eastAsia="zh-CN"/>
        </w:rPr>
        <w:t>4</w:t>
      </w:r>
      <w:r w:rsidRPr="0082153B">
        <w:rPr>
          <w:rFonts w:ascii="Times New Roman" w:hAnsi="Times New Roman" w:cs="Times New Roman"/>
          <w:sz w:val="22"/>
          <w:szCs w:val="22"/>
        </w:rPr>
        <w:t>.Laboratorio di MACCHINE UTENSILI (M1)</w:t>
      </w:r>
      <w:bookmarkEnd w:id="269"/>
      <w:bookmarkEnd w:id="270"/>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a)Uso delle macchine e attrezzature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Il personale autorizzato di cui al punto 1 si intende anche qualificato e quindi responsabile del proprio operato soprattutto per ciò che concerne le norme di sicurezza.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5. E’ possibile utilizzare solo le attrezzature e le macchine di cui si conoscono i manuali di uso e le sostanze di cui si conoscono le schede di sicurezza.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tecnicopratico e l’assistente tecnico, in particolare quando gli studenti sono impegnati nell’uso di macchinari (torni, frese, trapani, ecc.) ;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b)Uso Dispositivi di Protezione Individuale (DPI)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Nei locali del laboratorio, è obbligatorio l’uso della tuta per lavorare alle macchine utensili.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Gli Allievi sprovvisti di D.P.I. non possono partecipare alle esercitazioni.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c)Norme di Comportamento Generali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d)In laboratorio è obbligatorio: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i rifiuti solidi urbani (RSU) vanno gettati negli appositi cestini e non in altri;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e)Norme di comportamento per 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Gli studenti devono eseguire solo ciò che è stato indicato dal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5. Gli studenti non possono usare macchine, strumenti, attrezzature e prodotti chimici se non dietro personale autorizzazione dell’insegnante.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f)Responsabilità del preposto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Ai sensi dell’art. 19 del D.L. 81/08, i preposti, secondo le loro attribuzioni e competenze, devono: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 frequentare appositi corsi di formazione secondo quanto previsto dall'articolo 37.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1" w:name="_Toc482194423"/>
      <w:bookmarkStart w:id="272" w:name="_Toc8654473"/>
      <w:r w:rsidRPr="0082153B">
        <w:rPr>
          <w:rFonts w:ascii="Times New Roman" w:eastAsia="Times New Roman" w:hAnsi="Times New Roman" w:cs="Times New Roman"/>
          <w:sz w:val="22"/>
          <w:szCs w:val="22"/>
          <w:lang w:eastAsia="zh-CN"/>
        </w:rPr>
        <w:t>5.Laboratorio  TECNOLOGICO – CNC – D.P.O.I.   (M2)</w:t>
      </w:r>
      <w:bookmarkEnd w:id="271"/>
      <w:bookmarkEnd w:id="272"/>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scolastico, che si occuperà di custodirlo;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dei dispositivi, macchine e attrezzature</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Detto personale, in possesso di formazione propria specifica necessaria per la nomina nella mansione, deve </w:t>
      </w:r>
      <w:r w:rsidRPr="0082153B">
        <w:rPr>
          <w:rFonts w:ascii="Times New Roman" w:eastAsia="Calibri" w:hAnsi="Times New Roman"/>
          <w:sz w:val="22"/>
          <w:szCs w:val="22"/>
          <w:lang w:eastAsia="zh-CN"/>
        </w:rPr>
        <w:lastRenderedPageBreak/>
        <w:t xml:space="preserve">essere informato e formato ai sensi dell’art. 36 e 37 del D. leg. 81/08 relativo ai rischi per la sicurezza e la salute derivati dall’uso delle attrezzature e di eventuali prodotti chimici presenti nel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82153B" w:rsidRDefault="00795762" w:rsidP="008A3041">
      <w:pPr>
        <w:widowControl w:val="0"/>
        <w:numPr>
          <w:ilvl w:val="1"/>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82153B" w:rsidRDefault="00795762" w:rsidP="008A3041">
      <w:pPr>
        <w:widowControl w:val="0"/>
        <w:numPr>
          <w:ilvl w:val="1"/>
          <w:numId w:val="51"/>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Dispositivi di Protezione Individuale (DPI)</w:t>
      </w:r>
    </w:p>
    <w:p w:rsidR="00795762" w:rsidRPr="0082153B" w:rsidRDefault="00795762" w:rsidP="008A3041">
      <w:pPr>
        <w:widowControl w:val="0"/>
        <w:numPr>
          <w:ilvl w:val="0"/>
          <w:numId w:val="5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82153B" w:rsidRDefault="00795762" w:rsidP="008A3041">
      <w:pPr>
        <w:widowControl w:val="0"/>
        <w:numPr>
          <w:ilvl w:val="0"/>
          <w:numId w:val="5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eventualmente sprovvisti di D.P.I. non possono partecipare alle esercitazioni. </w:t>
      </w:r>
    </w:p>
    <w:p w:rsidR="00795762" w:rsidRPr="0082153B" w:rsidRDefault="00795762" w:rsidP="00306A1F">
      <w:pPr>
        <w:rPr>
          <w:rFonts w:ascii="Times New Roman" w:eastAsia="Calibri" w:hAnsi="Times New Roman"/>
          <w:b/>
          <w:bCs/>
          <w:sz w:val="22"/>
          <w:szCs w:val="22"/>
          <w:lang w:eastAsia="zh-CN"/>
        </w:rPr>
      </w:pP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Generali</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In laboratorio è obbligatorio:</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ove richiesti;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i rifiuti solidi urbani (RSU) vanno gettati negli appositi cestini e non in altri;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per gli studenti</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Gli studenti devono eseguire solo ciò che è stato indicato dal docente responsabile.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Responsabilità del preposto</w:t>
      </w: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Si individua come preposto l’insegnante teorico o tecno-pratico che in quel momento conduce una </w:t>
      </w:r>
    </w:p>
    <w:p w:rsidR="00795762" w:rsidRPr="0082153B" w:rsidRDefault="00795762" w:rsidP="00306A1F">
      <w:pPr>
        <w:suppressAutoHyphens/>
        <w:ind w:left="72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determinata attività laboratoriale. </w:t>
      </w:r>
    </w:p>
    <w:p w:rsidR="00795762" w:rsidRPr="0082153B" w:rsidRDefault="00795762" w:rsidP="00306A1F">
      <w:pPr>
        <w:suppressAutoHyphens/>
        <w:ind w:left="720"/>
        <w:rPr>
          <w:rFonts w:ascii="Times New Roman" w:eastAsia="Calibri" w:hAnsi="Times New Roman"/>
          <w:sz w:val="22"/>
          <w:szCs w:val="22"/>
          <w:lang w:eastAsia="zh-CN"/>
        </w:rPr>
      </w:pP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sensi del DM 382 del 29/9/98, si identificano come lavoratori gli studenti quando coinvolti nelle </w:t>
      </w:r>
    </w:p>
    <w:p w:rsidR="00795762" w:rsidRPr="0082153B" w:rsidRDefault="00795762" w:rsidP="00306A1F">
      <w:pPr>
        <w:suppressAutoHyphens/>
        <w:ind w:left="72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attività di laboratorio. </w:t>
      </w:r>
    </w:p>
    <w:p w:rsidR="00795762" w:rsidRPr="0082153B" w:rsidRDefault="00795762" w:rsidP="008A3041">
      <w:pPr>
        <w:widowControl w:val="0"/>
        <w:numPr>
          <w:ilvl w:val="0"/>
          <w:numId w:val="6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sensi dell’art. 19 del D.L. 81/08, i preposti, secondo le loro attribuzioni e competenze, devono:</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frequentare appositi corsi di formazione secondo quanto previsto dall'articolo 37. </w:t>
      </w: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3" w:name="_Toc482194424"/>
      <w:bookmarkStart w:id="274" w:name="_Toc8654474"/>
      <w:r w:rsidRPr="0082153B">
        <w:rPr>
          <w:rFonts w:ascii="Times New Roman" w:eastAsia="Times New Roman" w:hAnsi="Times New Roman" w:cs="Times New Roman"/>
          <w:sz w:val="22"/>
          <w:szCs w:val="22"/>
          <w:lang w:eastAsia="zh-CN"/>
        </w:rPr>
        <w:t>6. Laboratorio di SISTEMI E AUTOMAZIONE INDUSTRIALE (M4)</w:t>
      </w:r>
      <w:bookmarkEnd w:id="273"/>
      <w:bookmarkEnd w:id="274"/>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scolastico, che si occuperà di custodirlo;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dei dispositivi, macchine e attrezzature</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presenti nel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82153B" w:rsidRDefault="00795762" w:rsidP="008A3041">
      <w:pPr>
        <w:widowControl w:val="0"/>
        <w:numPr>
          <w:ilvl w:val="1"/>
          <w:numId w:val="7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82153B" w:rsidRDefault="00795762" w:rsidP="008A3041">
      <w:pPr>
        <w:widowControl w:val="0"/>
        <w:numPr>
          <w:ilvl w:val="1"/>
          <w:numId w:val="7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Dispositivi di Protezione Individuale (DPI)</w:t>
      </w:r>
    </w:p>
    <w:p w:rsidR="00795762" w:rsidRPr="0082153B" w:rsidRDefault="00795762" w:rsidP="008A3041">
      <w:pPr>
        <w:widowControl w:val="0"/>
        <w:numPr>
          <w:ilvl w:val="0"/>
          <w:numId w:val="7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82153B" w:rsidRDefault="00795762" w:rsidP="008A3041">
      <w:pPr>
        <w:widowControl w:val="0"/>
        <w:numPr>
          <w:ilvl w:val="0"/>
          <w:numId w:val="7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eventualmente sprovvisti di D.P.I. non possono partecipare alle esercitazioni. </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Generali</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In laboratorio è obbligatorio:</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ove richiesti;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i rifiuti solidi urbani (RSU) vanno gettati negli appositi cestini e non in altri;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per gli studenti</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devono eseguire solo ciò che è stato indicato dal docente responsabile.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Per accedere al laboratorio M4, gli studenti devono attendere in modo educato l’arrivo di almeno uno dei docenti della disciplina davanti la porta del laboratorio senza accedervi per nessun caso.</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Responsabilità del preposto</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Si individua come preposto l’insegnante teorico o tecno-pratico che in quel momento conduce una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determinata attività laboratoriale. </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sensi del DM 382 del 29/9/98, si identificano come lavoratori gli studenti quando coinvolti nelle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attività di laboratorio. </w:t>
      </w:r>
    </w:p>
    <w:p w:rsidR="00795762" w:rsidRPr="0082153B" w:rsidRDefault="00795762" w:rsidP="008A3041">
      <w:pPr>
        <w:widowControl w:val="0"/>
        <w:numPr>
          <w:ilvl w:val="0"/>
          <w:numId w:val="7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sensi dell’art. 19 del D.L. 81/08, i preposti, secondo le loro attribuzioni e competenze, devono:</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frequentare appositi corsi di formazione secondo quanto previsto dall'articolo 37. </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5" w:name="_Toc482194425"/>
      <w:bookmarkStart w:id="276" w:name="_Toc8654475"/>
      <w:r w:rsidRPr="0082153B">
        <w:rPr>
          <w:rFonts w:ascii="Times New Roman" w:eastAsia="Times New Roman" w:hAnsi="Times New Roman" w:cs="Times New Roman"/>
          <w:sz w:val="22"/>
          <w:szCs w:val="22"/>
          <w:lang w:eastAsia="zh-CN"/>
        </w:rPr>
        <w:t>7. Laboratorio di  SISTEMI ELETTRONICI AUTOMATICI</w:t>
      </w:r>
      <w:bookmarkEnd w:id="275"/>
      <w:bookmarkEnd w:id="276"/>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lastRenderedPageBreak/>
        <w:t>1)</w:t>
      </w:r>
      <w:r w:rsidRPr="0082153B">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2)</w:t>
      </w:r>
      <w:r w:rsidRPr="0082153B">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3)</w:t>
      </w:r>
      <w:r w:rsidRPr="0082153B">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4)</w:t>
      </w:r>
      <w:r w:rsidRPr="0082153B">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5)</w:t>
      </w:r>
      <w:r w:rsidRPr="0082153B">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6)</w:t>
      </w:r>
      <w:r w:rsidRPr="0082153B">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7)</w:t>
      </w:r>
      <w:r w:rsidRPr="0082153B">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8)</w:t>
      </w:r>
      <w:r w:rsidRPr="0082153B">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7" w:name="_Toc482194426"/>
      <w:bookmarkStart w:id="278" w:name="_Toc8654476"/>
      <w:r w:rsidRPr="0082153B">
        <w:rPr>
          <w:rFonts w:ascii="Times New Roman" w:eastAsia="Times New Roman" w:hAnsi="Times New Roman" w:cs="Times New Roman"/>
          <w:sz w:val="22"/>
          <w:szCs w:val="22"/>
          <w:lang w:eastAsia="zh-CN"/>
        </w:rPr>
        <w:t>8. Laboratorio DI MISURE ELETTRONICHE E TELECOMUNICAZIONI</w:t>
      </w:r>
      <w:bookmarkEnd w:id="277"/>
      <w:bookmarkEnd w:id="278"/>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alla prevenzione ed alla tutela della salute.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Tale regolamento persegue obiettivi di efficienza, efficacia e tutela della sicurezza.</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E' vietato entrare e o uscire dalla porta di sicurezza.</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laboratorio si deve tenere un comportamento appropriato.</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b/>
          <w:sz w:val="22"/>
          <w:szCs w:val="22"/>
          <w:lang w:eastAsia="zh-CN" w:bidi="hi-IN"/>
        </w:rPr>
        <w:t>E' vietato</w:t>
      </w:r>
      <w:r w:rsidRPr="0082153B">
        <w:rPr>
          <w:rFonts w:ascii="Times New Roman" w:eastAsia="Droid Sans Fallback" w:hAnsi="Times New Roman"/>
          <w:sz w:val="22"/>
          <w:szCs w:val="22"/>
          <w:lang w:eastAsia="zh-CN" w:bidi="hi-IN"/>
        </w:rPr>
        <w:t xml:space="preserv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Correre o spingersi;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Sedersi sui banchi;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Imbrattare con scritte o disegni i banchi;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la strumentazione per scopi personali senza autorizzazione;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Prelevare strumenti dagli armadi senza autorizzazione;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 xml:space="preserve">Avere un comportamento che può compromettere la  sicurezza propria ed altrui;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Bere, mangiare;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Usare il telefono cellulare se non autorizzati dal docente.</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Gli studenti non devono in alcun caso utilizzare dispositivi, strumenti ed apparecchiature per scopi </w:t>
      </w:r>
      <w:r w:rsidRPr="0082153B">
        <w:rPr>
          <w:rFonts w:ascii="Times New Roman" w:eastAsia="Droid Sans Fallback" w:hAnsi="Times New Roman"/>
          <w:sz w:val="22"/>
          <w:szCs w:val="22"/>
          <w:lang w:eastAsia="zh-CN" w:bidi="hi-IN"/>
        </w:rPr>
        <w:lastRenderedPageBreak/>
        <w:t>diversi per cui sono stati predisposti o progettati.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Per cose non riportate ci si rifà al regolamento d’istituto in vigore.</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9" w:name="_Toc482194427"/>
      <w:bookmarkStart w:id="280" w:name="_Toc8654477"/>
      <w:r w:rsidRPr="0082153B">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9"/>
      <w:bookmarkEnd w:id="280"/>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Tale regolamento persegue obiettivi di efficienza, efficacia e tutela della sicurezza.</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E' vietato entrare e o uscire dalla porta di sicurezza.</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laboratorio si deve tenere un comportamento appropriato a un luogo di lavoro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82153B">
        <w:rPr>
          <w:rFonts w:ascii="Times New Roman" w:eastAsia="Droid Sans Fallback" w:hAnsi="Times New Roman"/>
          <w:b/>
          <w:sz w:val="22"/>
          <w:szCs w:val="22"/>
          <w:lang w:eastAsia="zh-CN" w:bidi="hi-IN"/>
        </w:rPr>
        <w:t xml:space="preserve">E' vietato: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Correre o spingersi;</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 xml:space="preserve">Sedersi sui banchi;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Imbrattare con scritte o disegni i banchi;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la strumentazione per scopi personali senza autorizzazione;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Prelevare strumenti dagli armadi senza autorizzazione;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Avere un comportamento che può compromettere la  sicurezza propria ed altrui;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Bere, mangiare;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Usare il telefono cellulare se non autorizzati dal docente.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Per cose non riportate ci si rifà al regolamento d’istituto in vigore.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1" w:name="_Toc482194428"/>
      <w:bookmarkStart w:id="282" w:name="_Toc8654478"/>
      <w:r w:rsidRPr="0082153B">
        <w:rPr>
          <w:rFonts w:ascii="Times New Roman" w:eastAsia="Times New Roman" w:hAnsi="Times New Roman" w:cs="Times New Roman"/>
          <w:sz w:val="22"/>
          <w:szCs w:val="22"/>
          <w:lang w:eastAsia="zh-CN"/>
        </w:rPr>
        <w:t>10. Laboratorio DI INFORMATICA</w:t>
      </w:r>
      <w:bookmarkEnd w:id="281"/>
      <w:bookmarkEnd w:id="282"/>
      <w:r w:rsidRPr="0082153B">
        <w:rPr>
          <w:rFonts w:ascii="Times New Roman" w:eastAsia="Times New Roman" w:hAnsi="Times New Roman" w:cs="Times New Roman"/>
          <w:sz w:val="22"/>
          <w:szCs w:val="22"/>
          <w:lang w:eastAsia="zh-CN"/>
        </w:rPr>
        <w:t xml:space="preserve"> </w:t>
      </w:r>
    </w:p>
    <w:p w:rsidR="00795762" w:rsidRPr="0082153B" w:rsidRDefault="00795762" w:rsidP="00306A1F">
      <w:pPr>
        <w:suppressAutoHyphens/>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a)Norme generali</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Nel laboratorio ci sono 26 computer portatili fissati con lucchetto, con alimentatore e mouse, una postazione </w:t>
      </w:r>
      <w:r w:rsidRPr="0082153B">
        <w:rPr>
          <w:rFonts w:ascii="Times New Roman" w:eastAsia="Times New Roman" w:hAnsi="Times New Roman"/>
          <w:sz w:val="22"/>
          <w:szCs w:val="22"/>
          <w:lang w:eastAsia="zh-CN"/>
        </w:rPr>
        <w:lastRenderedPageBreak/>
        <w:t>docente con PC, proiettore e scanner, una stampante collegata in rete. Tutti i computer sono collegati alla rete scolastica.</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Possono accedere al laboratorio:</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con le classi come da quadro orario;</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autorizzati dal docente responsabile o dal Dirigente;</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l’assistente tecnico e le ditte specializzate in sua presenza per manutenzione e riparazioni; </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collaboratori scolastici per le pulizie e la manutenzione degli arredi.</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Chi accede al laboratorio è tenuto a rispettare il regolamento affisso al suo interno.</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ind w:left="426" w:hanging="426"/>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b)Norme di comportamento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non possono accedere da soli e non possono essere lasciati soli in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È vietato consumare alimenti e bevande in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Le borse e gli zaini devono essere riposti sotto i tavoli e non devono intralciare il passaggio.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All’inizio della lezione ogni studente controlla la sua postazione e segnala eventuali anomalie.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possono stampare solo se autorizzati dal docente.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Agli studenti non è consentito installare software o alterare la configurazione delle postazioni.</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Chi si collega ad Internet accetta l’obbligo di dar conto al Dirigente dei collegamenti effettuati. </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ind w:left="426" w:hanging="426"/>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c)Norme per i docenti</w:t>
      </w:r>
    </w:p>
    <w:p w:rsidR="00795762" w:rsidRPr="0082153B" w:rsidRDefault="00795762" w:rsidP="008A3041">
      <w:pPr>
        <w:widowControl w:val="0"/>
        <w:numPr>
          <w:ilvl w:val="0"/>
          <w:numId w:val="17"/>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All’inizio dell’anno i docenti leggono il regolamento agli studenti e vigilano sul suo rispetto.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82153B" w:rsidRDefault="00795762" w:rsidP="008A3041">
      <w:pPr>
        <w:widowControl w:val="0"/>
        <w:numPr>
          <w:ilvl w:val="0"/>
          <w:numId w:val="17"/>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82153B" w:rsidRDefault="00795762" w:rsidP="00306A1F">
      <w:pPr>
        <w:suppressAutoHyphens/>
        <w:rPr>
          <w:rFonts w:ascii="Times New Roman" w:eastAsia="Times New Roman" w:hAnsi="Times New Roman"/>
          <w:sz w:val="22"/>
          <w:szCs w:val="22"/>
          <w:lang w:eastAsia="zh-C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3" w:name="_Toc482194429"/>
      <w:bookmarkStart w:id="284" w:name="_Toc8654479"/>
      <w:r w:rsidRPr="0082153B">
        <w:rPr>
          <w:rFonts w:ascii="Times New Roman" w:eastAsia="Times New Roman" w:hAnsi="Times New Roman" w:cs="Times New Roman"/>
          <w:sz w:val="22"/>
          <w:szCs w:val="22"/>
          <w:lang w:eastAsia="zh-CN"/>
        </w:rPr>
        <w:t>11. Laboratorio  CAD</w:t>
      </w:r>
      <w:bookmarkEnd w:id="283"/>
      <w:bookmarkEnd w:id="284"/>
      <w:r w:rsidRPr="0082153B">
        <w:rPr>
          <w:rFonts w:ascii="Times New Roman" w:eastAsia="Times New Roman" w:hAnsi="Times New Roman" w:cs="Times New Roman"/>
          <w:sz w:val="22"/>
          <w:szCs w:val="22"/>
          <w:lang w:eastAsia="zh-CN"/>
        </w:rPr>
        <w:t xml:space="preserve"> </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deve essere sempre chiuso a chiave quando non ci sono attività didattiche in corso. </w:t>
      </w:r>
      <w:r w:rsidRPr="0082153B">
        <w:rPr>
          <w:rFonts w:ascii="Times New Roman" w:eastAsia="SimSun;宋体" w:hAnsi="Times New Roman"/>
          <w:b/>
          <w:sz w:val="22"/>
          <w:szCs w:val="22"/>
          <w:lang w:eastAsia="zh-CN" w:bidi="hi-IN"/>
        </w:rPr>
        <w:t>Gli allievi possono  accedere al laboratorio solo in presenza dell’insegnante</w:t>
      </w:r>
      <w:r w:rsidRPr="0082153B">
        <w:rPr>
          <w:rFonts w:ascii="Times New Roman" w:eastAsia="SimSun;宋体" w:hAnsi="Times New Roman"/>
          <w:sz w:val="22"/>
          <w:szCs w:val="22"/>
          <w:lang w:eastAsia="zh-CN" w:bidi="hi-IN"/>
        </w:rPr>
        <w:t>.</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PC devono essere utilizzati esclusivamente per le esercitazioni proposte  dall’insegnante. Ogni qualsiasi altro uso non è consentito e sarà sanzionato con nota disciplinare.</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si possono tenere assemblee di classe nel laboratorio.</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82153B" w:rsidRDefault="00795762" w:rsidP="00306A1F">
      <w:pPr>
        <w:pStyle w:val="Titolo3"/>
        <w:spacing w:before="0" w:after="0"/>
        <w:rPr>
          <w:rFonts w:ascii="Times New Roman" w:eastAsia="Calibri" w:hAnsi="Times New Roman" w:cs="Times New Roman"/>
          <w:sz w:val="22"/>
          <w:szCs w:val="22"/>
          <w:lang w:eastAsia="zh-CN"/>
        </w:rPr>
      </w:pPr>
      <w:bookmarkStart w:id="285" w:name="_Toc482194430"/>
      <w:bookmarkStart w:id="286" w:name="_Toc8654480"/>
      <w:r w:rsidRPr="0082153B">
        <w:rPr>
          <w:rFonts w:ascii="Times New Roman" w:eastAsia="Calibri" w:hAnsi="Times New Roman" w:cs="Times New Roman"/>
          <w:sz w:val="22"/>
          <w:szCs w:val="22"/>
          <w:lang w:eastAsia="zh-CN"/>
        </w:rPr>
        <w:t>12. Aule D1 e D2</w:t>
      </w:r>
      <w:bookmarkEnd w:id="285"/>
      <w:bookmarkEnd w:id="286"/>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 xml:space="preserve">Gli alunni entrano nelle aule solo in presenza dell’insegnante. </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La cassettiera e gli armadietti sono gestiti dagli insegnanti e gli alunni non sono autorizzati ad aprire i cassetti.</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Le poltroncine sono riservate agli insegnanti.</w:t>
      </w:r>
    </w:p>
    <w:p w:rsidR="00795762" w:rsidRPr="0082153B" w:rsidRDefault="00795762" w:rsidP="00306A1F">
      <w:pPr>
        <w:widowControl w:val="0"/>
        <w:suppressAutoHyphens/>
        <w:rPr>
          <w:rFonts w:ascii="Times New Roman" w:eastAsia="SimSun;宋体" w:hAnsi="Times New Roman"/>
          <w:sz w:val="22"/>
          <w:szCs w:val="22"/>
        </w:rPr>
      </w:pPr>
    </w:p>
    <w:p w:rsidR="00795762" w:rsidRPr="0082153B" w:rsidRDefault="00795762" w:rsidP="00306A1F">
      <w:pPr>
        <w:widowControl w:val="0"/>
        <w:suppressAutoHyphens/>
        <w:rPr>
          <w:rFonts w:ascii="Times New Roman" w:eastAsia="SimSun;宋体" w:hAnsi="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u w:val="single"/>
          <w:lang w:eastAsia="zh-CN" w:bidi="hi-IN"/>
        </w:rPr>
      </w:pPr>
      <w:bookmarkStart w:id="287" w:name="_Toc8654481"/>
      <w:r w:rsidRPr="0082153B">
        <w:rPr>
          <w:rFonts w:ascii="Times New Roman" w:eastAsia="SimSun;宋体" w:hAnsi="Times New Roman" w:cs="Times New Roman"/>
          <w:sz w:val="22"/>
          <w:szCs w:val="22"/>
          <w:u w:val="single"/>
          <w:lang w:eastAsia="zh-CN" w:bidi="hi-IN"/>
        </w:rPr>
        <w:t>LABORATORI DEL LICEO ARTISTICO</w:t>
      </w:r>
      <w:bookmarkEnd w:id="287"/>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8" w:name="_Toc482194431"/>
      <w:bookmarkStart w:id="289" w:name="_Toc8654482"/>
      <w:r w:rsidRPr="0082153B">
        <w:rPr>
          <w:rFonts w:ascii="Times New Roman" w:eastAsia="Times New Roman" w:hAnsi="Times New Roman" w:cs="Times New Roman"/>
          <w:sz w:val="22"/>
          <w:szCs w:val="22"/>
          <w:lang w:eastAsia="zh-CN"/>
        </w:rPr>
        <w:t>13. Laboratorio FIGURAZIONE TRIDIMENSIONALE (101)</w:t>
      </w:r>
      <w:bookmarkEnd w:id="288"/>
      <w:bookmarkEnd w:id="289"/>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Le chiavi del laboratorio aula 101 (figurazione tridimensionale) sono in possesso del personale ATA. </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Nel laboratorio aula 101 c’è n°1 postazione, usata indistintamente da docenti e dagli alunni.</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Arial"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Responsabile deve monitorare l’uso del laboratorio aula 101, allo scopo di evitare che venga utilizzato da persone non autorizzate.</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Prepara l’elenco dei beni inventariati del laboratorio, lo tiene aggiornato e lo affigge all’interno del laboratorio.</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Chiunque (se autorizzato) usi la postazione deve spegnere in modo corretto il computer, la stampante, la ciabatta e coprire adeguatamente la strumentazione.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8"/>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8"/>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lastRenderedPageBreak/>
        <w:t>L’Amministrazione della Scuola si riserva il diritto di addebitare agli studenti gli eventuali danni arrecati alla postazione e/o ai materiali, agli strumenti e agli arredi presenti in aula.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docenti autorizzati all’utilizzo del laboratorio accederanno con la propria classe al laboratorio che dev’essere aperto solo dal personale ATA .</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 configurazione della postazione presente nel Laboratorio e la configurazione hardware della stessa è compito esclusivo dell’Assistente Tecnico, previa richiesta del Responsabile.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Arial" w:hAnsi="Times New Roman"/>
          <w:b/>
          <w:sz w:val="22"/>
          <w:szCs w:val="22"/>
          <w:lang w:eastAsia="zh-CN" w:bidi="hi-IN"/>
        </w:rPr>
      </w:pPr>
      <w:r w:rsidRPr="0082153B">
        <w:rPr>
          <w:rFonts w:ascii="Times New Roman" w:eastAsia="Arial" w:hAnsi="Times New Roman"/>
          <w:b/>
          <w:sz w:val="22"/>
          <w:szCs w:val="22"/>
          <w:lang w:eastAsia="zh-CN" w:bidi="hi-IN"/>
        </w:rPr>
        <w:t>Norme specifiche: AULA 101</w:t>
      </w:r>
    </w:p>
    <w:p w:rsidR="00795762" w:rsidRPr="0082153B" w:rsidRDefault="00795762" w:rsidP="00306A1F">
      <w:pPr>
        <w:widowControl w:val="0"/>
        <w:suppressAutoHyphens/>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Laboratorio viene usato anche come aula di discipline curriculari e da docenti non di Laboratorio)</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docenti autorizzati all’utilizzo del laboratorio accederanno con la propria classe al laboratorio che dev’essere aperto solo dal personale ATA.</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accede al laboratorio (figurazione tridimensionale) è tenuto a rispettarne e a far rispettare il regolamento affisso al suo interno.</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ind w:right="132"/>
        <w:rPr>
          <w:rFonts w:ascii="Times New Roman" w:eastAsia="Arial" w:hAnsi="Times New Roman"/>
          <w:b/>
          <w:sz w:val="22"/>
          <w:szCs w:val="22"/>
          <w:shd w:val="clear" w:color="auto" w:fill="FFFFFF"/>
          <w:lang w:eastAsia="zh-CN" w:bidi="hi-IN"/>
        </w:rPr>
      </w:pP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Calibri" w:hAnsi="Times New Roman"/>
          <w:b/>
          <w:sz w:val="22"/>
          <w:szCs w:val="22"/>
          <w:shd w:val="clear" w:color="auto" w:fill="FFFFFF"/>
          <w:lang w:eastAsia="zh-CN" w:bidi="hi-IN"/>
        </w:rPr>
        <w:t>Norme per Studenti</w:t>
      </w:r>
      <w:r w:rsidRPr="0082153B">
        <w:rPr>
          <w:rFonts w:ascii="Times New Roman" w:eastAsia="Arial" w:hAnsi="Times New Roman"/>
          <w:b/>
          <w:sz w:val="22"/>
          <w:szCs w:val="22"/>
          <w:shd w:val="clear" w:color="auto" w:fill="FFFFFF"/>
          <w:lang w:eastAsia="zh-CN" w:bidi="hi-IN"/>
        </w:rPr>
        <w:t xml:space="preserve"> </w:t>
      </w:r>
    </w:p>
    <w:p w:rsidR="00795762" w:rsidRPr="0082153B" w:rsidRDefault="00795762" w:rsidP="00306A1F">
      <w:pPr>
        <w:widowControl w:val="0"/>
        <w:suppressAutoHyphens/>
        <w:ind w:left="132" w:right="132"/>
        <w:rPr>
          <w:rFonts w:ascii="Times New Roman" w:eastAsia="Arial" w:hAnsi="Times New Roman"/>
          <w:b/>
          <w:sz w:val="22"/>
          <w:szCs w:val="22"/>
          <w:u w:val="single"/>
          <w:shd w:val="clear" w:color="auto" w:fill="FFFFFF"/>
          <w:lang w:eastAsia="zh-CN" w:bidi="hi-IN"/>
        </w:rPr>
      </w:pPr>
      <w:r w:rsidRPr="0082153B">
        <w:rPr>
          <w:rFonts w:ascii="Times New Roman" w:eastAsia="Arial" w:hAnsi="Times New Roman"/>
          <w:b/>
          <w:sz w:val="22"/>
          <w:szCs w:val="22"/>
          <w:u w:val="single"/>
          <w:shd w:val="clear" w:color="auto" w:fill="FFFFFF"/>
          <w:lang w:eastAsia="zh-CN" w:bidi="hi-IN"/>
        </w:rPr>
        <w:t xml:space="preserve">TUTTI GLI STUDENTI CHE ACCEDONO AL LABORATORIO AULLA 101 </w:t>
      </w:r>
    </w:p>
    <w:p w:rsidR="00795762" w:rsidRPr="0082153B" w:rsidRDefault="00795762" w:rsidP="00306A1F">
      <w:pPr>
        <w:widowControl w:val="0"/>
        <w:suppressAutoHyphens/>
        <w:ind w:left="132" w:right="132"/>
        <w:rPr>
          <w:rFonts w:ascii="Times New Roman" w:eastAsia="Arial" w:hAnsi="Times New Roman"/>
          <w:b/>
          <w:sz w:val="22"/>
          <w:szCs w:val="22"/>
          <w:u w:val="single"/>
          <w:shd w:val="clear" w:color="auto" w:fill="FFFFFF"/>
          <w:lang w:eastAsia="zh-CN" w:bidi="hi-IN"/>
        </w:rPr>
      </w:pP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Dopo le lezioni, al momento di lasciare l'aula-laboratorio, i materiali, gli strumenti, i tavoli da lavoro devono essere riordinati, consegnati e riposti negli armadi. È particolarmente mantenere l’ordine, la pulizia ed evitare lo spreco di materiali.</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92"/>
        </w:numPr>
        <w:suppressAutoHyphens/>
        <w:ind w:left="426" w:hanging="426"/>
        <w:rPr>
          <w:rFonts w:ascii="Times New Roman" w:eastAsia="SimSun;宋体" w:hAnsi="Times New Roman"/>
          <w:sz w:val="22"/>
          <w:szCs w:val="22"/>
          <w:lang w:eastAsia="zh-CN" w:bidi="hi-IN"/>
        </w:rPr>
      </w:pPr>
      <w:r w:rsidRPr="0082153B">
        <w:rPr>
          <w:rFonts w:ascii="Times New Roman" w:eastAsia="Arial" w:hAnsi="Times New Roman"/>
          <w:sz w:val="22"/>
          <w:szCs w:val="22"/>
          <w:lang w:eastAsia="zh-CN" w:bidi="hi-IN"/>
        </w:rPr>
        <w:t>E’ vietato manipolare prese, spine, cavi e strumenti, tentare interventi di riparazione di malfunzionamenti ecc</w:t>
      </w:r>
      <w:r w:rsidRPr="0082153B">
        <w:rPr>
          <w:rFonts w:ascii="Times New Roman" w:eastAsia="Arial" w:hAnsi="Times New Roman"/>
          <w:b/>
          <w:i/>
          <w:sz w:val="22"/>
          <w:szCs w:val="22"/>
          <w:u w:val="single"/>
          <w:lang w:eastAsia="zh-CN" w:bidi="hi-IN"/>
        </w:rPr>
        <w:t>.</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macchinari e strumenti custoditi in armadio chiuso a chiave: taglierina per polistirolo, martelli, scalpelli, colle, seghe, cutter etc. e le attrezzature presenti devono essere obbligatoriamente usati sotto il diretto controllo del docente Responsabile.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Arial" w:hAnsi="Times New Roman"/>
          <w:b/>
          <w:sz w:val="22"/>
          <w:szCs w:val="22"/>
          <w:u w:val="single"/>
          <w:shd w:val="clear" w:color="auto" w:fill="FFFFFF"/>
          <w:lang w:eastAsia="zh-CN" w:bidi="hi-IN"/>
        </w:rPr>
        <w:t>2. NORME DI SICUREZZA:</w:t>
      </w:r>
      <w:r w:rsidRPr="0082153B">
        <w:rPr>
          <w:rFonts w:ascii="Times New Roman" w:eastAsia="Arial" w:hAnsi="Times New Roman"/>
          <w:b/>
          <w:sz w:val="22"/>
          <w:szCs w:val="22"/>
          <w:shd w:val="clear" w:color="auto" w:fill="FFFFFF"/>
          <w:lang w:eastAsia="zh-CN" w:bidi="hi-IN"/>
        </w:rPr>
        <w:t xml:space="preserve">  </w:t>
      </w:r>
    </w:p>
    <w:p w:rsidR="00795762" w:rsidRPr="0082153B" w:rsidRDefault="00795762" w:rsidP="00306A1F">
      <w:pPr>
        <w:widowControl w:val="0"/>
        <w:suppressAutoHyphens/>
        <w:ind w:left="426"/>
        <w:rPr>
          <w:rFonts w:ascii="Times New Roman" w:eastAsia="Arial" w:hAnsi="Times New Roman"/>
          <w:sz w:val="22"/>
          <w:szCs w:val="22"/>
          <w:lang w:eastAsia="zh-CN" w:bidi="hi-IN"/>
        </w:rPr>
      </w:pP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lastRenderedPageBreak/>
        <w:t>Nel Laboratorio è fondamentale il rispetto delle norme di sicurezza, i docenti e gli studenti sono tenuti a rispettarle.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Nel Laboratorio è importante stare seduti in modo corretto. </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strumenti e attrezzature con attenzione e sempre in modo corretto, proprio all'uso dell'oggetto  solo su autorizzazione del docente.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Tenere sempre chiusi i cassetti e lasciare libere le vie di fuga.</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le mascherine nel caso durante l’attività di Laboratorio si produca eccessiva polvere.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colori in bombolette spray solo all’aperto.</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Arieggiare gli ambienti.</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0" w:name="_Toc482194432"/>
      <w:bookmarkStart w:id="291" w:name="_Toc8654483"/>
      <w:r w:rsidRPr="0082153B">
        <w:rPr>
          <w:rFonts w:ascii="Times New Roman" w:eastAsia="Times New Roman" w:hAnsi="Times New Roman" w:cs="Times New Roman"/>
          <w:sz w:val="22"/>
          <w:szCs w:val="22"/>
          <w:lang w:eastAsia="zh-CN"/>
        </w:rPr>
        <w:t>14.  Laboratorio FIGURAZIONE TRIDIMENSIONALE (103-104)</w:t>
      </w:r>
      <w:bookmarkEnd w:id="290"/>
      <w:bookmarkEnd w:id="291"/>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del laboratorio/magazzino aula 103 (figurazione tridimensionale 2) sono in possesso dei docenti del Dipartimento Ambito Scultoreo.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del laboratorio aula 104 (figurazione tridimensionale 2) sono in possesso del personale ATA , le chiavi d’accesso al Laboratorio interno sono in possesso esclusivamente del docente Responsabile.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aula 104 c’è n° 1 (una) postazione, usata prioritariamente dai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dei laboratori aula 103/104 (figurazione tridimensionale 2),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(se autorizzato) usi la postazione deve spegnere in modo corretto il computer , la stampante ,la ciabatta e coprire adeguatamente la strumentazione.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alla postazione e agli strumenti e arredi presenti in aula.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che riscontra anomalie o guasti, è tenuto a riferire al Responsabile del Laboratorio dell’anomalia </w:t>
      </w:r>
      <w:r w:rsidRPr="0082153B">
        <w:rPr>
          <w:rFonts w:ascii="Times New Roman" w:eastAsia="SimSun;宋体" w:hAnsi="Times New Roman"/>
          <w:sz w:val="22"/>
          <w:szCs w:val="22"/>
          <w:lang w:eastAsia="zh-CN" w:bidi="hi-IN"/>
        </w:rPr>
        <w:lastRenderedPageBreak/>
        <w:t>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della postazione (n° 1) presente nel Laboratorio e la configurazione hardware della stessa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104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viene usato anche come aula di discipline curriculari e da docenti non di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al laboratorio (figurazione tridimensionale 2) è tenuto a rispettarne e a far rispettare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Studenti</w:t>
      </w:r>
      <w:r w:rsidRPr="0082153B">
        <w:rPr>
          <w:rFonts w:ascii="Times New Roman" w:eastAsia="Times New Roman" w:hAnsi="Times New Roman"/>
          <w:b/>
          <w:sz w:val="22"/>
          <w:szCs w:val="22"/>
          <w:lang w:eastAsia="zh-CN" w:bidi="hi-IN"/>
        </w:rPr>
        <w:t xml:space="preserve"> </w:t>
      </w: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TUTTI GLI STUDENTI CHE ACCEDONO AL LABORATORIO AULLA 104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non spostare i tavoli, mantenere l’ordine, la pulizia ed evitare lo spreco di materiali.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 cavi e strumenti, tentare interventi di riparazione di malfunzionamenti ecc</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1. ACCESSO AL LABORATORIO  interno all’aula 104</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del laboratorio è consentito secondo l’orario di lezione del Responsabile. </w:t>
      </w:r>
    </w:p>
    <w:p w:rsidR="00795762" w:rsidRPr="0082153B" w:rsidRDefault="00795762" w:rsidP="00306A1F">
      <w:pPr>
        <w:tabs>
          <w:tab w:val="left" w:pos="10337"/>
        </w:tabs>
        <w:ind w:left="284"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macchinari e strumenti</w:t>
      </w:r>
    </w:p>
    <w:p w:rsidR="00795762" w:rsidRPr="0082153B" w:rsidRDefault="00795762" w:rsidP="00306A1F">
      <w:pPr>
        <w:widowControl w:val="0"/>
        <w:tabs>
          <w:tab w:val="left" w:pos="10337"/>
        </w:tabs>
        <w:suppressAutoHyphens/>
        <w:ind w:left="426" w:right="-1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w:t>
      </w:r>
      <w:r w:rsidRPr="0082153B">
        <w:rPr>
          <w:rFonts w:ascii="Times New Roman" w:eastAsia="SimSun;宋体" w:hAnsi="Times New Roman"/>
          <w:sz w:val="22"/>
          <w:szCs w:val="22"/>
          <w:lang w:eastAsia="zh-CN" w:bidi="hi-IN"/>
        </w:rPr>
        <w:t xml:space="preserve">  Fissi: trapano a colonna , sega a nastro, ( costantemente disattivata l’alimentazione elettrica) sono ad utilizzo esclusivo del docente Responsabile.</w:t>
      </w:r>
    </w:p>
    <w:p w:rsidR="00795762" w:rsidRPr="0082153B" w:rsidRDefault="00795762" w:rsidP="00306A1F">
      <w:pPr>
        <w:widowControl w:val="0"/>
        <w:tabs>
          <w:tab w:val="left" w:pos="10337"/>
        </w:tabs>
        <w:suppressAutoHyphens/>
        <w:ind w:left="426" w:right="-1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w:t>
      </w:r>
      <w:r w:rsidRPr="0082153B">
        <w:rPr>
          <w:rFonts w:ascii="Times New Roman" w:eastAsia="SimSun;宋体" w:hAnsi="Times New Roman"/>
          <w:sz w:val="22"/>
          <w:szCs w:val="22"/>
          <w:lang w:eastAsia="zh-CN" w:bidi="hi-IN"/>
        </w:rPr>
        <w:t xml:space="preserve"> Custoditi in armadio chiuso a chiave: trapano elettrico levigatrice, cutter etc. (vedi inventario annuale) e le attrezzature presenti devono essere obbligatoriamente usati sotto il diretto controllo del docente Responsabile.</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103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1. ACCESSO AL LABORATORIO/Magazzino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dei laboratorio/magazzino è consentito secondo l’orario di lezione solo al docente o da uno studente per </w:t>
      </w:r>
      <w:r w:rsidRPr="0082153B">
        <w:rPr>
          <w:rFonts w:ascii="Times New Roman" w:eastAsia="SimSun;宋体" w:hAnsi="Times New Roman"/>
          <w:sz w:val="22"/>
          <w:szCs w:val="22"/>
          <w:lang w:eastAsia="zh-CN" w:bidi="hi-IN"/>
        </w:rPr>
        <w:lastRenderedPageBreak/>
        <w:t xml:space="preserve">volta accompagnato dal docente..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laboratorio/magazzino.</w:t>
      </w:r>
    </w:p>
    <w:p w:rsidR="00795762" w:rsidRPr="0082153B" w:rsidRDefault="00795762" w:rsidP="008A3041">
      <w:pPr>
        <w:widowControl w:val="0"/>
        <w:numPr>
          <w:ilvl w:val="0"/>
          <w:numId w:val="80"/>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strumenti e gli elaborati devono essere sempre in ordine, riposti in modo corretto.</w:t>
      </w:r>
    </w:p>
    <w:p w:rsidR="00795762" w:rsidRPr="0082153B" w:rsidRDefault="00795762" w:rsidP="008A3041">
      <w:pPr>
        <w:widowControl w:val="0"/>
        <w:numPr>
          <w:ilvl w:val="0"/>
          <w:numId w:val="80"/>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laboratorio/magazzino dev’essere sempre chiuso a chiave.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l’uso scorretto dello spazio,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DI SICUREZZA:  </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(alcune norme di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Nel Laboratorio è importante stare seduti in modo corretto.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strumenti e attrezzature con attenzione e sempre in modo corretto.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Tenere sempre chiusi i cassetti e lasciare libere le vie di fuga.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le mascherine nel caso durante l’attività di Laboratorio si produca eccessiva polvere o si proceda ad attività di Formatura.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colori in bombolette spray solo all’aperto.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Arieggiare gli ambienti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Etc</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2" w:name="_Toc482194433"/>
      <w:bookmarkStart w:id="293" w:name="_Toc8654484"/>
      <w:r w:rsidRPr="0082153B">
        <w:rPr>
          <w:rFonts w:ascii="Times New Roman" w:eastAsia="Times New Roman" w:hAnsi="Times New Roman" w:cs="Times New Roman"/>
          <w:sz w:val="22"/>
          <w:szCs w:val="22"/>
          <w:lang w:eastAsia="zh-CN"/>
        </w:rPr>
        <w:t>15. Laboratorio FIGURAZIONE BIDIMENSIONALE (106)</w:t>
      </w:r>
      <w:bookmarkEnd w:id="292"/>
      <w:bookmarkEnd w:id="293"/>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generali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aula 106 ci sono n° 2 (due) postazioni fisse, usate indistintamente da alunni e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Compiti del docente responsabile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per Studenti e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consumare alimenti e bevande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(se autorizzato) usi la postazione deve spegnere in modo corretto il computer, la stampante, la </w:t>
      </w:r>
      <w:r w:rsidRPr="0082153B">
        <w:rPr>
          <w:rFonts w:ascii="Times New Roman" w:eastAsia="SimSun;宋体" w:hAnsi="Times New Roman"/>
          <w:sz w:val="22"/>
          <w:szCs w:val="22"/>
          <w:lang w:eastAsia="zh-CN" w:bidi="hi-IN"/>
        </w:rPr>
        <w:lastRenderedPageBreak/>
        <w:t xml:space="preserve">ciabatta e coprire adeguatamente la strumentazione.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Compiti dell’Assistente Tecnico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Norme specifiche: AULA 106 </w:t>
      </w:r>
      <w:r w:rsidRPr="0082153B">
        <w:rPr>
          <w:rFonts w:ascii="Times New Roman" w:eastAsia="SimSun;宋体" w:hAnsi="Times New Roman"/>
          <w:sz w:val="22"/>
          <w:szCs w:val="22"/>
          <w:lang w:eastAsia="zh-CN" w:bidi="hi-IN"/>
        </w:rPr>
        <w:t>(Discipline Pittoriche, Laboratorio di Pittura, Figurazione bidimensionale)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per i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ind w:right="132"/>
        <w:rPr>
          <w:rFonts w:ascii="Times New Roman" w:eastAsia="SimSun;宋体" w:hAnsi="Times New Roman"/>
          <w:b/>
          <w:bCs/>
          <w:sz w:val="22"/>
          <w:szCs w:val="22"/>
          <w:highlight w:val="white"/>
          <w:lang w:eastAsia="zh-CN" w:bidi="hi-IN"/>
        </w:rPr>
      </w:pPr>
    </w:p>
    <w:p w:rsidR="00795762" w:rsidRPr="0082153B" w:rsidRDefault="00795762" w:rsidP="00306A1F">
      <w:pPr>
        <w:widowControl w:val="0"/>
        <w:suppressAutoHyphens/>
        <w:ind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highlight w:val="white"/>
          <w:lang w:eastAsia="zh-CN" w:bidi="hi-IN"/>
        </w:rPr>
        <w:t xml:space="preserve"> </w:t>
      </w:r>
      <w:r w:rsidRPr="0082153B">
        <w:rPr>
          <w:rFonts w:ascii="Times New Roman" w:eastAsia="SimSun;宋体" w:hAnsi="Times New Roman"/>
          <w:b/>
          <w:bCs/>
          <w:sz w:val="22"/>
          <w:szCs w:val="22"/>
          <w:highlight w:val="white"/>
          <w:lang w:eastAsia="zh-CN" w:bidi="hi-IN"/>
        </w:rPr>
        <w:t xml:space="preserve">Norme per Studenti </w:t>
      </w: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82153B">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(Discipline Pittoriche, Laboratorio di Pittura, Figurazione bidimensionale)</w:t>
      </w: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cavi e strumenti, tentare interventi di riparazione di malfunzionamenti ecc</w:t>
      </w:r>
      <w:r w:rsidRPr="0082153B">
        <w:rPr>
          <w:rFonts w:ascii="Times New Roman" w:eastAsia="SimSun;宋体" w:hAnsi="Times New Roman"/>
          <w:b/>
          <w:bCs/>
          <w:sz w:val="22"/>
          <w:szCs w:val="22"/>
          <w:u w:val="single"/>
          <w:lang w:eastAsia="zh-CN" w:bidi="hi-IN"/>
        </w:rPr>
        <w:t>.</w:t>
      </w:r>
    </w:p>
    <w:p w:rsidR="00795762" w:rsidRPr="0082153B" w:rsidRDefault="00795762" w:rsidP="00306A1F">
      <w:pPr>
        <w:widowControl w:val="0"/>
        <w:suppressAutoHyphens/>
        <w:ind w:right="132"/>
        <w:rPr>
          <w:rFonts w:ascii="Times New Roman" w:eastAsia="SimSun;宋体" w:hAnsi="Times New Roman"/>
          <w:sz w:val="22"/>
          <w:szCs w:val="22"/>
          <w:lang w:eastAsia="zh-CN" w:bidi="hi-IN"/>
        </w:rPr>
      </w:pP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82153B">
        <w:rPr>
          <w:rFonts w:ascii="Times New Roman" w:eastAsia="SimSun;宋体" w:hAnsi="Times New Roman"/>
          <w:b/>
          <w:bCs/>
          <w:sz w:val="22"/>
          <w:szCs w:val="22"/>
          <w:highlight w:val="white"/>
          <w:lang w:eastAsia="zh-CN" w:bidi="hi-IN"/>
        </w:rPr>
        <w:t>NORME DI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lastRenderedPageBreak/>
        <w:t xml:space="preserve">Nel Laboratorio è importante stare seduti in modo corretto. </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strumenti e attrezzature con attenzione e sempre in modo corretto.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Tenere asciutto il pavimento in caso di utilizzo di acqua per la diluizione di colori.</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Tenere sempre chiusi i cassetti e lasciare libere le vie di fuga.</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Arieggiare periodicamente gli ambienti.</w:t>
      </w:r>
    </w:p>
    <w:p w:rsidR="00795762" w:rsidRPr="0082153B" w:rsidRDefault="00795762" w:rsidP="00306A1F">
      <w:pPr>
        <w:rPr>
          <w:rFonts w:ascii="Times New Roman" w:eastAsia="SimSun;宋体" w:hAnsi="Times New Roman"/>
          <w:b/>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4" w:name="_Toc482194434"/>
      <w:bookmarkStart w:id="295" w:name="_Toc8654485"/>
      <w:r w:rsidRPr="0082153B">
        <w:rPr>
          <w:rFonts w:ascii="Times New Roman" w:eastAsia="Times New Roman" w:hAnsi="Times New Roman" w:cs="Times New Roman"/>
          <w:sz w:val="22"/>
          <w:szCs w:val="22"/>
          <w:lang w:eastAsia="zh-CN"/>
        </w:rPr>
        <w:t>16. Laboratorio FIGURAZIONE BIDIMENSIONALE (107)</w:t>
      </w:r>
      <w:bookmarkEnd w:id="294"/>
      <w:bookmarkEnd w:id="295"/>
    </w:p>
    <w:p w:rsidR="00795762" w:rsidRPr="0082153B" w:rsidRDefault="00795762" w:rsidP="00306A1F">
      <w:pPr>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c’è  una postazione,  usata principalmente dal docente.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utilizzare pc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L’Amministrazione della Scuola si riserva il diritto di addebitare agli studenti gli eventuali danni alle </w:t>
      </w:r>
      <w:r w:rsidRPr="0082153B">
        <w:rPr>
          <w:rFonts w:ascii="Times New Roman" w:eastAsia="SimSun;宋体" w:hAnsi="Times New Roman"/>
          <w:sz w:val="22"/>
          <w:szCs w:val="22"/>
          <w:lang w:eastAsia="zh-CN" w:bidi="hi-IN"/>
        </w:rPr>
        <w:lastRenderedPageBreak/>
        <w:t>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 xml:space="preserve">Compiti dell’Assistente Tecnico </w:t>
      </w:r>
      <w:r w:rsidRPr="0082153B">
        <w:rPr>
          <w:rFonts w:ascii="Times New Roman" w:eastAsia="Times New Roman" w:hAnsi="Times New Roman"/>
          <w:b/>
          <w:bCs/>
          <w:sz w:val="22"/>
          <w:szCs w:val="22"/>
          <w:lang w:eastAsia="zh-CN" w:bidi="hi-IN"/>
        </w:rPr>
        <w:t>(solo se previsto)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107</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1. Accesso al laboratorio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ind w:left="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dei laboratori è consentito secondo l’orario di lezione. </w:t>
      </w:r>
    </w:p>
    <w:p w:rsidR="00795762" w:rsidRPr="0082153B" w:rsidRDefault="00795762" w:rsidP="00306A1F">
      <w:pPr>
        <w:tabs>
          <w:tab w:val="left" w:pos="10337"/>
        </w:tabs>
        <w:ind w:left="426"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Tutti gli studenti che accedono al laboratorio:</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e cavi, tentare interventi di riparazione di malfunzionamenti ecc</w:t>
      </w:r>
      <w:r w:rsidRPr="0082153B">
        <w:rPr>
          <w:rFonts w:ascii="Times New Roman" w:eastAsia="SimSun;宋体" w:hAnsi="Times New Roman"/>
          <w:b/>
          <w:i/>
          <w:sz w:val="22"/>
          <w:szCs w:val="22"/>
          <w:u w:val="single"/>
          <w:lang w:eastAsia="zh-CN" w:bidi="hi-IN"/>
        </w:rPr>
        <w:t>.</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Norme per i Docenti </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le attrezzature e i materiali in dotazione vengano usati in modo corretto e non vengano danneggiati o sottratti.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DI SICUREZZA:  </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Times New Roman" w:hAnsi="Times New Roman"/>
          <w:bCs/>
          <w:sz w:val="22"/>
          <w:szCs w:val="22"/>
          <w:lang w:eastAsia="zh-CN" w:bidi="hi-IN"/>
        </w:rPr>
        <w:t>solo a titolo di esempio:</w:t>
      </w:r>
      <w:r w:rsidRPr="0082153B">
        <w:rPr>
          <w:rFonts w:ascii="Times New Roman" w:eastAsia="SimSun;宋体" w:hAnsi="Times New Roman"/>
          <w:sz w:val="22"/>
          <w:szCs w:val="22"/>
          <w:lang w:eastAsia="zh-CN" w:bidi="hi-IN"/>
        </w:rPr>
        <w:t xml:space="preserve"> i capelli lunghi devono essere raccolti, collane, sciarpe e bracciali penzolanti </w:t>
      </w:r>
      <w:r w:rsidRPr="0082153B">
        <w:rPr>
          <w:rFonts w:ascii="Times New Roman" w:eastAsia="SimSun;宋体" w:hAnsi="Times New Roman"/>
          <w:sz w:val="22"/>
          <w:szCs w:val="22"/>
          <w:lang w:eastAsia="zh-CN" w:bidi="hi-IN"/>
        </w:rPr>
        <w:lastRenderedPageBreak/>
        <w:t>potrebbero rappresentare fattori di rischio.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Gli spray di qualsiasi tipo, devono essere usati all’esterno.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Per usare solventi, bisogna aerare l’aula.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I cavalletti per dipingere, vanno riposti nell’apposito spazio.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6" w:name="_Toc482194435"/>
      <w:bookmarkStart w:id="297" w:name="_Toc8654486"/>
      <w:r w:rsidRPr="0082153B">
        <w:rPr>
          <w:rFonts w:ascii="Times New Roman" w:eastAsia="Times New Roman" w:hAnsi="Times New Roman" w:cs="Times New Roman"/>
          <w:sz w:val="22"/>
          <w:szCs w:val="22"/>
          <w:lang w:eastAsia="zh-CN"/>
        </w:rPr>
        <w:t>17. Laboratorio SERIGRAFIA E FOTOINCISIONE (110)</w:t>
      </w:r>
      <w:bookmarkEnd w:id="296"/>
      <w:bookmarkEnd w:id="297"/>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c’è__1_postazione, ad uso del Docente e degli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utilizzare pc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che riscontra anomalie o guasti, è tenuto ad annotare nel Registro degli interventi tecnici che è </w:t>
      </w:r>
      <w:r w:rsidRPr="0082153B">
        <w:rPr>
          <w:rFonts w:ascii="Times New Roman" w:eastAsia="SimSun;宋体"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dell’Assistente Tecnico (solo in specifici laboratori: Architettura-Design-Grafica-Audiovisivo)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specifiche: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zh-CN" w:bidi="hi-IN"/>
        </w:rPr>
        <w:t>1. ACCESSO AL LABORATORIO (AULA 110)</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82153B"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82153B" w:rsidRDefault="00795762" w:rsidP="00306A1F">
      <w:pPr>
        <w:widowControl w:val="0"/>
        <w:shd w:val="clear" w:color="auto" w:fill="FFFFFF"/>
        <w:suppressAutoHyphens/>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rsidR="00795762" w:rsidRPr="0082153B" w:rsidRDefault="00795762" w:rsidP="00306A1F">
      <w:pPr>
        <w:widowControl w:val="0"/>
        <w:shd w:val="clear" w:color="auto" w:fill="FFFFFF"/>
        <w:suppressAutoHyphens/>
        <w:ind w:left="132" w:right="132"/>
        <w:rPr>
          <w:rFonts w:ascii="Times New Roman" w:eastAsia="Calibri" w:hAnsi="Times New Roman"/>
          <w:b/>
          <w:sz w:val="22"/>
          <w:szCs w:val="22"/>
          <w:lang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tutti gli studenti che accedono al laboratorio:</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All'inizio della lezione devono comunicare eventuali manomissioni o danni procurati all'aula o alle attrezzature in essa contenute devono tenere un comportamento corretto e rispettoso delle persone e delle cose e in particolare dei materiali dati in loro uso.</w:t>
      </w:r>
    </w:p>
    <w:p w:rsidR="00795762" w:rsidRPr="0082153B"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82153B"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82153B" w:rsidRDefault="00795762" w:rsidP="008A3041">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 xml:space="preserve">devono procurarsi come materiale didattico: un grembiule personale. </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tutti i docenti che, a qualsiasi titolo, utilizzano il laboratorio sono pregati di:</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82153B" w:rsidRDefault="00795762" w:rsidP="00306A1F">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2. NORME DI SICUREZZA:</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astenersi dal mangiare e bere in laboratorio;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usare le apparecchiature o gli utensili sotto stretta indicazione del docente o dell’A.T.;</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nell’uso di apparecchiature elettriche evitare assolutamente di avere le mani bagnate;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evitare l’affollamento nel laboratorio;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riferire sempre prontamente al responsabile eventuali incidenti o condizioni di non sicurezza;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non bloccare le uscite di emergenza, i pannelli elettrici e le attrezzature di soccorso;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8" w:name="_Toc482194436"/>
      <w:bookmarkStart w:id="299" w:name="_Toc8654487"/>
      <w:r w:rsidRPr="0082153B">
        <w:rPr>
          <w:rFonts w:ascii="Times New Roman" w:eastAsia="Times New Roman" w:hAnsi="Times New Roman" w:cs="Times New Roman"/>
          <w:sz w:val="22"/>
          <w:szCs w:val="22"/>
          <w:lang w:eastAsia="zh-CN"/>
        </w:rPr>
        <w:t>18. Laboratorio CAMERA OSCURA (112)</w:t>
      </w:r>
      <w:bookmarkEnd w:id="298"/>
      <w:bookmarkEnd w:id="299"/>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8A3041">
      <w:pPr>
        <w:widowControl w:val="0"/>
        <w:numPr>
          <w:ilvl w:val="0"/>
          <w:numId w:val="94"/>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Ogni laboratorio ha un docente responsabile, incaricato dal dirigente scolastico.</w:t>
      </w:r>
    </w:p>
    <w:p w:rsidR="00795762" w:rsidRPr="0082153B" w:rsidRDefault="00795762" w:rsidP="008A3041">
      <w:pPr>
        <w:widowControl w:val="0"/>
        <w:numPr>
          <w:ilvl w:val="0"/>
          <w:numId w:val="94"/>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Le chiavi del laboratorio sono in possesso esclusivamente del docente responsabile e degli assistenti     tecnici.</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deve affiggere una copia del regolamento all’interno del laboratorio.</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Prepara l’elenco dei beni inventariati del laboratorio, lo tiene aggiornato e lo affigge all’interno del laboratorio.</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non possono consumare alimenti e bevande in laboratorio.</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è consentito alterare la configurazione delle postazioni di camera oscura</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Qualunque anomalia od operazione illecita deve essere segnalata al Responsabile del Laboratorio.</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in attesa dell’arrivo del Docente devono sostare al di fuori del Laboratorio.</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che accede ai laboratori è tenuto a rispettarne il regolamento affisso al suo interno.</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Docenti sorvegliano gli Studenti, anche con l’ausilio dell’Assistente Tecnico.</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Compiti dell’Assistente Tecnico </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(solo in specifici laboratori: Grafica-Fotografia)</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è responsabile del buon funzionamento delle attrezzature.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 xml:space="preserve">1. ACCESSO AL LABORATORIO  </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Nessun alunno può lavorare in laboratorio in mancanza dell’insegnante o personale</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assistente.</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TUTTI GLI STUDENTI CHE ACCEDONO AL LABORATORIO SONO PREGATI DI:</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Nelle lavorazioni di camera oscura, è preferibile indossare un grembiule.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Nella manipolazione dei materiali è necessario indossare guanti di protezione e le apposite pinze.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dei laboratori non è consentito consumare cibi e bevande.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dei laboratori (come del resto in tutta la scuola) è vietato fumare.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Agli alunni non è consentita la permanenza nei laboratori durante gli intervalli.</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L’attività di laboratorio deve essere sospesa in tempo utile (5-10 m.) al riordino e ripristino delle </w:t>
      </w:r>
      <w:r w:rsidRPr="0082153B">
        <w:rPr>
          <w:rFonts w:ascii="Times New Roman" w:eastAsia="Calibri" w:hAnsi="Times New Roman"/>
          <w:sz w:val="22"/>
          <w:szCs w:val="22"/>
          <w:lang w:eastAsia="zh-CN"/>
        </w:rPr>
        <w:lastRenderedPageBreak/>
        <w:t>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tutti i docenti che, a qualsiasi titolo, utilizzano il laboratorio sono pregati di:</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Leggere il regolamento agli studenti che utilizzano per la prima volta il laboratorio.</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 NORME DI SICUREZZA:</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mantenere la pulizia e l’ordine, non introdurre sostanze ed oggetti estranei alle attività di lavoro;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rispettare le elementari norme igieniche, per es. lavarsi le mani alla fine del lavoro, non portare oggetti alla bocca.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usare le apparecchiature, le sostanze e i materiali sotto stretta indicazione del docente;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nell’uso di apparecchiature elettriche evitare assolutamente di avere le mani bagnate;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prima di revisionare o pulire qualunque apparecchiatura elettrica si deve sempre disinserire la spina;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evitare l’affollamento nel laboratorio;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riferire sempre prontamente al responsabile eventuali incidenti o condizioni di non sicurezza;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bloccare le uscite di emergenza, i pannelli elettrici e le attrezzature di soccorso.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0" w:name="_Toc482194437"/>
      <w:bookmarkStart w:id="301" w:name="_Toc8654488"/>
      <w:r w:rsidRPr="0082153B">
        <w:rPr>
          <w:rFonts w:ascii="Times New Roman" w:eastAsia="Times New Roman" w:hAnsi="Times New Roman" w:cs="Times New Roman"/>
          <w:sz w:val="22"/>
          <w:szCs w:val="22"/>
          <w:lang w:eastAsia="zh-CN"/>
        </w:rPr>
        <w:t>19. Laboratorio GRAFICA E WEB (113)</w:t>
      </w:r>
      <w:bookmarkEnd w:id="300"/>
      <w:bookmarkEnd w:id="301"/>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generali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deve rimanere sempre chiuso tranne i seguenti casi: utilizzo, come da orario, da parte dei docenti, utilizzo estemporaneo da parte di docenti o assistenti tecnici pre-autorizzato dal docente responsabile, manutenzione da parte degli assistenti tecnici, manutenzione da parte di ditte specializzate in presenza dell’assistente tecnico, pulizie da parte dei collaboratori scolastici.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L’orario stabilito dal dirigente viene affisso esternamente sulla porta del laboratorio, con l’indicazione, per ogni giorno/ora, della classe autorizzata ad accedere e del relativo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i consumi del toner della stampante.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 tale scopo, chiunque si trovi in laboratorio (docenti, studenti, assistenti tecnici, ecc.) è tenuto a spiegare al docente responsabile il motivo della sua presenza.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utilizzare pc diversi da quelli assegnati.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contoal dirigente scolastico dei collegamenti effettuati.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elaborati di Docenti e Studenti devono essere salvati in un’apposita cartella sul server o disco di rete. Non viene data nessuna garanzia circa i dati salvati su altre posizioni.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Gli Studenti in attesa dell’arrivo del Docente devono sostare al di fuori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può stampare solo se autorizzato dal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termine della lezione, lo Studente spegne il pc e riordina la postazione.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e firmano per presa visione.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utilizza per ultimo il Laboratorio deve:</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verificare la chiusura di tutte le finestre,</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togliere l’alimentazione abbassando gli interruttori del quadro elettrico,</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chiudere a chiave il Laboratorio,</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consegnare le chiavi agli assistenti tecnici e firmare il registro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dell’Assistente Tecnico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apportare modifiche hardware o software alla configurazione dei pc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L’Assistente Tecnico annota nell’apposito Registro le riparazioni, effettuate da lui o dalle ditte specializzate, </w:t>
      </w:r>
      <w:r w:rsidRPr="0082153B">
        <w:rPr>
          <w:rFonts w:ascii="Times New Roman" w:eastAsia="SimSun;宋体" w:hAnsi="Times New Roman"/>
          <w:sz w:val="22"/>
          <w:szCs w:val="22"/>
          <w:lang w:eastAsia="zh-CN" w:bidi="hi-IN"/>
        </w:rPr>
        <w:lastRenderedPageBreak/>
        <w:t>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2" w:name="_Toc482194438"/>
      <w:bookmarkStart w:id="303" w:name="_Toc8654489"/>
      <w:r w:rsidRPr="0082153B">
        <w:rPr>
          <w:rFonts w:ascii="Times New Roman" w:eastAsia="Times New Roman" w:hAnsi="Times New Roman" w:cs="Times New Roman"/>
          <w:sz w:val="22"/>
          <w:szCs w:val="22"/>
          <w:lang w:eastAsia="zh-CN"/>
        </w:rPr>
        <w:t>20. Laboratorio TECNICHE GRAFICHE (114)</w:t>
      </w:r>
      <w:bookmarkEnd w:id="302"/>
      <w:bookmarkEnd w:id="303"/>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82153B"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1. L’accesso al laboratorio:</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E’ consentito l’accesso al laboratorio solo in presenza del personale docente o tecnico.</w:t>
      </w:r>
    </w:p>
    <w:p w:rsidR="00795762" w:rsidRPr="0082153B"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docente responsabile del laboratorio.</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82153B"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Tutti i </w:t>
      </w:r>
      <w:r w:rsidRPr="0082153B">
        <w:rPr>
          <w:rFonts w:ascii="Times New Roman" w:eastAsia="Times New Roman" w:hAnsi="Times New Roman"/>
          <w:bCs/>
          <w:sz w:val="22"/>
          <w:szCs w:val="22"/>
          <w:lang w:eastAsia="it-IT" w:bidi="hi-IN"/>
        </w:rPr>
        <w:t>docenti</w:t>
      </w:r>
      <w:r w:rsidRPr="0082153B">
        <w:rPr>
          <w:rFonts w:ascii="Times New Roman" w:eastAsia="Times New Roman" w:hAnsi="Times New Roman"/>
          <w:sz w:val="22"/>
          <w:szCs w:val="22"/>
          <w:lang w:eastAsia="it-IT" w:bidi="hi-IN"/>
        </w:rPr>
        <w:t> che, a qualsiasi titolo, utilizzano il laboratorio sono pregati di:</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82153B" w:rsidRDefault="00795762" w:rsidP="00306A1F">
      <w:pPr>
        <w:widowControl w:val="0"/>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 xml:space="preserve">           Evitare l’ingombro di materiale personale come cappotti zaini ecc.</w:t>
      </w:r>
    </w:p>
    <w:p w:rsidR="00795762" w:rsidRPr="0082153B"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 xml:space="preserve"> Tutti gli </w:t>
      </w:r>
      <w:r w:rsidRPr="0082153B">
        <w:rPr>
          <w:rFonts w:ascii="Times New Roman" w:eastAsia="Times New Roman" w:hAnsi="Times New Roman"/>
          <w:b/>
          <w:bCs/>
          <w:sz w:val="22"/>
          <w:szCs w:val="22"/>
          <w:lang w:eastAsia="it-IT" w:bidi="hi-IN"/>
        </w:rPr>
        <w:t>studenti </w:t>
      </w:r>
      <w:r w:rsidRPr="0082153B">
        <w:rPr>
          <w:rFonts w:ascii="Times New Roman" w:eastAsia="Times New Roman" w:hAnsi="Times New Roman"/>
          <w:sz w:val="22"/>
          <w:szCs w:val="22"/>
          <w:lang w:eastAsia="it-IT" w:bidi="hi-IN"/>
        </w:rPr>
        <w:t>che accedono al laboratorio:</w:t>
      </w:r>
    </w:p>
    <w:p w:rsidR="00795762" w:rsidRPr="0082153B" w:rsidRDefault="00795762" w:rsidP="008A3041">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devono tenere un comportamento corretto e rispettoso delle persone e delle cose.</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devono indossare: guanti usa e getta, un grembiule, eventualmente una mascherina a filtri chimici.</w:t>
      </w:r>
    </w:p>
    <w:p w:rsidR="00795762" w:rsidRPr="0082153B"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82153B">
        <w:rPr>
          <w:rFonts w:ascii="Times New Roman" w:eastAsia="Times New Roman" w:hAnsi="Times New Roman"/>
          <w:b/>
          <w:bCs/>
          <w:sz w:val="22"/>
          <w:szCs w:val="22"/>
          <w:lang w:eastAsia="it-IT" w:bidi="hi-IN"/>
        </w:rPr>
        <w:t>2. Norme di sicurezza dei laboratori:</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astenersi dal mangiare e bere in laboratorio;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usare le apparecchiature o gli utensili sotto stretta indicazione del docente o dell’A.T.;</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nell’uso di apparecchiature elettriche evitare assolutamente di avere le mani bagnate;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evitare l’affollamento nel laboratorio;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 xml:space="preserve">prima di lasciare il laboratorio accertarsi che il proprio posto di lavoro sia pulito ed in ordine e che tutti gli </w:t>
      </w:r>
      <w:r w:rsidRPr="0082153B">
        <w:rPr>
          <w:rFonts w:ascii="Times New Roman" w:eastAsia="Times New Roman" w:hAnsi="Times New Roman"/>
          <w:sz w:val="22"/>
          <w:szCs w:val="22"/>
          <w:lang w:eastAsia="it-IT" w:bidi="hi-IN"/>
        </w:rPr>
        <w:lastRenderedPageBreak/>
        <w:t>apparecchi siano spenti ed in ordine;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riferire sempre prontamente al responsabile eventuali incidenti o condizioni di non sicurezza;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non bloccare le uscite di emergenza, i pannelli elettrici e le attrezzature di soccorso;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la cassetta di pronto soccorso deve trovarsi in un luogo bene in vista e deve essere completa del necessario materiale di primo intervento; </w:t>
      </w:r>
    </w:p>
    <w:p w:rsidR="00795762" w:rsidRPr="0082153B"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82153B">
        <w:rPr>
          <w:rFonts w:ascii="Times New Roman" w:eastAsia="Times New Roman" w:hAnsi="Times New Roman"/>
          <w:b/>
          <w:bCs/>
          <w:sz w:val="22"/>
          <w:szCs w:val="22"/>
          <w:lang w:eastAsia="it-IT" w:bidi="hi-IN"/>
        </w:rPr>
        <w:t>Comportamenti da osservare in caso di emergenza</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Al segnale di allarme interrompere ogni attività.</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Mantenere la calma e non farsi prendere dal panico.</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Il docente presente apre la porta e controlla la via di esodo e attende il formarsi della fila.</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Uscire dal laboratorio in ordine rispetto alle disposizioni assegnate.</w:t>
      </w:r>
    </w:p>
    <w:p w:rsidR="00795762" w:rsidRPr="0082153B"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Seguire la via di fuga assegnata alla classe indicata nella planimetria esposta in laboratorio.</w:t>
      </w:r>
    </w:p>
    <w:p w:rsidR="00795762" w:rsidRPr="0082153B"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82153B">
        <w:rPr>
          <w:rFonts w:ascii="Times New Roman" w:eastAsia="Times New Roman" w:hAnsi="Times New Roman"/>
          <w:sz w:val="22"/>
          <w:szCs w:val="22"/>
          <w:lang w:eastAsia="it-IT" w:bidi="hi-IN"/>
        </w:rPr>
        <w:t>Raggiungere il punto di raccolta previsto per la classe</w:t>
      </w:r>
    </w:p>
    <w:p w:rsidR="00795762" w:rsidRPr="0082153B" w:rsidRDefault="00795762" w:rsidP="00306A1F">
      <w:pPr>
        <w:pStyle w:val="Titolo3"/>
        <w:spacing w:before="0" w:after="0"/>
        <w:rPr>
          <w:rFonts w:ascii="Times New Roman" w:hAnsi="Times New Roman" w:cs="Times New Roman"/>
          <w:sz w:val="22"/>
          <w:szCs w:val="22"/>
        </w:rPr>
      </w:pPr>
      <w:bookmarkStart w:id="304" w:name="_Toc482194439"/>
      <w:bookmarkStart w:id="305" w:name="_Toc454506"/>
      <w:bookmarkStart w:id="306" w:name="_Toc8654490"/>
      <w:r w:rsidRPr="0082153B">
        <w:rPr>
          <w:rFonts w:ascii="Times New Roman" w:hAnsi="Times New Roman" w:cs="Times New Roman"/>
          <w:sz w:val="22"/>
          <w:szCs w:val="22"/>
          <w:highlight w:val="white"/>
        </w:rPr>
        <w:t xml:space="preserve">21. </w:t>
      </w:r>
      <w:r w:rsidRPr="0082153B">
        <w:rPr>
          <w:rFonts w:ascii="Times New Roman" w:hAnsi="Times New Roman" w:cs="Times New Roman"/>
          <w:sz w:val="22"/>
          <w:szCs w:val="22"/>
        </w:rPr>
        <w:t xml:space="preserve">Laboratorio </w:t>
      </w:r>
      <w:r w:rsidRPr="0082153B">
        <w:rPr>
          <w:rFonts w:ascii="Times New Roman" w:hAnsi="Times New Roman" w:cs="Times New Roman"/>
          <w:sz w:val="22"/>
          <w:szCs w:val="22"/>
          <w:highlight w:val="white"/>
        </w:rPr>
        <w:t>AUDIOVISIVO E MULTIMEDIALE  AULA 202</w:t>
      </w:r>
      <w:bookmarkEnd w:id="304"/>
      <w:bookmarkEnd w:id="305"/>
      <w:bookmarkEnd w:id="306"/>
      <w:r w:rsidRPr="0082153B">
        <w:rPr>
          <w:rFonts w:ascii="Times New Roman" w:hAnsi="Times New Roman" w:cs="Times New Roman"/>
          <w:sz w:val="22"/>
          <w:szCs w:val="22"/>
          <w:highlight w:val="white"/>
        </w:rPr>
        <w:t xml:space="preserve"> </w:t>
      </w:r>
    </w:p>
    <w:p w:rsidR="00795762" w:rsidRPr="0082153B"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82153B">
        <w:rPr>
          <w:rFonts w:ascii="Times New Roman" w:eastAsia="SimSun;宋体" w:hAnsi="Times New Roman"/>
          <w:b/>
          <w:sz w:val="22"/>
          <w:szCs w:val="22"/>
          <w:highlight w:val="white"/>
          <w:lang w:eastAsia="zh-CN" w:bidi="hi-IN"/>
        </w:rPr>
        <w:t>ACCESSO ALL’AULA</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highlight w:val="white"/>
          <w:lang w:eastAsia="zh-CN" w:bidi="hi-IN"/>
        </w:rPr>
        <w:t xml:space="preserve">● </w:t>
      </w:r>
      <w:r w:rsidRPr="0082153B">
        <w:rPr>
          <w:rFonts w:ascii="Times New Roman" w:eastAsia="SimSun;宋体" w:hAnsi="Times New Roman"/>
          <w:sz w:val="22"/>
          <w:szCs w:val="22"/>
          <w:highlight w:val="white"/>
          <w:lang w:eastAsia="zh-CN" w:bidi="hi-IN"/>
        </w:rPr>
        <w:t xml:space="preserve">Ogni laboratorio ha un docente responsabile, incaricato dal dirigente scolastico.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Oltre ai casi sopra indicati, nessuno può accedere al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r>
      <w:r w:rsidRPr="0082153B">
        <w:rPr>
          <w:rFonts w:ascii="Times New Roman" w:eastAsia="SimSun;宋体" w:hAnsi="Times New Roman"/>
          <w:b/>
          <w:sz w:val="22"/>
          <w:szCs w:val="22"/>
          <w:highlight w:val="white"/>
          <w:lang w:eastAsia="zh-CN" w:bidi="hi-IN"/>
        </w:rPr>
        <w:t>COMPITI DEL DOCENTE RESPONSABILE</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monitorare i consumi del toner della stampante.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82153B"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82153B">
        <w:rPr>
          <w:rFonts w:ascii="Times New Roman" w:eastAsia="SimSun;宋体" w:hAnsi="Times New Roman"/>
          <w:b/>
          <w:sz w:val="22"/>
          <w:szCs w:val="22"/>
          <w:highlight w:val="white"/>
          <w:lang w:eastAsia="zh-CN" w:bidi="hi-IN"/>
        </w:rPr>
        <w:t>NORME PER STUDENTI E DOCENTI</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highlight w:val="white"/>
          <w:lang w:eastAsia="zh-CN" w:bidi="hi-IN"/>
        </w:rPr>
        <w:tab/>
      </w:r>
      <w:r w:rsidRPr="0082153B">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lastRenderedPageBreak/>
        <w:t xml:space="preserve">●  Gli studenti non possono consumare alimenti e bevande in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Non è consentito installare software sulle postazioni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ab/>
        <w:t xml:space="preserve">●  Gli studenti non possono utilizzare pc diversi da quelli assegnati.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Qualunque anomalia od operazione illecita deve essere segnalata al Responsabile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r>
      <w:r w:rsidRPr="0082153B">
        <w:rPr>
          <w:rFonts w:ascii="Times New Roman" w:eastAsia="SimSun;宋体" w:hAnsi="Times New Roman"/>
          <w:sz w:val="22"/>
          <w:szCs w:val="22"/>
          <w:lang w:eastAsia="zh-CN" w:bidi="hi-IN"/>
        </w:rPr>
        <w:tab/>
      </w:r>
      <w:r w:rsidRPr="0082153B">
        <w:rPr>
          <w:rFonts w:ascii="Times New Roman" w:eastAsia="SimSun;宋体" w:hAnsi="Times New Roman"/>
          <w:b/>
          <w:sz w:val="22"/>
          <w:szCs w:val="22"/>
          <w:highlight w:val="white"/>
          <w:lang w:eastAsia="zh-CN" w:bidi="hi-IN"/>
        </w:rPr>
        <w:t>NORME PER GLI STUDENTI</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 Studente può stampare solo se autorizzato dal Docente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Al termine della lezione, lo Studente spegne il pc e riordina la postazione.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82153B">
        <w:rPr>
          <w:rFonts w:ascii="Times New Roman" w:eastAsia="SimSun;宋体" w:hAnsi="Times New Roman"/>
          <w:sz w:val="22"/>
          <w:szCs w:val="22"/>
          <w:lang w:eastAsia="zh-CN" w:bidi="hi-IN"/>
        </w:rPr>
        <w:br/>
      </w:r>
      <w:r w:rsidRPr="0082153B">
        <w:rPr>
          <w:rFonts w:ascii="Times New Roman" w:eastAsia="SimSun;宋体" w:hAnsi="Times New Roman"/>
          <w:b/>
          <w:sz w:val="22"/>
          <w:szCs w:val="22"/>
          <w:highlight w:val="white"/>
          <w:lang w:eastAsia="zh-CN" w:bidi="hi-IN"/>
        </w:rPr>
        <w:tab/>
      </w:r>
      <w:r w:rsidRPr="0082153B">
        <w:rPr>
          <w:rFonts w:ascii="Times New Roman" w:eastAsia="SimSun;宋体" w:hAnsi="Times New Roman"/>
          <w:b/>
          <w:sz w:val="22"/>
          <w:szCs w:val="22"/>
          <w:highlight w:val="white"/>
          <w:lang w:eastAsia="zh-CN" w:bidi="hi-IN"/>
        </w:rPr>
        <w:tab/>
        <w:t>NORME PER I DOCENTI</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 Docenti sorvegliano gli Studenti, anche con l’ausilio dell’Assistente Tecnico.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82153B">
        <w:rPr>
          <w:rFonts w:ascii="Times New Roman" w:eastAsia="SimSun;宋体" w:hAnsi="Times New Roman"/>
          <w:sz w:val="22"/>
          <w:szCs w:val="22"/>
          <w:lang w:eastAsia="zh-CN" w:bidi="hi-IN"/>
        </w:rPr>
        <w:br/>
      </w:r>
    </w:p>
    <w:p w:rsidR="00795762" w:rsidRPr="0082153B" w:rsidRDefault="00795762" w:rsidP="00306A1F">
      <w:pPr>
        <w:widowControl w:val="0"/>
        <w:suppressAutoHyphens/>
        <w:contextualSpacing/>
        <w:rPr>
          <w:rFonts w:ascii="Times New Roman" w:eastAsia="SimSun;宋体" w:hAnsi="Times New Roman"/>
          <w:sz w:val="22"/>
          <w:szCs w:val="22"/>
          <w:lang w:eastAsia="zh-CN" w:bidi="hi-IN"/>
        </w:rPr>
      </w:pPr>
      <w:r w:rsidRPr="0082153B">
        <w:rPr>
          <w:rFonts w:ascii="Times New Roman" w:eastAsia="SimSun;宋体" w:hAnsi="Times New Roman"/>
          <w:b/>
          <w:sz w:val="22"/>
          <w:szCs w:val="22"/>
          <w:highlight w:val="white"/>
          <w:lang w:eastAsia="zh-CN" w:bidi="hi-IN"/>
        </w:rPr>
        <w:t>COMPITI PER L’ASSISTENTE TECNICO</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è responsabile del buon funzionamento delle attrezzature.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82153B">
        <w:rPr>
          <w:rFonts w:ascii="Times New Roman" w:eastAsia="SimSun;宋体" w:hAnsi="Times New Roman"/>
          <w:sz w:val="22"/>
          <w:szCs w:val="22"/>
          <w:lang w:eastAsia="zh-CN" w:bidi="hi-IN"/>
        </w:rPr>
        <w:br/>
      </w:r>
      <w:bookmarkStart w:id="307" w:name="_Toc482194440"/>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8" w:name="_Toc8654491"/>
      <w:r w:rsidRPr="0082153B">
        <w:rPr>
          <w:rFonts w:ascii="Times New Roman" w:eastAsia="Times New Roman" w:hAnsi="Times New Roman" w:cs="Times New Roman"/>
          <w:sz w:val="22"/>
          <w:szCs w:val="22"/>
          <w:lang w:eastAsia="zh-CN"/>
        </w:rPr>
        <w:t>22.Laboratorio di DESIGN INDUSTRIALE (204)</w:t>
      </w:r>
      <w:bookmarkEnd w:id="307"/>
      <w:bookmarkEnd w:id="308"/>
    </w:p>
    <w:p w:rsidR="00795762" w:rsidRPr="0082153B" w:rsidRDefault="00795762" w:rsidP="00306A1F">
      <w:pPr>
        <w:widowControl w:val="0"/>
        <w:suppressAutoHyphens/>
        <w:jc w:val="center"/>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generali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un docente responsabile, incaricato dal dirigente scolastico.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lastRenderedPageBreak/>
        <w:t>Nel laboratorio ci sono 15 postazioni notebook, di cui una postazione è usata prioritariamente dal docente, e le rimanenti sono destinate esclusivamente agli studenti.</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sarà limitato al solo modulo orario,  pertanto  la riconsegna del notebook deve avvenire lo stesso giorno del prelievo e prima del termine della lezione. </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82153B" w:rsidRDefault="00795762" w:rsidP="00306A1F">
      <w:pPr>
        <w:widowControl w:val="0"/>
        <w:suppressAutoHyphens/>
        <w:ind w:left="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Oltre ai casi sopra indicati, nessuno può accedere al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monitorare i consumi del toner della stampante.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Tutti i docenti che usano il laboratorio dovranno allestire la pianta che specifica la disposizione degli studenti nel laboratorio: ogni studente deve utilizzare sempre la stessa postazione.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lastRenderedPageBreak/>
        <w:t>Prepara l’elenco dei beni inventariati del laboratorio , lo tiene aggiornato e lo affigge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82153B" w:rsidRDefault="00795762" w:rsidP="00306A1F">
      <w:pPr>
        <w:widowControl w:val="0"/>
        <w:suppressAutoHyphens/>
        <w:ind w:left="426"/>
        <w:rPr>
          <w:rFonts w:ascii="Times New Roman" w:eastAsia="Calibri"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Non è consentito installare software sulle postazioni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utilizzare pc diversi da quelli assegnati.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 Studente può stampare solo se autorizzato dal Docente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Al termine della lezione, lo Studente spegne il pc e riordina la postazione.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prelevare o spostare dall’aula le postazioni mobili di notebook.</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I docenti che, per esigenze didattiche richiedono una postazione notebook, se autorizzati dal docente responsabile, firmeranno nell’apposito registro la presa in carico, ed in nessun caso possono delegare uno </w:t>
      </w:r>
      <w:r w:rsidRPr="0082153B">
        <w:rPr>
          <w:rFonts w:ascii="Times New Roman" w:eastAsia="Calibri" w:hAnsi="Times New Roman"/>
          <w:sz w:val="22"/>
          <w:szCs w:val="22"/>
          <w:lang w:eastAsia="zh-CN" w:bidi="hi-IN"/>
        </w:rPr>
        <w:lastRenderedPageBreak/>
        <w:t>studente per il prelievo e la riconsegna del notebook.</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Compiti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105"/>
        </w:numPr>
        <w:suppressAutoHyphens/>
        <w:ind w:left="420" w:hanging="435"/>
        <w:contextualSpacing/>
        <w:rPr>
          <w:rFonts w:ascii="Times New Roman" w:eastAsia="SimSun;宋体" w:hAnsi="Times New Roman"/>
          <w:sz w:val="22"/>
          <w:szCs w:val="22"/>
          <w:lang w:eastAsia="zh-CN" w:bidi="hi-IN"/>
        </w:rPr>
      </w:pPr>
      <w:r w:rsidRPr="0082153B">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82153B" w:rsidRDefault="00795762" w:rsidP="00306A1F">
      <w:pPr>
        <w:pStyle w:val="Titolo3"/>
        <w:spacing w:before="0" w:after="0"/>
        <w:rPr>
          <w:rFonts w:ascii="Times New Roman" w:hAnsi="Times New Roman" w:cs="Times New Roman"/>
          <w:sz w:val="22"/>
          <w:szCs w:val="22"/>
        </w:rPr>
      </w:pPr>
      <w:bookmarkStart w:id="309" w:name="_Toc482194441"/>
      <w:bookmarkStart w:id="310" w:name="_Toc8654492"/>
      <w:r w:rsidRPr="0082153B">
        <w:rPr>
          <w:rFonts w:ascii="Times New Roman" w:eastAsia="Times New Roman" w:hAnsi="Times New Roman" w:cs="Times New Roman"/>
          <w:sz w:val="22"/>
          <w:szCs w:val="22"/>
          <w:lang w:eastAsia="zh-CN"/>
        </w:rPr>
        <w:t>23</w:t>
      </w:r>
      <w:r w:rsidRPr="0082153B">
        <w:rPr>
          <w:rFonts w:ascii="Times New Roman" w:hAnsi="Times New Roman" w:cs="Times New Roman"/>
          <w:sz w:val="22"/>
          <w:szCs w:val="22"/>
        </w:rPr>
        <w:t>. Laboratorio di ARCHITETTURA (206)</w:t>
      </w:r>
      <w:bookmarkEnd w:id="309"/>
      <w:bookmarkEnd w:id="310"/>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a)Norme generali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Ogni laboratorio ha un docente responsabile, incaricato dal dirigente scolastico.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Oltre ai casi sopra indicati, nessuno può accedere al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b)Compiti del docente responsabile</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monitorare i consumi del toner della stampante.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affiggere una copia del regolamento all’interno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lastRenderedPageBreak/>
        <w:t xml:space="preserve">● </w:t>
      </w:r>
      <w:r w:rsidRPr="0082153B">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c)Norme per Studenti e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consumare alimenti e bevande in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Non è consentito installare software sulle postazioni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utilizzare pc diversi da quelli assegnati.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Qualunque anomalia od operazione illecita deve essere segnalata al Responsabile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d)Norme per 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in attesa dell’arrivo del Docente devono sostare al di fuori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 Studente può stampare solo se autorizzato dal Docente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Al termine della lezione, lo Studente spegne il pc e riordina la postazione.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e)Norme per i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che accede ai laboratori è tenuto a rispettarne il regolamento affisso al suo interno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 Docenti sorvegliano gli Studenti, anche con l’ausilio dell’Assistente Tecnico.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b/>
          <w:bCs/>
          <w:sz w:val="22"/>
          <w:szCs w:val="22"/>
          <w:lang w:eastAsia="zh-CN"/>
        </w:rPr>
        <w:t xml:space="preserve">f)Compiti dell’Assistente Tecnico </w:t>
      </w:r>
      <w:r w:rsidRPr="0082153B">
        <w:rPr>
          <w:rFonts w:ascii="Times New Roman" w:eastAsia="Calibri" w:hAnsi="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è responsabile del buon funzionamento delle attrezzature.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lastRenderedPageBreak/>
        <w:t xml:space="preserve">● </w:t>
      </w:r>
      <w:r w:rsidRPr="0082153B">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11" w:name="_Toc482194442"/>
      <w:bookmarkStart w:id="312" w:name="_Toc8654493"/>
      <w:r w:rsidRPr="0082153B">
        <w:rPr>
          <w:rFonts w:ascii="Times New Roman" w:eastAsia="Times New Roman" w:hAnsi="Times New Roman" w:cs="Times New Roman"/>
          <w:sz w:val="22"/>
          <w:szCs w:val="22"/>
          <w:lang w:eastAsia="zh-CN"/>
        </w:rPr>
        <w:t>24.Laboratorio RIPRESA FOTOGRAFICA (207)</w:t>
      </w:r>
      <w:bookmarkEnd w:id="311"/>
      <w:bookmarkEnd w:id="312"/>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utilizzare pc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che riscontra anomalie o guasti, è tenuto ad annotare nel Registro degli interventi tecnici che è </w:t>
      </w:r>
      <w:r w:rsidRPr="0082153B">
        <w:rPr>
          <w:rFonts w:ascii="Times New Roman" w:eastAsia="SimSun;宋体"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dell’Assistente Tecnico (solo in specifici laboratori: Grafica-Fotografia)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82153B"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w:t>
      </w:r>
    </w:p>
    <w:p w:rsidR="00795762" w:rsidRPr="0082153B"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82153B" w:rsidRDefault="00795762" w:rsidP="00306A1F">
      <w:pPr>
        <w:tabs>
          <w:tab w:val="left" w:pos="10337"/>
        </w:tabs>
        <w:ind w:left="426"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Norme per gli Studenti </w:t>
      </w:r>
    </w:p>
    <w:p w:rsidR="00C51FBB"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w:t>
      </w:r>
      <w:r w:rsidR="00795762" w:rsidRPr="0082153B">
        <w:rPr>
          <w:rFonts w:ascii="Times New Roman" w:eastAsia="Times New Roman" w:hAnsi="Times New Roman"/>
          <w:sz w:val="22"/>
          <w:szCs w:val="22"/>
          <w:lang w:eastAsia="zh-CN" w:bidi="hi-IN"/>
        </w:rPr>
        <w:t>utti gli studenti che accedono al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Assicurarsi comunque che i cavi siano in buono stato e quando si estrae la spina dalle prese</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l’impugnatura e non tirando i cavi.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agli alunni aprire le finestre delle aule laboratorio e nemmeno affacciarsi.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non è consentito consumare cibi e bevande.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(come del resto in tutta la scuola) è vietato fumare.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Agli alunni non è consentita la permanenza nei laboratori durante gli intervalli.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C51FBB" w:rsidRPr="0082153B" w:rsidRDefault="00C51FBB" w:rsidP="00306A1F">
      <w:pPr>
        <w:widowControl w:val="0"/>
        <w:shd w:val="clear" w:color="auto" w:fill="FFFFFF"/>
        <w:suppressAutoHyphens/>
        <w:ind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 </w:t>
      </w:r>
    </w:p>
    <w:p w:rsidR="00795762" w:rsidRPr="0082153B" w:rsidRDefault="00C51FBB" w:rsidP="00306A1F">
      <w:pPr>
        <w:widowControl w:val="0"/>
        <w:shd w:val="clear" w:color="auto" w:fill="FFFFFF"/>
        <w:suppressAutoHyphens/>
        <w:ind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T</w:t>
      </w:r>
      <w:r w:rsidR="00795762" w:rsidRPr="0082153B">
        <w:rPr>
          <w:rFonts w:ascii="Times New Roman" w:eastAsia="Times New Roman" w:hAnsi="Times New Roman"/>
          <w:sz w:val="22"/>
          <w:szCs w:val="22"/>
          <w:lang w:eastAsia="zh-CN" w:bidi="hi-IN"/>
        </w:rPr>
        <w:t>utti i docenti che, a qualsiasi titolo, utilizzano il laboratorio sono pregati di: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Leggere il regolamento agli studenti che utilizzano per la prima volta il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Vigilare affinché i dispositivi e le attrezzature in dotazione vengano usati in modo corretto e non vegano </w:t>
      </w:r>
      <w:r w:rsidRPr="0082153B">
        <w:rPr>
          <w:rFonts w:ascii="Times New Roman" w:eastAsia="SimSun;宋体" w:hAnsi="Times New Roman"/>
          <w:sz w:val="22"/>
          <w:szCs w:val="22"/>
          <w:lang w:eastAsia="zh-CN" w:bidi="hi-IN"/>
        </w:rPr>
        <w:lastRenderedPageBreak/>
        <w:t>danneggiati o sottratti, registrando eventuali irregolarità.</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DI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mantenere la pulizia e l’ordine, non introdurre sostanze ed oggetti estranei alle attività di lavoro</w:t>
      </w:r>
      <w:r w:rsidRPr="0082153B">
        <w:rPr>
          <w:rFonts w:ascii="Times New Roman" w:eastAsia="Times New Roman" w:hAnsi="Times New Roman"/>
          <w:sz w:val="22"/>
          <w:szCs w:val="22"/>
          <w:lang w:eastAsia="zh-CN" w:bidi="hi-IN"/>
        </w:rPr>
        <w: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usare le apparecchiature o gli utensili sotto stretta indicazione del docente o dell’A.T.;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nell’uso di apparecchiature elettriche evitare assolutamente di avere le mani bagnate;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revisionare o pulire qualunque apparecchiatura elettrica si deve sempre disinserire la spina;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evitare l’affollamento nel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riferire sempre prontamente al responsabile eventuali incidenti o condizioni di non sicurezza;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bloccare le uscite di emergenza, i pannelli elettrici e le attrezzature di soccorso</w:t>
      </w:r>
    </w:p>
    <w:p w:rsidR="00795762" w:rsidRPr="0082153B" w:rsidRDefault="00795762" w:rsidP="00306A1F">
      <w:pPr>
        <w:pStyle w:val="Titolo3"/>
        <w:spacing w:before="0" w:after="0"/>
        <w:rPr>
          <w:rFonts w:ascii="Times New Roman" w:eastAsia="Calibri" w:hAnsi="Times New Roman" w:cs="Times New Roman"/>
          <w:sz w:val="22"/>
          <w:szCs w:val="22"/>
          <w:lang w:eastAsia="zh-CN"/>
        </w:rPr>
      </w:pPr>
      <w:bookmarkStart w:id="313" w:name="_Toc8654494"/>
      <w:r w:rsidRPr="0082153B">
        <w:rPr>
          <w:rFonts w:ascii="Times New Roman" w:eastAsia="Times New Roman" w:hAnsi="Times New Roman" w:cs="Times New Roman"/>
          <w:sz w:val="22"/>
          <w:szCs w:val="22"/>
          <w:lang w:eastAsia="zh-CN"/>
        </w:rPr>
        <w:t>.</w:t>
      </w:r>
      <w:bookmarkStart w:id="314" w:name="_Toc482194443"/>
      <w:r w:rsidRPr="0082153B">
        <w:rPr>
          <w:rFonts w:ascii="Times New Roman" w:eastAsia="Calibri" w:hAnsi="Times New Roman" w:cs="Times New Roman"/>
          <w:sz w:val="22"/>
          <w:szCs w:val="22"/>
          <w:lang w:eastAsia="zh-CN"/>
        </w:rPr>
        <w:t xml:space="preserve">25. Laboratorio </w:t>
      </w:r>
      <w:r w:rsidRPr="0082153B">
        <w:rPr>
          <w:rFonts w:ascii="Times New Roman" w:eastAsia="Times New Roman" w:hAnsi="Times New Roman" w:cs="Times New Roman"/>
          <w:sz w:val="22"/>
          <w:szCs w:val="22"/>
          <w:lang w:eastAsia="zh-CN"/>
        </w:rPr>
        <w:t>POST-PRODUZIONE FOTOGRAFICA (208)</w:t>
      </w:r>
      <w:bookmarkEnd w:id="313"/>
      <w:bookmarkEnd w:id="314"/>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utilizzare pc diversi da quelli assegnati.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Qualunque anomalia od operazione illecita deve essere segnalata al Responsabile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(solo in specifici laboratori: Grafica-Fotografia)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306A1F">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u w:val="single"/>
          <w:lang w:eastAsia="zh-CN" w:bidi="hi-IN"/>
        </w:rPr>
        <w:t xml:space="preserve">ACCESSO AL LABORATORIO </w:t>
      </w:r>
      <w:r w:rsidRPr="0082153B">
        <w:rPr>
          <w:rFonts w:ascii="Times New Roman" w:eastAsia="Times New Roman" w:hAnsi="Times New Roman"/>
          <w:b/>
          <w:bCs/>
          <w:sz w:val="22"/>
          <w:szCs w:val="22"/>
          <w:lang w:eastAsia="zh-CN" w:bidi="hi-IN"/>
        </w:rPr>
        <w:t xml:space="preserve">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82153B" w:rsidRDefault="00795762" w:rsidP="00306A1F">
      <w:pPr>
        <w:ind w:left="284" w:right="-284"/>
        <w:contextualSpacing/>
        <w:rPr>
          <w:rFonts w:ascii="Times New Roman" w:eastAsia="Calibri" w:hAnsi="Times New Roman"/>
          <w:sz w:val="22"/>
          <w:szCs w:val="22"/>
          <w:lang w:eastAsia="zh-CN"/>
        </w:rPr>
      </w:pPr>
      <w:r w:rsidRPr="0082153B">
        <w:rPr>
          <w:rFonts w:ascii="Times New Roman" w:eastAsia="Verdana" w:hAnsi="Times New Roman"/>
          <w:sz w:val="22"/>
          <w:szCs w:val="22"/>
          <w:lang w:eastAsia="zh-CN"/>
        </w:rPr>
        <w:t xml:space="preserve">  </w:t>
      </w:r>
      <w:r w:rsidRPr="0082153B">
        <w:rPr>
          <w:rFonts w:ascii="Times New Roman" w:eastAsia="Calibri" w:hAnsi="Times New Roman"/>
          <w:sz w:val="22"/>
          <w:szCs w:val="22"/>
          <w:u w:val="single"/>
          <w:lang w:eastAsia="zh-CN"/>
        </w:rPr>
        <w:t>Nessun alunno può lavorare in laboratorio in mancanza dell’insegnante o personale</w:t>
      </w:r>
    </w:p>
    <w:p w:rsidR="00795762" w:rsidRPr="0082153B" w:rsidRDefault="00795762" w:rsidP="00306A1F">
      <w:pPr>
        <w:ind w:left="284" w:right="-284"/>
        <w:contextualSpacing/>
        <w:rPr>
          <w:rFonts w:ascii="Times New Roman" w:eastAsia="Calibri" w:hAnsi="Times New Roman"/>
          <w:sz w:val="22"/>
          <w:szCs w:val="22"/>
          <w:lang w:eastAsia="zh-CN"/>
        </w:rPr>
      </w:pPr>
      <w:r w:rsidRPr="0082153B">
        <w:rPr>
          <w:rFonts w:ascii="Times New Roman" w:eastAsia="Verdana" w:hAnsi="Times New Roman"/>
          <w:sz w:val="22"/>
          <w:szCs w:val="22"/>
          <w:lang w:eastAsia="zh-CN"/>
        </w:rPr>
        <w:t xml:space="preserve">  </w:t>
      </w:r>
      <w:r w:rsidRPr="0082153B">
        <w:rPr>
          <w:rFonts w:ascii="Times New Roman" w:eastAsia="Calibri" w:hAnsi="Times New Roman"/>
          <w:sz w:val="22"/>
          <w:szCs w:val="22"/>
          <w:u w:val="single"/>
          <w:lang w:eastAsia="zh-CN"/>
        </w:rPr>
        <w:t>assistente.</w:t>
      </w:r>
    </w:p>
    <w:p w:rsidR="00795762" w:rsidRPr="0082153B" w:rsidRDefault="00795762" w:rsidP="00306A1F">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82153B" w:rsidRDefault="00795762" w:rsidP="00306A1F">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82153B" w:rsidRDefault="00795762" w:rsidP="00306A1F">
      <w:pPr>
        <w:widowControl w:val="0"/>
        <w:shd w:val="clear" w:color="auto" w:fill="FFFFFF"/>
        <w:suppressAutoHyphens/>
        <w:ind w:right="132"/>
        <w:rPr>
          <w:rFonts w:ascii="Times New Roman" w:eastAsia="Calibri" w:hAnsi="Times New Roman"/>
          <w:b/>
          <w:sz w:val="22"/>
          <w:szCs w:val="22"/>
          <w:u w:val="single"/>
          <w:lang w:eastAsia="zh-CN"/>
        </w:rPr>
      </w:pP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w:t>
      </w: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lastRenderedPageBreak/>
        <w:t>Tutti gli studenti che accedono al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deve evitare il contatto diretto o indiretto con gli impianti elettrici, </w:t>
      </w:r>
      <w:r w:rsidRPr="0082153B">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Assicurarsi comunque che i cavi siano in buono stato e quando si estrae la spina dalle prese</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l’impugnatura e non tirando i cavi.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u w:val="single"/>
          <w:lang w:eastAsia="zh-CN" w:bidi="hi-IN"/>
        </w:rPr>
        <w:t>Durante l’uso degli illuminatori</w:t>
      </w:r>
      <w:r w:rsidRPr="0082153B">
        <w:rPr>
          <w:rFonts w:ascii="Times New Roman" w:eastAsia="SimSun;宋体" w:hAnsi="Times New Roman"/>
          <w:sz w:val="22"/>
          <w:szCs w:val="22"/>
          <w:lang w:eastAsia="zh-CN" w:bidi="hi-IN"/>
        </w:rPr>
        <w:t xml:space="preserve">, viste le alte temperature raggiunte dalle lampade </w:t>
      </w:r>
      <w:r w:rsidRPr="0082153B">
        <w:rPr>
          <w:rFonts w:ascii="Times New Roman" w:eastAsia="SimSun;宋体" w:hAnsi="Times New Roman"/>
          <w:sz w:val="22"/>
          <w:szCs w:val="22"/>
          <w:u w:val="single"/>
          <w:lang w:eastAsia="zh-CN" w:bidi="hi-IN"/>
        </w:rPr>
        <w:t>è indispensabile che i cavi elettrici non tocchino le parti metalliche</w:t>
      </w:r>
      <w:r w:rsidRPr="0082153B">
        <w:rPr>
          <w:rFonts w:ascii="Times New Roman" w:eastAsia="SimSun;宋体" w:hAnsi="Times New Roman"/>
          <w:sz w:val="22"/>
          <w:szCs w:val="22"/>
          <w:lang w:eastAsia="zh-CN" w:bidi="hi-IN"/>
        </w:rPr>
        <w:t xml:space="preserve">, allo stesso modo durante il funzionamento e </w:t>
      </w:r>
      <w:r w:rsidRPr="0082153B">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agli alunni aprire le finestre delle aule laboratorio e nemmeno affacciarsi.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non è consentito consumare cibi e bevande.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(come del resto in tutta la scuola) è vietato fumare.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Agli alunni non è consentita la permanenza nei laboratori durante gli intervalli.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Tutti i docenti che, a qualsiasi titolo, utilizzano il laboratorio sono pregati di: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Leggere il regolamento agli studenti che utilizzano per la prima volta il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DI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mantenere la pulizia e l’ordine, non introdurre sostanze ed oggetti estranei alle attività di lavoro</w:t>
      </w:r>
      <w:r w:rsidRPr="0082153B">
        <w:rPr>
          <w:rFonts w:ascii="Times New Roman" w:eastAsia="Times New Roman" w:hAnsi="Times New Roman"/>
          <w:sz w:val="22"/>
          <w:szCs w:val="22"/>
          <w:lang w:eastAsia="zh-CN" w:bidi="hi-IN"/>
        </w:rPr>
        <w:t>;</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usare le apparecchiature o gli utensili sotto stretta indicazione del docente o dell’A.T.;</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nell’uso di apparecchiature elettriche evitare assolutamente di avere le mani bagnate;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revisionare o pulire qualunque apparecchiatura elettrica si deve sempre disinserire la spina;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evitare l’affollamento nel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riferire sempre prontamente al responsabile eventuali incidenti o condizioni di non sicurezza;</w:t>
      </w:r>
    </w:p>
    <w:p w:rsidR="00795762"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bloccare le uscite di emergenza, i pannelli elettrici e le attrezzature di soccorso.</w:t>
      </w:r>
    </w:p>
    <w:p w:rsidR="006D4F14" w:rsidRDefault="006D4F14" w:rsidP="006D4F14">
      <w:pPr>
        <w:widowControl w:val="0"/>
        <w:suppressAutoHyphens/>
        <w:rPr>
          <w:rFonts w:ascii="Times New Roman" w:eastAsia="SimSun;宋体" w:hAnsi="Times New Roman"/>
          <w:sz w:val="22"/>
          <w:szCs w:val="22"/>
          <w:lang w:eastAsia="zh-CN" w:bidi="hi-IN"/>
        </w:rPr>
      </w:pPr>
    </w:p>
    <w:p w:rsidR="006D4F14" w:rsidRDefault="006D4F14" w:rsidP="006D4F14">
      <w:pPr>
        <w:widowControl w:val="0"/>
        <w:suppressAutoHyphens/>
        <w:rPr>
          <w:rFonts w:ascii="Times New Roman" w:eastAsia="SimSun;宋体" w:hAnsi="Times New Roman"/>
          <w:sz w:val="22"/>
          <w:szCs w:val="22"/>
          <w:lang w:eastAsia="zh-CN" w:bidi="hi-IN"/>
        </w:rPr>
      </w:pPr>
    </w:p>
    <w:p w:rsidR="007816DE" w:rsidRDefault="007816DE" w:rsidP="006D4F14">
      <w:pPr>
        <w:widowControl w:val="0"/>
        <w:suppressAutoHyphens/>
        <w:rPr>
          <w:rFonts w:ascii="Times New Roman" w:eastAsia="SimSun;宋体" w:hAnsi="Times New Roman"/>
          <w:sz w:val="22"/>
          <w:szCs w:val="22"/>
          <w:lang w:eastAsia="zh-CN" w:bidi="hi-IN"/>
        </w:rPr>
      </w:pPr>
    </w:p>
    <w:p w:rsidR="007816DE" w:rsidRDefault="007816DE" w:rsidP="007816DE">
      <w:pPr>
        <w:pStyle w:val="Default"/>
        <w:rPr>
          <w:rStyle w:val="Enfasicorsivo"/>
          <w:i w:val="0"/>
          <w:iCs w:val="0"/>
        </w:rPr>
      </w:pPr>
      <w:r>
        <w:rPr>
          <w:rStyle w:val="Enfasicorsivo"/>
        </w:rPr>
        <w:tab/>
      </w:r>
    </w:p>
    <w:p w:rsidR="007816DE" w:rsidRPr="0034685F" w:rsidRDefault="007816DE" w:rsidP="007816DE">
      <w:pPr>
        <w:pStyle w:val="Default"/>
        <w:jc w:val="center"/>
        <w:rPr>
          <w:b/>
        </w:rPr>
      </w:pPr>
      <w:bookmarkStart w:id="315" w:name="_Hlk10997287"/>
      <w:r w:rsidRPr="0034685F">
        <w:rPr>
          <w:b/>
        </w:rPr>
        <w:t>REGOLAMENTO INTERNO SULLA GESTIONE DEGLI INVENTARI DEI BENI MOBILI DI PROPRIETA’ DELL’ISTITUZIONE SCOLASTICA</w:t>
      </w:r>
    </w:p>
    <w:bookmarkEnd w:id="315"/>
    <w:p w:rsidR="007816DE" w:rsidRPr="0034685F" w:rsidRDefault="007816DE" w:rsidP="007816DE">
      <w:pPr>
        <w:pStyle w:val="Default"/>
        <w:rPr>
          <w:rStyle w:val="Enfasicorsivo"/>
          <w:i w:val="0"/>
          <w:iCs w:val="0"/>
          <w:sz w:val="18"/>
          <w:szCs w:val="18"/>
        </w:rPr>
      </w:pPr>
    </w:p>
    <w:p w:rsidR="007816DE" w:rsidRDefault="007816DE" w:rsidP="007816DE">
      <w:pPr>
        <w:pStyle w:val="Default"/>
        <w:jc w:val="center"/>
        <w:rPr>
          <w:b/>
        </w:rPr>
      </w:pPr>
      <w:r w:rsidRPr="0034685F">
        <w:rPr>
          <w:b/>
        </w:rPr>
        <w:t>TITOLO I – PREMESSA</w:t>
      </w:r>
    </w:p>
    <w:p w:rsidR="007816DE" w:rsidRDefault="007816DE" w:rsidP="007816DE">
      <w:pPr>
        <w:pStyle w:val="Default"/>
        <w:jc w:val="center"/>
        <w:rPr>
          <w:b/>
        </w:rPr>
      </w:pPr>
    </w:p>
    <w:p w:rsidR="007816DE" w:rsidRPr="0034685F" w:rsidRDefault="007816DE" w:rsidP="007816DE">
      <w:pPr>
        <w:pStyle w:val="Default"/>
        <w:jc w:val="center"/>
        <w:rPr>
          <w:b/>
        </w:rPr>
      </w:pPr>
    </w:p>
    <w:p w:rsidR="007816DE" w:rsidRPr="009B3800" w:rsidRDefault="007816DE" w:rsidP="007816DE">
      <w:pPr>
        <w:pStyle w:val="Default"/>
        <w:jc w:val="both"/>
        <w:rPr>
          <w:b/>
          <w:i/>
        </w:rPr>
      </w:pPr>
      <w:r w:rsidRPr="009B3800">
        <w:rPr>
          <w:b/>
          <w:i/>
        </w:rPr>
        <w:t xml:space="preserve">ARTICOLO 1 – OGGETTO </w:t>
      </w:r>
    </w:p>
    <w:p w:rsidR="007816DE" w:rsidRDefault="007816DE" w:rsidP="007816DE">
      <w:pPr>
        <w:pStyle w:val="Default"/>
        <w:jc w:val="both"/>
      </w:pPr>
    </w:p>
    <w:p w:rsidR="007816DE" w:rsidRDefault="007816DE" w:rsidP="007816DE">
      <w:pPr>
        <w:pStyle w:val="Default"/>
        <w:jc w:val="both"/>
      </w:pPr>
      <w:r>
        <w:t xml:space="preserve">Il presente Regolamento previsto </w:t>
      </w:r>
      <w:r w:rsidRPr="00250AA6">
        <w:t xml:space="preserve">dall’art. 29 comma 3 </w:t>
      </w:r>
      <w:r>
        <w:t xml:space="preserve">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Default="007816DE" w:rsidP="007816DE">
      <w:pPr>
        <w:pStyle w:val="Default"/>
        <w:jc w:val="both"/>
      </w:pPr>
      <w:r>
        <w:t>In quanto previsto dall’art. 38 del D.I. 129/2018, avente ad oggetto l’uso temporaneo e precario dell’edificio scolastico, nel presente regolamento vengono previste le modalità in esecuzione delle disposizioni in essi contenute.</w:t>
      </w:r>
    </w:p>
    <w:p w:rsidR="007816DE" w:rsidRDefault="007816DE" w:rsidP="007816DE">
      <w:pPr>
        <w:pStyle w:val="Default"/>
        <w:jc w:val="both"/>
      </w:pPr>
    </w:p>
    <w:p w:rsidR="007816DE" w:rsidRPr="00151101" w:rsidRDefault="007816DE" w:rsidP="007816DE">
      <w:pPr>
        <w:pStyle w:val="Default"/>
        <w:jc w:val="center"/>
        <w:rPr>
          <w:b/>
        </w:rPr>
      </w:pPr>
      <w:r w:rsidRPr="00151101">
        <w:rPr>
          <w:b/>
        </w:rPr>
        <w:t>BENI MOBILI</w:t>
      </w:r>
    </w:p>
    <w:p w:rsidR="007816DE" w:rsidRDefault="007816DE" w:rsidP="007816DE">
      <w:pPr>
        <w:pStyle w:val="Default"/>
        <w:jc w:val="both"/>
      </w:pPr>
    </w:p>
    <w:p w:rsidR="007816DE" w:rsidRPr="009B3800" w:rsidRDefault="007816DE" w:rsidP="007816DE">
      <w:pPr>
        <w:pStyle w:val="Default"/>
        <w:jc w:val="both"/>
        <w:rPr>
          <w:b/>
          <w:i/>
        </w:rPr>
      </w:pPr>
      <w:r w:rsidRPr="009B3800">
        <w:rPr>
          <w:b/>
          <w:i/>
        </w:rPr>
        <w:t>ARTICOLO 2 – QUADRO NORMATIVO</w:t>
      </w:r>
    </w:p>
    <w:p w:rsidR="007816DE" w:rsidRPr="00CB7C1B" w:rsidRDefault="007816DE" w:rsidP="007816DE">
      <w:pPr>
        <w:pStyle w:val="Default"/>
        <w:jc w:val="both"/>
        <w:rPr>
          <w:i/>
        </w:rPr>
      </w:pPr>
    </w:p>
    <w:p w:rsidR="007816DE" w:rsidRDefault="007816DE" w:rsidP="007816DE">
      <w:pPr>
        <w:pStyle w:val="Default"/>
        <w:jc w:val="both"/>
      </w:pPr>
      <w:r>
        <w:t>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w:t>
      </w:r>
      <w:r w:rsidRPr="00250AA6">
        <w:t xml:space="preserve">d’ora innanzi regolamento </w:t>
      </w:r>
      <w:r>
        <w:t>di contabilità</w:t>
      </w:r>
      <w:r w:rsidRPr="00250AA6">
        <w:t>).</w:t>
      </w:r>
      <w:r>
        <w:t xml:space="preserve">  In particolare, per quanto attiene agli aspetti più strettamente contabili nonché qui di maggiore interesse, assume rilievo centrale </w:t>
      </w:r>
      <w:r w:rsidRPr="00250AA6">
        <w:t xml:space="preserve">il Titolo III del </w:t>
      </w:r>
      <w:r>
        <w:t>regolamento di contabilità</w:t>
      </w:r>
      <w:r w:rsidRPr="00250AA6">
        <w:t xml:space="preserve"> (articoli 29-39)</w:t>
      </w:r>
      <w:r>
        <w:t xml:space="preserve"> che detta, tra le altre, le disposizioni in materia di tenuta degli inventari. Precisamente </w:t>
      </w:r>
      <w:r w:rsidRPr="00250AA6">
        <w:t xml:space="preserve">l'articolo </w:t>
      </w:r>
      <w:r>
        <w:t>31 comma 9, del</w:t>
      </w:r>
      <w:r w:rsidRPr="00250AA6">
        <w:t xml:space="preserve"> regolamento </w:t>
      </w:r>
      <w:r>
        <w:t xml:space="preserve">di contabilità, </w:t>
      </w:r>
      <w:r w:rsidRPr="00250AA6">
        <w:t xml:space="preserve">statuisce che </w:t>
      </w:r>
      <w:r>
        <w:t xml:space="preserve">con cadenza quinquennale si provveda alla ricognizione dei beni e con cadenza </w:t>
      </w:r>
      <w:r w:rsidRPr="00250AA6">
        <w:t xml:space="preserve">almeno ogni dieci anni si </w:t>
      </w:r>
      <w:r>
        <w:t xml:space="preserve">provveda al rinnovo degli inventari e alla rivalutazione dei beni posseduti. </w:t>
      </w:r>
    </w:p>
    <w:p w:rsidR="007816DE" w:rsidRDefault="007816DE" w:rsidP="007816DE">
      <w:pPr>
        <w:pStyle w:val="Default"/>
        <w:jc w:val="both"/>
        <w:rPr>
          <w:b/>
          <w:i/>
        </w:rPr>
      </w:pPr>
    </w:p>
    <w:p w:rsidR="007816DE" w:rsidRDefault="007816DE" w:rsidP="007816DE">
      <w:pPr>
        <w:pStyle w:val="Default"/>
        <w:jc w:val="both"/>
        <w:rPr>
          <w:b/>
          <w:i/>
        </w:rPr>
      </w:pPr>
    </w:p>
    <w:p w:rsidR="007816DE" w:rsidRPr="00D57648" w:rsidRDefault="007816DE" w:rsidP="007816DE">
      <w:pPr>
        <w:pStyle w:val="Default"/>
        <w:jc w:val="both"/>
        <w:rPr>
          <w:b/>
          <w:i/>
        </w:rPr>
      </w:pPr>
      <w:r w:rsidRPr="00D57648">
        <w:rPr>
          <w:b/>
          <w:i/>
        </w:rPr>
        <w:t>ARTICOLO 3 – CONSIDERAZIONI GENERALI SUI BENI</w:t>
      </w:r>
    </w:p>
    <w:p w:rsidR="007816DE" w:rsidRDefault="007816DE" w:rsidP="007816DE">
      <w:pPr>
        <w:pStyle w:val="Default"/>
        <w:jc w:val="both"/>
      </w:pPr>
    </w:p>
    <w:p w:rsidR="007816DE" w:rsidRDefault="007816DE" w:rsidP="007816DE">
      <w:pPr>
        <w:pStyle w:val="Default"/>
        <w:jc w:val="both"/>
      </w:pPr>
      <w: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rsidR="007816DE" w:rsidRDefault="007816DE" w:rsidP="007816DE">
      <w:pPr>
        <w:pStyle w:val="Default"/>
        <w:jc w:val="both"/>
      </w:pPr>
      <w: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D57648" w:rsidRDefault="007816DE" w:rsidP="007816DE">
      <w:pPr>
        <w:pStyle w:val="Default"/>
        <w:jc w:val="both"/>
        <w:rPr>
          <w:b/>
        </w:rPr>
      </w:pPr>
    </w:p>
    <w:p w:rsidR="007816DE" w:rsidRPr="00D57648" w:rsidRDefault="007816DE" w:rsidP="007816DE">
      <w:pPr>
        <w:pStyle w:val="Default"/>
        <w:jc w:val="both"/>
        <w:rPr>
          <w:b/>
          <w:i/>
        </w:rPr>
      </w:pPr>
      <w:r w:rsidRPr="00D57648">
        <w:rPr>
          <w:b/>
          <w:i/>
        </w:rPr>
        <w:t>ARTICOLO 4 – FINALITA’</w:t>
      </w:r>
    </w:p>
    <w:p w:rsidR="007816DE" w:rsidRPr="00D57648" w:rsidRDefault="007816DE" w:rsidP="007816DE">
      <w:pPr>
        <w:pStyle w:val="Default"/>
        <w:jc w:val="both"/>
        <w:rPr>
          <w:b/>
        </w:rPr>
      </w:pPr>
    </w:p>
    <w:p w:rsidR="007816DE" w:rsidRDefault="007816DE" w:rsidP="007816DE">
      <w:pPr>
        <w:pStyle w:val="Default"/>
        <w:jc w:val="both"/>
      </w:pPr>
      <w: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Default="007816DE" w:rsidP="00776021">
      <w:pPr>
        <w:pStyle w:val="Default"/>
        <w:numPr>
          <w:ilvl w:val="0"/>
          <w:numId w:val="163"/>
        </w:numPr>
        <w:suppressAutoHyphens w:val="0"/>
        <w:autoSpaceDE w:val="0"/>
        <w:autoSpaceDN w:val="0"/>
        <w:adjustRightInd w:val="0"/>
        <w:jc w:val="both"/>
      </w:pPr>
      <w:r>
        <w:lastRenderedPageBreak/>
        <w:t>la corretta iscrizione dei beni in distinti inventari;</w:t>
      </w:r>
    </w:p>
    <w:p w:rsidR="007816DE" w:rsidRDefault="007816DE" w:rsidP="00776021">
      <w:pPr>
        <w:pStyle w:val="Default"/>
        <w:numPr>
          <w:ilvl w:val="0"/>
          <w:numId w:val="163"/>
        </w:numPr>
        <w:suppressAutoHyphens w:val="0"/>
        <w:autoSpaceDE w:val="0"/>
        <w:autoSpaceDN w:val="0"/>
        <w:adjustRightInd w:val="0"/>
        <w:jc w:val="both"/>
      </w:pPr>
      <w:r>
        <w:t>il costante controllo della consistenza del patrimonio, mediante il Consegnatario e Sub-consegnatario;</w:t>
      </w:r>
    </w:p>
    <w:p w:rsidR="007816DE" w:rsidRDefault="007816DE" w:rsidP="007816DE">
      <w:pPr>
        <w:pStyle w:val="Default"/>
        <w:ind w:left="360"/>
        <w:jc w:val="both"/>
      </w:pPr>
      <w:r>
        <w:t xml:space="preserve">c. </w:t>
      </w:r>
      <w:r>
        <w:tab/>
        <w:t xml:space="preserve">la vigilanza sulle modalità di utilizzazione, custodia e conservazione dei beni facenti parte del patrimonio; </w:t>
      </w:r>
    </w:p>
    <w:p w:rsidR="007816DE" w:rsidRDefault="007816DE" w:rsidP="007816DE">
      <w:pPr>
        <w:pStyle w:val="Default"/>
        <w:ind w:firstLine="360"/>
        <w:jc w:val="both"/>
      </w:pPr>
      <w:r w:rsidRPr="00261240">
        <w:t>d.   la redazione di un Conto del Patrimonio (art. 22 reg. del regolamento)</w:t>
      </w:r>
      <w:r>
        <w:t xml:space="preserve"> </w:t>
      </w:r>
    </w:p>
    <w:p w:rsidR="007816DE" w:rsidRDefault="007816DE" w:rsidP="007816DE">
      <w:pPr>
        <w:pStyle w:val="Default"/>
        <w:ind w:left="360"/>
        <w:jc w:val="both"/>
      </w:pPr>
      <w:r>
        <w:t xml:space="preserve">e. </w:t>
      </w:r>
      <w:r>
        <w:tab/>
        <w:t>la costruzione di un sistema di flussi informativi gestiti con appositi pacchetti gestionali, software di inventario e magazzino, conformi alla modulistica ministeriale.</w:t>
      </w:r>
    </w:p>
    <w:p w:rsidR="007816DE" w:rsidRDefault="007816DE" w:rsidP="007816DE">
      <w:pPr>
        <w:pStyle w:val="Default"/>
        <w:jc w:val="both"/>
      </w:pPr>
    </w:p>
    <w:p w:rsidR="007816DE" w:rsidRDefault="007816DE" w:rsidP="007816DE">
      <w:pPr>
        <w:pStyle w:val="Default"/>
        <w:jc w:val="both"/>
      </w:pPr>
      <w:r>
        <w:t xml:space="preserve"> Le scritture patrimoniali istituite per l’Istituzione Scolastica sono le seguenti: </w:t>
      </w:r>
    </w:p>
    <w:p w:rsidR="007816DE" w:rsidRDefault="007816DE" w:rsidP="007816DE">
      <w:pPr>
        <w:pStyle w:val="Default"/>
        <w:jc w:val="both"/>
      </w:pPr>
    </w:p>
    <w:p w:rsidR="007816DE" w:rsidRDefault="007816DE" w:rsidP="00776021">
      <w:pPr>
        <w:pStyle w:val="Default"/>
        <w:numPr>
          <w:ilvl w:val="0"/>
          <w:numId w:val="165"/>
        </w:numPr>
        <w:suppressAutoHyphens w:val="0"/>
        <w:autoSpaceDE w:val="0"/>
        <w:autoSpaceDN w:val="0"/>
        <w:adjustRightInd w:val="0"/>
        <w:jc w:val="both"/>
      </w:pPr>
      <w:r>
        <w:t xml:space="preserve">Inventario Generale dei beni mobili appartenenti alla categoria I – beni mobili </w:t>
      </w:r>
      <w:r w:rsidRPr="00BD04CF">
        <w:t>costituenti</w:t>
      </w:r>
      <w:r>
        <w:t xml:space="preserve">   la dotazione degli uffici ed alla categoria III – materiale scientifico, di laboratorio, attrezzature tecniche e didattiche; </w:t>
      </w:r>
    </w:p>
    <w:p w:rsidR="007816DE" w:rsidRDefault="007816DE" w:rsidP="00776021">
      <w:pPr>
        <w:pStyle w:val="Default"/>
        <w:numPr>
          <w:ilvl w:val="0"/>
          <w:numId w:val="165"/>
        </w:numPr>
        <w:suppressAutoHyphens w:val="0"/>
        <w:autoSpaceDE w:val="0"/>
        <w:autoSpaceDN w:val="0"/>
        <w:adjustRightInd w:val="0"/>
        <w:jc w:val="both"/>
      </w:pPr>
      <w:r>
        <w:t>Inventario Generale dei beni mobili appartenenti alla II categoria - Libri e materiale bibliografico;</w:t>
      </w:r>
    </w:p>
    <w:p w:rsidR="007816DE" w:rsidRDefault="007816DE" w:rsidP="00776021">
      <w:pPr>
        <w:pStyle w:val="Default"/>
        <w:numPr>
          <w:ilvl w:val="0"/>
          <w:numId w:val="165"/>
        </w:numPr>
        <w:suppressAutoHyphens w:val="0"/>
        <w:autoSpaceDE w:val="0"/>
        <w:autoSpaceDN w:val="0"/>
        <w:adjustRightInd w:val="0"/>
        <w:jc w:val="both"/>
      </w:pPr>
      <w:r>
        <w:t>Registro delle licenze d’uso di software;</w:t>
      </w:r>
    </w:p>
    <w:p w:rsidR="007816DE" w:rsidRDefault="007816DE" w:rsidP="00776021">
      <w:pPr>
        <w:pStyle w:val="Default"/>
        <w:numPr>
          <w:ilvl w:val="0"/>
          <w:numId w:val="165"/>
        </w:numPr>
        <w:suppressAutoHyphens w:val="0"/>
        <w:autoSpaceDE w:val="0"/>
        <w:autoSpaceDN w:val="0"/>
        <w:adjustRightInd w:val="0"/>
        <w:jc w:val="both"/>
      </w:pPr>
      <w:r w:rsidRPr="00FA3460">
        <w:t>Registro dei libri costituenti l</w:t>
      </w:r>
      <w:r>
        <w:t>a biblioteca dei</w:t>
      </w:r>
      <w:r w:rsidRPr="00FA3460">
        <w:t xml:space="preserve"> libri dati in prestito agli alunni, atlanti, vocabolari;</w:t>
      </w:r>
    </w:p>
    <w:p w:rsidR="007816DE" w:rsidRDefault="007816DE" w:rsidP="00776021">
      <w:pPr>
        <w:pStyle w:val="Default"/>
        <w:numPr>
          <w:ilvl w:val="0"/>
          <w:numId w:val="165"/>
        </w:numPr>
        <w:suppressAutoHyphens w:val="0"/>
        <w:autoSpaceDE w:val="0"/>
        <w:autoSpaceDN w:val="0"/>
        <w:adjustRightInd w:val="0"/>
        <w:jc w:val="both"/>
      </w:pPr>
      <w:r>
        <w:t>Registro interno di laboratorio, sul quale vengono annotati tutti i beni presenti nel laboratorio;</w:t>
      </w:r>
    </w:p>
    <w:p w:rsidR="007816DE" w:rsidRDefault="007816DE" w:rsidP="00776021">
      <w:pPr>
        <w:pStyle w:val="Default"/>
        <w:numPr>
          <w:ilvl w:val="0"/>
          <w:numId w:val="165"/>
        </w:numPr>
        <w:suppressAutoHyphens w:val="0"/>
        <w:autoSpaceDE w:val="0"/>
        <w:autoSpaceDN w:val="0"/>
        <w:adjustRightInd w:val="0"/>
        <w:jc w:val="both"/>
      </w:pPr>
      <w:r w:rsidRPr="00BD04CF">
        <w:t>Situazione Patrimoniale attivo/passivo.</w:t>
      </w:r>
    </w:p>
    <w:p w:rsidR="007816DE" w:rsidRDefault="007816DE" w:rsidP="007816DE">
      <w:pPr>
        <w:pStyle w:val="Default"/>
        <w:jc w:val="center"/>
        <w:rPr>
          <w:b/>
        </w:rPr>
      </w:pPr>
    </w:p>
    <w:p w:rsidR="007816DE" w:rsidRDefault="007816DE" w:rsidP="007816DE">
      <w:pPr>
        <w:pStyle w:val="Default"/>
        <w:jc w:val="center"/>
        <w:rPr>
          <w:b/>
        </w:rPr>
      </w:pPr>
      <w:r w:rsidRPr="0034685F">
        <w:rPr>
          <w:b/>
        </w:rPr>
        <w:t>TITOLO II – CARICO INVENTARIALE</w:t>
      </w:r>
    </w:p>
    <w:p w:rsidR="007816DE" w:rsidRPr="0034685F" w:rsidRDefault="007816DE" w:rsidP="007816DE">
      <w:pPr>
        <w:pStyle w:val="Default"/>
        <w:jc w:val="both"/>
        <w:rPr>
          <w:b/>
        </w:rPr>
      </w:pPr>
    </w:p>
    <w:p w:rsidR="007816DE" w:rsidRPr="00DF2BF4" w:rsidRDefault="007816DE" w:rsidP="007816DE">
      <w:pPr>
        <w:pStyle w:val="Default"/>
        <w:jc w:val="both"/>
        <w:rPr>
          <w:b/>
          <w:i/>
        </w:rPr>
      </w:pPr>
      <w:r w:rsidRPr="00DF2BF4">
        <w:rPr>
          <w:b/>
          <w:i/>
        </w:rPr>
        <w:t>ARTICOLO 5 – BENI INVENTARIABILI E INVENTARIAZIONE</w:t>
      </w:r>
    </w:p>
    <w:p w:rsidR="007816DE" w:rsidRPr="00CB7C1B" w:rsidRDefault="007816DE" w:rsidP="007816DE">
      <w:pPr>
        <w:pStyle w:val="Default"/>
        <w:jc w:val="both"/>
        <w:rPr>
          <w:i/>
        </w:rPr>
      </w:pPr>
    </w:p>
    <w:p w:rsidR="007816DE" w:rsidRDefault="007816DE" w:rsidP="007816DE">
      <w:pPr>
        <w:pStyle w:val="Default"/>
        <w:jc w:val="both"/>
      </w:pPr>
      <w:r>
        <w:t xml:space="preserve">A norma degli </w:t>
      </w:r>
      <w:r w:rsidRPr="00FA3460">
        <w:t xml:space="preserve">articoli 31 e 32 </w:t>
      </w:r>
      <w:r>
        <w:t>del regolamento di contabilità</w:t>
      </w:r>
      <w:r w:rsidRPr="00FA3460">
        <w:t>,</w:t>
      </w:r>
      <w:r>
        <w:t xml:space="preserve"> i beni posseduti devono essere iscritti in distinti inventari. </w:t>
      </w:r>
    </w:p>
    <w:p w:rsidR="007816DE" w:rsidRDefault="007816DE" w:rsidP="007816DE">
      <w:pPr>
        <w:pStyle w:val="Default"/>
        <w:jc w:val="both"/>
      </w:pPr>
      <w: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Default="007816DE" w:rsidP="007816DE">
      <w:pPr>
        <w:pStyle w:val="Default"/>
        <w:jc w:val="both"/>
      </w:pPr>
    </w:p>
    <w:p w:rsidR="007816DE" w:rsidRDefault="007816DE" w:rsidP="007816DE">
      <w:pPr>
        <w:pStyle w:val="Default"/>
        <w:jc w:val="both"/>
      </w:pPr>
      <w:r>
        <w:t xml:space="preserve">In particolare, gli inventari da tenere, </w:t>
      </w:r>
      <w:r w:rsidRPr="00FA3460">
        <w:t xml:space="preserve">secondo </w:t>
      </w:r>
      <w:r>
        <w:t>il regolamento di contabilità</w:t>
      </w:r>
      <w:r w:rsidRPr="00FA3460">
        <w:t>, art. 31 comma 1</w:t>
      </w:r>
      <w:r>
        <w:t>, sempreché, ovviamente, ne ricorrano i presupposti fattuali, sono:</w:t>
      </w:r>
    </w:p>
    <w:p w:rsidR="007816DE" w:rsidRDefault="007816DE" w:rsidP="007816DE">
      <w:pPr>
        <w:pStyle w:val="Default"/>
        <w:jc w:val="both"/>
      </w:pPr>
    </w:p>
    <w:p w:rsidR="007816DE" w:rsidRDefault="007816DE" w:rsidP="007816DE">
      <w:pPr>
        <w:pStyle w:val="Default"/>
        <w:jc w:val="both"/>
      </w:pPr>
      <w:r w:rsidRPr="0034685F">
        <w:rPr>
          <w:u w:val="single"/>
        </w:rPr>
        <w:t>Registro dei beni mobili</w:t>
      </w:r>
      <w:r>
        <w:t xml:space="preserve">: </w:t>
      </w:r>
      <w:r w:rsidRPr="00FA3460">
        <w:t xml:space="preserve">il comma 2 dell'articolo 31 </w:t>
      </w:r>
      <w:r>
        <w:t xml:space="preserve">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w:t>
      </w:r>
      <w:r w:rsidRPr="00FA3460">
        <w:t xml:space="preserve">Il comma 3 del richiamato articolo 31, statuisce che ogni oggetto </w:t>
      </w:r>
      <w:r>
        <w:t>sia</w:t>
      </w:r>
      <w:r w:rsidRPr="00FA3460">
        <w:t xml:space="preserve"> contrassegnato con il nu</w:t>
      </w:r>
      <w:r>
        <w:t xml:space="preserve">mero progressivo di iscrizione nell'inventario; </w:t>
      </w:r>
    </w:p>
    <w:p w:rsidR="007816DE" w:rsidRDefault="007816DE" w:rsidP="007816DE">
      <w:pPr>
        <w:pStyle w:val="Default"/>
        <w:jc w:val="both"/>
      </w:pPr>
      <w:r w:rsidRPr="0034685F">
        <w:rPr>
          <w:u w:val="single"/>
        </w:rPr>
        <w:t>Registro dei beni immobili</w:t>
      </w:r>
      <w: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34685F">
        <w:rPr>
          <w:u w:val="single"/>
        </w:rPr>
        <w:t>Registro dei beni di valore storico-artistico</w:t>
      </w:r>
      <w:r>
        <w:rPr>
          <w:u w:val="single"/>
        </w:rPr>
        <w:t>:</w:t>
      </w:r>
      <w: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154DA9" w:rsidRDefault="007816DE" w:rsidP="007816DE">
      <w:pPr>
        <w:pStyle w:val="Default"/>
        <w:jc w:val="both"/>
      </w:pPr>
      <w:r w:rsidRPr="00154DA9">
        <w:rPr>
          <w:u w:val="single"/>
        </w:rPr>
        <w:lastRenderedPageBreak/>
        <w:t>Registro dei beni mobili ed immobili appartenenti a soggetti terzi:</w:t>
      </w:r>
      <w:r>
        <w:rPr>
          <w:u w:val="single"/>
        </w:rPr>
        <w:t xml:space="preserve"> </w:t>
      </w:r>
      <w:r>
        <w:t>relativamente ai beni mobili ed immobili appartenenti a soggetti terzi, pubblici o privati, concessi a qualsiasi titolo</w:t>
      </w:r>
      <w:r w:rsidRPr="0002162C">
        <w:t xml:space="preserve"> </w:t>
      </w:r>
      <w:r>
        <w:t>alla Istituzione Scolastica, è prevista l’iscrizione in appositi e separati inventari, con l’indicazione della denominazione del soggetto concedente, del titolo di concessione e delle disposizioni impartite dai soggetti concedenti.</w:t>
      </w:r>
    </w:p>
    <w:p w:rsidR="007816DE" w:rsidRDefault="007816DE" w:rsidP="007816DE">
      <w:pPr>
        <w:pStyle w:val="Default"/>
        <w:jc w:val="both"/>
      </w:pPr>
      <w:r w:rsidRPr="0034685F">
        <w:rPr>
          <w:u w:val="single"/>
        </w:rPr>
        <w:t>Registro dei libri e materiale bibliografico</w:t>
      </w:r>
      <w:r>
        <w:rPr>
          <w:u w:val="single"/>
        </w:rPr>
        <w:t>:</w:t>
      </w:r>
      <w:r>
        <w:t xml:space="preserve"> per quanto attiene all’inventario dei libri e del materiale bibliografico (come già accennato, registro dei beni della II categoria), vanno seguite le stesse modalità di tenuta previste per gli altri beni mobili. </w:t>
      </w:r>
    </w:p>
    <w:p w:rsidR="007816DE" w:rsidRDefault="007816DE" w:rsidP="007816DE">
      <w:pPr>
        <w:pStyle w:val="Default"/>
        <w:jc w:val="both"/>
      </w:pPr>
      <w:r w:rsidRPr="0034685F">
        <w:rPr>
          <w:u w:val="single"/>
        </w:rPr>
        <w:t>Registro valori mobiliari</w:t>
      </w:r>
      <w:r>
        <w:rPr>
          <w:u w:val="single"/>
        </w:rPr>
        <w:t>:</w:t>
      </w:r>
      <w:r>
        <w:t xml:space="preserve"> i valori mobiliari sono registrati specificando la tipologia, il valore, l’emittente e la scadenza del titolo. </w:t>
      </w:r>
    </w:p>
    <w:p w:rsidR="007816DE" w:rsidRDefault="007816DE" w:rsidP="007816DE">
      <w:pPr>
        <w:pStyle w:val="Default"/>
        <w:jc w:val="both"/>
      </w:pPr>
      <w:r w:rsidRPr="00C646C4">
        <w:rPr>
          <w:u w:val="single"/>
        </w:rPr>
        <w:t>Registro dei veicoli e natanti</w:t>
      </w:r>
      <w: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Default="007816DE" w:rsidP="007816DE">
      <w:pPr>
        <w:pStyle w:val="Default"/>
        <w:jc w:val="both"/>
      </w:pPr>
    </w:p>
    <w:p w:rsidR="007816DE" w:rsidRDefault="007816DE" w:rsidP="007816DE">
      <w:pPr>
        <w:pStyle w:val="Default"/>
        <w:jc w:val="both"/>
      </w:pPr>
    </w:p>
    <w:p w:rsidR="007816DE" w:rsidRDefault="007816DE" w:rsidP="007816DE">
      <w:pPr>
        <w:pStyle w:val="Default"/>
        <w:jc w:val="both"/>
      </w:pPr>
      <w: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Default="007816DE" w:rsidP="007816DE">
      <w:pPr>
        <w:pStyle w:val="Default"/>
        <w:jc w:val="both"/>
      </w:pPr>
    </w:p>
    <w:p w:rsidR="007816DE" w:rsidRDefault="007816DE" w:rsidP="007816DE">
      <w:pPr>
        <w:pStyle w:val="Default"/>
        <w:jc w:val="both"/>
      </w:pPr>
      <w:r w:rsidRPr="00EC39A2">
        <w:rPr>
          <w:u w:val="single"/>
        </w:rPr>
        <w:t>categoria</w:t>
      </w:r>
      <w:r>
        <w:rPr>
          <w:u w:val="single"/>
        </w:rPr>
        <w:t xml:space="preserve"> </w:t>
      </w:r>
      <w:r w:rsidRPr="00EC39A2">
        <w:rPr>
          <w:u w:val="single"/>
        </w:rPr>
        <w:t>I</w:t>
      </w:r>
      <w: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Default="007816DE" w:rsidP="007816DE">
      <w:pPr>
        <w:pStyle w:val="Default"/>
        <w:jc w:val="both"/>
      </w:pPr>
      <w:r w:rsidRPr="00EC39A2">
        <w:rPr>
          <w:u w:val="single"/>
        </w:rPr>
        <w:t>categoria II</w:t>
      </w:r>
      <w:r>
        <w:t xml:space="preserve">: libri e pubblicazioni sia ufficiali sia non ufficiali; </w:t>
      </w:r>
    </w:p>
    <w:p w:rsidR="007816DE" w:rsidRDefault="007816DE" w:rsidP="007816DE">
      <w:pPr>
        <w:pStyle w:val="Default"/>
        <w:jc w:val="both"/>
      </w:pPr>
      <w:r w:rsidRPr="00EC39A2">
        <w:rPr>
          <w:u w:val="single"/>
        </w:rPr>
        <w:t>categoria III</w:t>
      </w:r>
      <w:r>
        <w:t>: materiale scientifico, di laboratorio, hardware, oggetti di valore, metalli preziosi, strumenti musicali, attrezzature tecniche e didattiche nonché attrezzature sanitarie diagnostiche e terapeutiche;</w:t>
      </w:r>
    </w:p>
    <w:p w:rsidR="007816DE" w:rsidRDefault="007816DE" w:rsidP="007816DE">
      <w:pPr>
        <w:pStyle w:val="Default"/>
        <w:jc w:val="both"/>
      </w:pPr>
      <w:r w:rsidRPr="00EC39A2">
        <w:rPr>
          <w:u w:val="single"/>
        </w:rPr>
        <w:t>Categoria IV</w:t>
      </w:r>
      <w:r>
        <w:t xml:space="preserve">: beni immateriali (brevetti, marchi, software proprietario, ecc.); </w:t>
      </w:r>
    </w:p>
    <w:p w:rsidR="007816DE" w:rsidRDefault="007816DE" w:rsidP="007816DE">
      <w:pPr>
        <w:pStyle w:val="Default"/>
        <w:jc w:val="both"/>
      </w:pPr>
      <w:r w:rsidRPr="00EC39A2">
        <w:rPr>
          <w:u w:val="single"/>
        </w:rPr>
        <w:t>Categoria V</w:t>
      </w:r>
      <w:r>
        <w:rPr>
          <w:u w:val="single"/>
        </w:rPr>
        <w:t xml:space="preserve"> </w:t>
      </w:r>
      <w:r>
        <w:t>: mezzi di trasporto (automezzi, natanti, ect.).</w:t>
      </w:r>
    </w:p>
    <w:p w:rsidR="007816DE" w:rsidRDefault="007816DE" w:rsidP="007816DE">
      <w:pPr>
        <w:pStyle w:val="Default"/>
        <w:jc w:val="both"/>
      </w:pPr>
    </w:p>
    <w:p w:rsidR="007816DE" w:rsidRDefault="007816DE" w:rsidP="007816DE">
      <w:pPr>
        <w:pStyle w:val="Default"/>
        <w:jc w:val="both"/>
      </w:pPr>
      <w: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Default="007816DE" w:rsidP="007816DE">
      <w:pPr>
        <w:pStyle w:val="Default"/>
        <w:jc w:val="both"/>
      </w:pPr>
      <w:r w:rsidRPr="00FA3460">
        <w:t xml:space="preserve">Inoltre, in relazione alla tipologia di beni, come già accennato si </w:t>
      </w:r>
      <w:r>
        <w:t>potrebbe r</w:t>
      </w:r>
      <w:r w:rsidRPr="00FA3460">
        <w:t>ende</w:t>
      </w:r>
      <w:r>
        <w:t>re</w:t>
      </w:r>
      <w:r w:rsidRPr="00FA3460">
        <w:t xml:space="preserve"> necessaria la tenuta di ulteriori registri interni </w:t>
      </w:r>
      <w:r>
        <w:t>ai loc</w:t>
      </w:r>
      <w:r w:rsidRPr="00FA3460">
        <w:t>al</w:t>
      </w:r>
      <w:r>
        <w:t xml:space="preserve">i in cui sono presenti i beni, a titolo esemplificativo ma non esaustivo, il registro di </w:t>
      </w:r>
      <w:r w:rsidRPr="00FA3460">
        <w:t>laboratorio in cui avviene la registrazione di altri o maggiori elementi nonché l'implementazione di scritture sussidiarie o ausiliarie</w:t>
      </w:r>
      <w:r>
        <w:t>, afferenti i beni in esso presenti</w:t>
      </w:r>
      <w:r w:rsidRPr="00FA3460">
        <w:t>.</w:t>
      </w:r>
      <w:r>
        <w:t xml:space="preserve"> </w:t>
      </w:r>
    </w:p>
    <w:p w:rsidR="007816DE" w:rsidRDefault="007816DE" w:rsidP="007816DE">
      <w:pPr>
        <w:pStyle w:val="Default"/>
        <w:jc w:val="both"/>
      </w:pPr>
      <w:r>
        <w:t xml:space="preserve">Così, per i beni mobili registrati, oltre all'iscrizione in inventario e pure in assenza di puntuali istruzioni regolamentari, vanno tenute, per esigenze amministrative e gestionali, apposite scritture sussidiarie. </w:t>
      </w:r>
    </w:p>
    <w:p w:rsidR="007816DE" w:rsidRDefault="007816DE" w:rsidP="007816DE">
      <w:pPr>
        <w:pStyle w:val="Default"/>
        <w:jc w:val="both"/>
      </w:pPr>
    </w:p>
    <w:p w:rsidR="007816DE" w:rsidRPr="00B93924" w:rsidRDefault="007816DE" w:rsidP="007816DE">
      <w:pPr>
        <w:pStyle w:val="Default"/>
        <w:jc w:val="both"/>
      </w:pPr>
      <w:r w:rsidRPr="00B93924">
        <w:t xml:space="preserve">Il presente regolamento oltre agli inventari sopra citati, prevede ulteriori registri di seguito riportati: </w:t>
      </w:r>
    </w:p>
    <w:p w:rsidR="007816DE" w:rsidRPr="00B93924" w:rsidRDefault="007816DE" w:rsidP="007816DE">
      <w:pPr>
        <w:pStyle w:val="Default"/>
        <w:jc w:val="both"/>
      </w:pPr>
      <w:r>
        <w:t>a</w:t>
      </w:r>
      <w:r w:rsidRPr="00B93924">
        <w:t xml:space="preserve">) registro dei libri costituenti la biblioteca dei libri dati in prestito agli alunni, atlanti, vocabolari; </w:t>
      </w:r>
    </w:p>
    <w:p w:rsidR="007816DE" w:rsidRDefault="007816DE" w:rsidP="007816DE">
      <w:pPr>
        <w:pStyle w:val="Default"/>
        <w:jc w:val="both"/>
      </w:pPr>
      <w:r>
        <w:t xml:space="preserve">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w:t>
      </w:r>
      <w:r w:rsidRPr="00BD04CF">
        <w:t>affidato</w:t>
      </w:r>
      <w:r>
        <w:t xml:space="preserve"> al </w:t>
      </w:r>
      <w:r w:rsidRPr="00261240">
        <w:t>personale docente/ATA individuato quale sub-consegnatario.</w:t>
      </w:r>
    </w:p>
    <w:p w:rsidR="007816DE" w:rsidRDefault="007816DE" w:rsidP="007816DE">
      <w:pPr>
        <w:pStyle w:val="Default"/>
        <w:jc w:val="both"/>
      </w:pPr>
      <w:r w:rsidRPr="00261240">
        <w:t xml:space="preserve">La gestione dell’inventario del consegnatario avviene mediante l’utilizzo di apposito software di Inventario e Magazzino - su supporto informatico, atto a garantire una agevole utilizzazione ai </w:t>
      </w:r>
      <w:r w:rsidRPr="00261240">
        <w:lastRenderedPageBreak/>
        <w:t>fini</w:t>
      </w:r>
      <w:r>
        <w:t xml:space="preserve"> contabili, gestionali di programmazione e di costante aggiornamento delle scritture inventariali. </w:t>
      </w:r>
    </w:p>
    <w:p w:rsidR="007816DE" w:rsidRDefault="007816DE" w:rsidP="007816DE">
      <w:pPr>
        <w:pStyle w:val="Default"/>
        <w:jc w:val="both"/>
      </w:pPr>
      <w:r>
        <w:t xml:space="preserve">Per la gestione dei beni da parte dei sub-consegnatari è prevista la sottoscrizione da parte del consegnatario e dei sub-consegnatari di scheda-elenco </w:t>
      </w:r>
      <w:r w:rsidRPr="006D5EFC">
        <w:t>ri</w:t>
      </w:r>
      <w:r>
        <w:t xml:space="preserve">epilogativa dei beni presenti e costituenti il laboratorio o gabinetto scientifico e modulistica per le eventuali segnalazioni di modifiche intercorse nel periodo di gestione dell’incarico.  </w:t>
      </w:r>
    </w:p>
    <w:p w:rsidR="007816DE" w:rsidRDefault="007816DE" w:rsidP="007816DE">
      <w:pPr>
        <w:pStyle w:val="Default"/>
        <w:jc w:val="both"/>
      </w:pPr>
      <w:r w:rsidRPr="00FA3460">
        <w:t>Nell’inventariazione dei beni si adotta il criterio dell’universalità di mobili secondo la definizione del C.C., art. 816 (è considerata universalità di mobili la pluralità di cose che appartengono alla stessa persona e hanno una destinazione unitaria</w:t>
      </w:r>
      <w:r w:rsidRPr="00BD04CF">
        <w:t xml:space="preserve">).  Fa eccezione all’inventariazione di universalità, ove sia possibile effettuare una valutazione separata dei singoli beni, a titolo esemplificativo ma non esaustivo, l’inventariazione di un intero laboratorio di informatica, </w:t>
      </w:r>
      <w:r>
        <w:t>nel</w:t>
      </w:r>
      <w:r w:rsidRPr="00BD04CF">
        <w:t xml:space="preserve"> quale, per la non omogeneità dei beni costituenti, per non incorrere in particolari difficoltà in caso di discarichi parziali di beni, ad ogni bene viene assegnato un proprio numero.</w:t>
      </w:r>
      <w:r w:rsidRPr="00FA3460">
        <w:t xml:space="preserve"> </w:t>
      </w:r>
    </w:p>
    <w:p w:rsidR="007816DE" w:rsidRDefault="007816DE" w:rsidP="007816DE">
      <w:pPr>
        <w:pStyle w:val="Default"/>
        <w:jc w:val="both"/>
      </w:pPr>
      <w:r>
        <w:t xml:space="preserve">Il valore inventariale dei beni attribuito all’atto dell’iscrizione e per le varie categorie elencate deve essere così determinato: </w:t>
      </w:r>
    </w:p>
    <w:p w:rsidR="007816DE" w:rsidRDefault="007816DE" w:rsidP="007816DE">
      <w:pPr>
        <w:pStyle w:val="Default"/>
        <w:jc w:val="both"/>
      </w:pPr>
      <w:r>
        <w:t xml:space="preserve">- prezzo di fattura, IVA compresa, per gli oggetti acquistati: </w:t>
      </w:r>
    </w:p>
    <w:p w:rsidR="007816DE" w:rsidRDefault="007816DE" w:rsidP="007816DE">
      <w:pPr>
        <w:pStyle w:val="Default"/>
        <w:jc w:val="both"/>
      </w:pPr>
      <w:r>
        <w:t xml:space="preserve">- prezzo di stima per quelli ricevuti in dono: </w:t>
      </w:r>
    </w:p>
    <w:p w:rsidR="007816DE" w:rsidRDefault="007816DE" w:rsidP="007816DE">
      <w:pPr>
        <w:pStyle w:val="Default"/>
        <w:jc w:val="both"/>
      </w:pPr>
      <w:r>
        <w:t xml:space="preserve">- prezzo di costo per quelli prodotti nei laboratori dell’Istituto. </w:t>
      </w:r>
    </w:p>
    <w:p w:rsidR="007816DE" w:rsidRDefault="007816DE" w:rsidP="007816DE">
      <w:pPr>
        <w:pStyle w:val="Default"/>
        <w:jc w:val="both"/>
      </w:pPr>
    </w:p>
    <w:p w:rsidR="007816DE" w:rsidRDefault="007816DE" w:rsidP="007816DE">
      <w:pPr>
        <w:pStyle w:val="Default"/>
        <w:jc w:val="both"/>
      </w:pPr>
      <w:r>
        <w:t xml:space="preserve">Nel caso non sia possibile determinare il valore del bene, si procede ad una stima da parte di una apposita commissione, come previsto dall’art 11 del presente regolamento. </w:t>
      </w:r>
    </w:p>
    <w:p w:rsidR="007816DE" w:rsidRDefault="007816DE" w:rsidP="007816DE">
      <w:pPr>
        <w:pStyle w:val="Default"/>
        <w:jc w:val="both"/>
      </w:pPr>
      <w:r>
        <w:t xml:space="preserve">Il consegnatario provvede, mediante il personale ausiliario incaricato, all’applicazione dell’etichetta inventariale sul bene acquisito. </w:t>
      </w:r>
    </w:p>
    <w:p w:rsidR="007816DE" w:rsidRDefault="007816DE" w:rsidP="007816DE">
      <w:pPr>
        <w:pStyle w:val="Default"/>
        <w:jc w:val="both"/>
      </w:pPr>
      <w:r>
        <w:t xml:space="preserve">L’inventario generale dei beni mobili e quello dei libri contengono la registrazione dei fondamentali elementi identificativi dei singoli beni patrimoniali secondo l’ordine temporale di acquisizione. </w:t>
      </w:r>
    </w:p>
    <w:p w:rsidR="007816DE" w:rsidRDefault="007816DE" w:rsidP="007816DE">
      <w:pPr>
        <w:pStyle w:val="Default"/>
        <w:jc w:val="both"/>
      </w:pPr>
      <w:r>
        <w:t>Qualsiasi variazione in aumento o diminuzione dei beni soggetti ad inventario è annotata, in ordine cronologico, nell’inventario di riferimento.</w:t>
      </w:r>
    </w:p>
    <w:p w:rsidR="007816DE" w:rsidRDefault="007816DE" w:rsidP="007816DE">
      <w:pPr>
        <w:pStyle w:val="Default"/>
        <w:jc w:val="both"/>
      </w:pPr>
      <w: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Default="007816DE" w:rsidP="007816DE">
      <w:pPr>
        <w:pStyle w:val="Default"/>
        <w:jc w:val="both"/>
      </w:pPr>
    </w:p>
    <w:p w:rsidR="007816DE" w:rsidRDefault="007816DE" w:rsidP="007816DE">
      <w:pPr>
        <w:pStyle w:val="Default"/>
        <w:jc w:val="both"/>
        <w:rPr>
          <w:b/>
          <w:i/>
        </w:rPr>
      </w:pPr>
    </w:p>
    <w:p w:rsidR="007816DE" w:rsidRPr="00FA3460" w:rsidRDefault="007816DE" w:rsidP="007816DE">
      <w:pPr>
        <w:pStyle w:val="Default"/>
        <w:jc w:val="both"/>
        <w:rPr>
          <w:b/>
          <w:i/>
        </w:rPr>
      </w:pPr>
      <w:r w:rsidRPr="00FA3460">
        <w:rPr>
          <w:b/>
          <w:i/>
        </w:rPr>
        <w:t>ARTICOLO 6 – BENI MOBILI NON INVENTARIABILI</w:t>
      </w:r>
    </w:p>
    <w:p w:rsidR="007816DE" w:rsidRPr="00CB7C1B" w:rsidRDefault="007816DE" w:rsidP="007816DE">
      <w:pPr>
        <w:pStyle w:val="Default"/>
        <w:jc w:val="both"/>
        <w:rPr>
          <w:i/>
        </w:rPr>
      </w:pPr>
    </w:p>
    <w:p w:rsidR="007816DE" w:rsidRDefault="007816DE" w:rsidP="007816DE">
      <w:pPr>
        <w:pStyle w:val="Default"/>
        <w:jc w:val="both"/>
      </w:pPr>
      <w:r>
        <w:t>Non si iscrivono in inventario gli oggetti fragili e di facile consumo, aventi modesto valore, vale a dire tutti i beni che per l'uso continuo sono destinati ad esaurirsi o deteriorarsi rapidamente.</w:t>
      </w:r>
    </w:p>
    <w:p w:rsidR="007816DE" w:rsidRDefault="007816DE" w:rsidP="007816DE">
      <w:pPr>
        <w:pStyle w:val="Default"/>
        <w:jc w:val="both"/>
      </w:pPr>
    </w:p>
    <w:p w:rsidR="007816DE" w:rsidRDefault="007816DE" w:rsidP="007816DE">
      <w:pPr>
        <w:pStyle w:val="Default"/>
        <w:jc w:val="both"/>
      </w:pPr>
      <w: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Default="007816DE" w:rsidP="007816DE">
      <w:pPr>
        <w:pStyle w:val="Default"/>
        <w:jc w:val="both"/>
      </w:pPr>
      <w: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etc; e comunque, tutti i beni di modico valore, indipendentemente dalla loro natura, fino al limite di € 200,00 iva inclusa, salvo che non </w:t>
      </w:r>
      <w:r>
        <w:lastRenderedPageBreak/>
        <w:t>costituiscano elementi di una universalità di beni mobiliare avente valore superiore al limite stabilito.</w:t>
      </w:r>
    </w:p>
    <w:p w:rsidR="007816DE" w:rsidRDefault="007816DE" w:rsidP="007816DE">
      <w:pPr>
        <w:pStyle w:val="Default"/>
        <w:jc w:val="both"/>
      </w:pPr>
      <w:r>
        <w:t xml:space="preserve">Inoltre, pur dovendo essere conservati nei modi di uso o con le modalità previste dal regolamento interno, non si inventariano, a norma </w:t>
      </w:r>
      <w:r w:rsidRPr="00FA3460">
        <w:t>dell'articolo 31, comma 6</w:t>
      </w:r>
      <w:r>
        <w:t xml:space="preserve"> del regolamento di contabilità, le riviste e le altre pubblicazioni periodiche di qualsiasi genere, i libri dati in consultazione agli alunni, atlanti, vocabolari, libri di narrativa ecc. </w:t>
      </w:r>
    </w:p>
    <w:p w:rsidR="007816DE" w:rsidRDefault="007816DE" w:rsidP="007816DE">
      <w:pPr>
        <w:pStyle w:val="Default"/>
        <w:jc w:val="both"/>
      </w:pPr>
      <w:r w:rsidRPr="00261240">
        <w:t>Le licenze d'uso, non vanno inventariate, né registrate tra i beni di facile consumo. Per tali licenze,</w:t>
      </w:r>
      <w:r>
        <w:t xml:space="preserve"> viene adottato un apposito registro ove riportare, in particolare, i seguenti dati: titolo del software, numero di licenza e durata, data di acquisto e prezzo corrisposto. </w:t>
      </w:r>
    </w:p>
    <w:p w:rsidR="007816DE" w:rsidRDefault="007816DE" w:rsidP="007816DE">
      <w:pPr>
        <w:pStyle w:val="Default"/>
        <w:jc w:val="both"/>
      </w:pPr>
      <w: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Default="007816DE" w:rsidP="007816DE">
      <w:pPr>
        <w:pStyle w:val="Default"/>
        <w:jc w:val="both"/>
      </w:pPr>
      <w:r>
        <w:t>Per i</w:t>
      </w:r>
      <w:r w:rsidRPr="002D489C">
        <w:t xml:space="preserve"> beni di “facile consumo” e per i beni di “uso durevole” per i quali non esiste obbligo di iscrizione in inventario, </w:t>
      </w:r>
      <w:r>
        <w:t>ai sensi dell’art.31 comma 5 del Regolamento, in attesa dell’emanazione delle Linee Guida del MIUR/MEF</w:t>
      </w:r>
      <w:r w:rsidRPr="002D489C">
        <w:t xml:space="preserve">, </w:t>
      </w:r>
      <w:r>
        <w:t xml:space="preserve">non </w:t>
      </w:r>
      <w:r w:rsidRPr="002D489C">
        <w:t>si è ritenuto</w:t>
      </w:r>
      <w:r>
        <w:t xml:space="preserve"> opportuno</w:t>
      </w:r>
      <w:r w:rsidRPr="002D489C">
        <w:t xml:space="preserve"> adottare un sistema di </w:t>
      </w:r>
      <w:r>
        <w:t>scritturazione. Il relativo carico/scarico è oggetto di monitoraggio degli uffici preposti.</w:t>
      </w:r>
    </w:p>
    <w:p w:rsidR="007816DE" w:rsidRDefault="007816DE" w:rsidP="007816DE">
      <w:pPr>
        <w:pStyle w:val="Default"/>
        <w:jc w:val="both"/>
      </w:pPr>
    </w:p>
    <w:p w:rsidR="007816DE" w:rsidRPr="00EC39A2" w:rsidRDefault="007816DE" w:rsidP="007816DE">
      <w:pPr>
        <w:pStyle w:val="Default"/>
        <w:jc w:val="both"/>
        <w:rPr>
          <w:highlight w:val="yellow"/>
        </w:rPr>
      </w:pPr>
    </w:p>
    <w:p w:rsidR="007816DE" w:rsidRDefault="007816DE" w:rsidP="007816DE">
      <w:pPr>
        <w:pStyle w:val="Default"/>
        <w:jc w:val="center"/>
        <w:rPr>
          <w:b/>
        </w:rPr>
      </w:pPr>
      <w:r w:rsidRPr="00EC39A2">
        <w:rPr>
          <w:b/>
        </w:rPr>
        <w:t>TITOLO III – AGGIORNAMENTO E SCARICO INVENTARIALE</w:t>
      </w:r>
    </w:p>
    <w:p w:rsidR="007816DE" w:rsidRPr="00EC39A2" w:rsidRDefault="007816DE" w:rsidP="007816DE">
      <w:pPr>
        <w:pStyle w:val="Default"/>
        <w:jc w:val="both"/>
        <w:rPr>
          <w:b/>
        </w:rPr>
      </w:pPr>
    </w:p>
    <w:p w:rsidR="007816DE" w:rsidRPr="002D489C" w:rsidRDefault="007816DE" w:rsidP="007816DE">
      <w:pPr>
        <w:pStyle w:val="Default"/>
        <w:jc w:val="both"/>
        <w:rPr>
          <w:b/>
          <w:i/>
        </w:rPr>
      </w:pPr>
      <w:r w:rsidRPr="002D489C">
        <w:rPr>
          <w:b/>
          <w:i/>
        </w:rPr>
        <w:t xml:space="preserve">ARTICOLO 7 – RICOGNIZIONE DEI BENI </w:t>
      </w:r>
    </w:p>
    <w:p w:rsidR="007816DE" w:rsidRPr="002D489C" w:rsidRDefault="007816DE" w:rsidP="007816DE">
      <w:pPr>
        <w:pStyle w:val="Default"/>
        <w:jc w:val="both"/>
        <w:rPr>
          <w:b/>
          <w:i/>
        </w:rPr>
      </w:pPr>
    </w:p>
    <w:p w:rsidR="007816DE" w:rsidRDefault="007816DE" w:rsidP="007816DE">
      <w:pPr>
        <w:pStyle w:val="Default"/>
        <w:jc w:val="both"/>
      </w:pPr>
      <w:r w:rsidRPr="002D489C">
        <w:t xml:space="preserve">In base all’art. 31, c. 9 </w:t>
      </w:r>
      <w:r>
        <w:t xml:space="preserve">del regolamento di contabilità, si deve provvedere almeno ogni cinque anni alla ricognizione dei beni posseduti e almeno ogni dieci anni alla rivalutazione dei beni e rinnovo degli inventari. </w:t>
      </w:r>
    </w:p>
    <w:p w:rsidR="007816DE" w:rsidRDefault="007816DE" w:rsidP="007816DE">
      <w:pPr>
        <w:pStyle w:val="Default"/>
        <w:jc w:val="both"/>
      </w:pPr>
      <w:r>
        <w:t>Dette operazioni, in quanto improntate a criteri di trasparenza, vengono effettuate da una apposita commissione nominata con il provvedimento formale del Dirigente Scolastico di cui all’art.11 lettera b) del presente regolamento.</w:t>
      </w:r>
    </w:p>
    <w:p w:rsidR="007816DE" w:rsidRDefault="007816DE" w:rsidP="007816DE">
      <w:pPr>
        <w:pStyle w:val="Default"/>
        <w:jc w:val="both"/>
      </w:pPr>
      <w: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Default="007816DE" w:rsidP="007816DE">
      <w:pPr>
        <w:pStyle w:val="Default"/>
        <w:jc w:val="both"/>
      </w:pPr>
      <w:r>
        <w:t xml:space="preserve">Le operazioni relative devono risultare da apposito processo verbale da redigersi in conformità dei modelli allegati alla circolare Miur n 8910 del 2 dicembre 2011, modello PV/base in formato elettronico, che deve essere sottoscritto da tutti gli intervenuti. </w:t>
      </w:r>
    </w:p>
    <w:p w:rsidR="007816DE" w:rsidRDefault="007816DE" w:rsidP="007816DE">
      <w:pPr>
        <w:pStyle w:val="Default"/>
        <w:jc w:val="both"/>
      </w:pPr>
      <w:r>
        <w:t xml:space="preserve">Il processo verbale deve essere corredato in relazione a ciascun inventario, dei seguenti modelli: </w:t>
      </w:r>
    </w:p>
    <w:p w:rsidR="007816DE" w:rsidRDefault="007816DE" w:rsidP="007816DE">
      <w:pPr>
        <w:pStyle w:val="Default"/>
        <w:jc w:val="both"/>
      </w:pPr>
      <w:r>
        <w:sym w:font="Symbol" w:char="F0B7"/>
      </w:r>
      <w:r>
        <w:t xml:space="preserve"> beni esistenti in uso, ivi compresi quelli rinvenuti e non assunti in carico appartenenti a tutte le categorie di beni esistenti in inventario (PV/1);</w:t>
      </w:r>
    </w:p>
    <w:p w:rsidR="007816DE" w:rsidRDefault="007816DE" w:rsidP="007816DE">
      <w:pPr>
        <w:pStyle w:val="Default"/>
        <w:jc w:val="both"/>
      </w:pPr>
      <w:r>
        <w:sym w:font="Symbol" w:char="F0B7"/>
      </w:r>
      <w: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Default="007816DE" w:rsidP="007816DE">
      <w:pPr>
        <w:pStyle w:val="Default"/>
        <w:jc w:val="both"/>
      </w:pPr>
      <w:r>
        <w:t xml:space="preserve">Relativamente ai beni dei gabinetti, dei laboratori, la Commissione dovrà coinvolgere nelle attività ricognitive anche i docenti affidatari (sub consegnatari) </w:t>
      </w:r>
      <w:r w:rsidRPr="002D489C">
        <w:t xml:space="preserve">a norma dell’art 30 comma 3 </w:t>
      </w:r>
      <w:r>
        <w:t>del regolamento di contabilità</w:t>
      </w:r>
      <w:r w:rsidRPr="002D489C">
        <w:t>.</w:t>
      </w:r>
      <w:r>
        <w:t xml:space="preserve"> </w:t>
      </w:r>
    </w:p>
    <w:p w:rsidR="007816DE" w:rsidRDefault="007816DE" w:rsidP="007816DE">
      <w:pPr>
        <w:pStyle w:val="Default"/>
        <w:jc w:val="both"/>
      </w:pPr>
      <w:r>
        <w:t xml:space="preserve">Completate le operazioni di ricognizione materiale dei beni esistenti, si procede alle opportune sistemazioni contabili in modo da rendere coerente la situazione di fatto con la situazione di </w:t>
      </w:r>
      <w:r>
        <w:lastRenderedPageBreak/>
        <w:t xml:space="preserve">diritto. Tali sistemazioni che interessano tutte le scritture inerenti ai beni posseduti, devono esplicare le motivazioni e le giustificazioni poste a base delle differenze emerse. </w:t>
      </w:r>
    </w:p>
    <w:p w:rsidR="007816DE" w:rsidRDefault="007816DE" w:rsidP="007816DE">
      <w:pPr>
        <w:pStyle w:val="Default"/>
        <w:jc w:val="both"/>
      </w:pPr>
      <w:r>
        <w:t xml:space="preserve">Per quel che attiene alla ricognizione materiale dei beni svolta secondo le indicazioni sopra illustrate, potranno verificarsi, sostanzialmente, due fattispecie concrete: </w:t>
      </w:r>
    </w:p>
    <w:p w:rsidR="007816DE" w:rsidRDefault="007816DE" w:rsidP="007816DE">
      <w:pPr>
        <w:pStyle w:val="Default"/>
        <w:jc w:val="both"/>
      </w:pPr>
      <w:r>
        <w:t xml:space="preserve">1) i beni rinvenuti con la ricognizione corrispondono esattamente a quelli risultanti dalle scritture contabili. In questo caso, è sufficiente procedere all'aggiornamento dei relativi valori, oltre, </w:t>
      </w:r>
    </w:p>
    <w:p w:rsidR="007816DE" w:rsidRDefault="007816DE" w:rsidP="007816DE">
      <w:pPr>
        <w:pStyle w:val="Default"/>
        <w:jc w:val="both"/>
      </w:pPr>
      <w:r>
        <w:t xml:space="preserve">eventualmente, dell'ubicazione e dello stato di conservazione nonché, se del caso, della diversa categoria; </w:t>
      </w:r>
    </w:p>
    <w:p w:rsidR="007816DE" w:rsidRDefault="007816DE" w:rsidP="007816DE">
      <w:pPr>
        <w:pStyle w:val="Default"/>
        <w:jc w:val="both"/>
      </w:pPr>
      <w: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Default="007816DE" w:rsidP="007816DE">
      <w:pPr>
        <w:pStyle w:val="Default"/>
        <w:jc w:val="both"/>
      </w:pPr>
      <w: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Default="007816DE" w:rsidP="007816DE">
      <w:pPr>
        <w:pStyle w:val="Default"/>
        <w:jc w:val="both"/>
      </w:pPr>
      <w:r>
        <w:t xml:space="preserve">b) in caso di mancato rinvenimento di beni regolarmente iscritti in inventario, per furto o per causa di forza maggiore il Dirigente procederà, ai sensi </w:t>
      </w:r>
      <w:r w:rsidRPr="002D489C">
        <w:t xml:space="preserve">dell'articolo 33 </w:t>
      </w:r>
      <w:r>
        <w:t xml:space="preserve">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Default="007816DE" w:rsidP="007816DE">
      <w:pPr>
        <w:pStyle w:val="Default"/>
        <w:jc w:val="both"/>
      </w:pPr>
      <w: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Default="007816DE" w:rsidP="007816DE">
      <w:pPr>
        <w:pStyle w:val="Default"/>
        <w:jc w:val="both"/>
      </w:pPr>
      <w:r>
        <w:t xml:space="preserve">Sulla base delle risultanze di cui sopra sarà compilato il nuovo inventario dopo aver effettuato le operazioni di aggiornamento dei valori. </w:t>
      </w:r>
    </w:p>
    <w:p w:rsidR="007816DE" w:rsidRDefault="007816DE" w:rsidP="007816DE">
      <w:pPr>
        <w:pStyle w:val="Default"/>
        <w:jc w:val="both"/>
      </w:pPr>
      <w:r>
        <w:t xml:space="preserve">L’effettuazione della ricognizione materiale dei beni, oltre che nel caso di rinnovazione degli inventari, potrà essere svolta nei seguenti casi: </w:t>
      </w:r>
    </w:p>
    <w:p w:rsidR="007816DE" w:rsidRDefault="007816DE" w:rsidP="007816DE">
      <w:pPr>
        <w:pStyle w:val="Default"/>
        <w:jc w:val="both"/>
      </w:pPr>
      <w:r>
        <w:t xml:space="preserve">- Scadenza del termine quinquennale dall’ultima ricognizione </w:t>
      </w:r>
      <w:r w:rsidRPr="002D489C">
        <w:t xml:space="preserve">(art. 31 comm.9 </w:t>
      </w:r>
      <w:r>
        <w:t>del regolamento</w:t>
      </w:r>
      <w:r w:rsidRPr="002D489C">
        <w:t>);</w:t>
      </w:r>
      <w:r>
        <w:t xml:space="preserve"> </w:t>
      </w:r>
    </w:p>
    <w:p w:rsidR="007816DE" w:rsidRDefault="007816DE" w:rsidP="007816DE">
      <w:pPr>
        <w:pStyle w:val="Default"/>
        <w:jc w:val="both"/>
      </w:pPr>
      <w:r>
        <w:t xml:space="preserve">- Passaggio di consegne tra D.S.G.A. (art. 30 comm.5 del regolamento) </w:t>
      </w:r>
    </w:p>
    <w:p w:rsidR="007816DE" w:rsidRDefault="007816DE" w:rsidP="007816DE">
      <w:pPr>
        <w:pStyle w:val="Default"/>
        <w:jc w:val="both"/>
      </w:pPr>
      <w:r>
        <w:t xml:space="preserve">- Apposita iniziativa del Direttore (circolare 18/9/2008 n.26RGS) </w:t>
      </w:r>
    </w:p>
    <w:p w:rsidR="007816DE" w:rsidRDefault="007816DE" w:rsidP="007816DE">
      <w:pPr>
        <w:pStyle w:val="Default"/>
        <w:jc w:val="both"/>
      </w:pPr>
    </w:p>
    <w:p w:rsidR="007816DE" w:rsidRPr="002D489C" w:rsidRDefault="007816DE" w:rsidP="007816DE">
      <w:pPr>
        <w:pStyle w:val="Default"/>
        <w:jc w:val="both"/>
        <w:rPr>
          <w:b/>
          <w:i/>
        </w:rPr>
      </w:pPr>
      <w:r w:rsidRPr="002D489C">
        <w:rPr>
          <w:b/>
          <w:i/>
        </w:rPr>
        <w:t>ARTICOLO 8 -</w:t>
      </w:r>
      <w:r>
        <w:rPr>
          <w:b/>
          <w:i/>
        </w:rPr>
        <w:t xml:space="preserve"> </w:t>
      </w:r>
      <w:r w:rsidRPr="002D489C">
        <w:rPr>
          <w:b/>
          <w:i/>
        </w:rPr>
        <w:t xml:space="preserve">AGGIORNAMENTO DEI VALORI </w:t>
      </w:r>
    </w:p>
    <w:p w:rsidR="007816DE" w:rsidRPr="00CB7C1B" w:rsidRDefault="007816DE" w:rsidP="007816DE">
      <w:pPr>
        <w:pStyle w:val="Default"/>
        <w:jc w:val="both"/>
        <w:rPr>
          <w:i/>
        </w:rPr>
      </w:pPr>
    </w:p>
    <w:p w:rsidR="007816DE" w:rsidRDefault="007816DE" w:rsidP="007816DE">
      <w:pPr>
        <w:pStyle w:val="Default"/>
        <w:jc w:val="both"/>
      </w:pPr>
      <w: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Default="007816DE" w:rsidP="007816DE">
      <w:pPr>
        <w:pStyle w:val="Default"/>
        <w:jc w:val="both"/>
      </w:pPr>
      <w: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Default="007816DE" w:rsidP="007816DE">
      <w:pPr>
        <w:pStyle w:val="Default"/>
        <w:jc w:val="right"/>
      </w:pPr>
    </w:p>
    <w:tbl>
      <w:tblPr>
        <w:tblStyle w:val="Grigliatabella"/>
        <w:tblW w:w="0" w:type="auto"/>
        <w:tblLook w:val="04A0" w:firstRow="1" w:lastRow="0" w:firstColumn="1" w:lastColumn="0" w:noHBand="0" w:noVBand="1"/>
      </w:tblPr>
      <w:tblGrid>
        <w:gridCol w:w="2444"/>
        <w:gridCol w:w="2444"/>
        <w:gridCol w:w="2445"/>
        <w:gridCol w:w="2445"/>
      </w:tblGrid>
      <w:tr w:rsidR="007816DE" w:rsidTr="00B13A46">
        <w:tc>
          <w:tcPr>
            <w:tcW w:w="2444" w:type="dxa"/>
          </w:tcPr>
          <w:p w:rsidR="007816DE" w:rsidRDefault="007816DE" w:rsidP="00B13A46">
            <w:pPr>
              <w:pStyle w:val="Default"/>
              <w:jc w:val="both"/>
            </w:pPr>
            <w:r>
              <w:t>TIPOLOGIA BENI</w:t>
            </w:r>
          </w:p>
        </w:tc>
        <w:tc>
          <w:tcPr>
            <w:tcW w:w="2444" w:type="dxa"/>
          </w:tcPr>
          <w:p w:rsidR="007816DE" w:rsidRDefault="007816DE" w:rsidP="00B13A46">
            <w:pPr>
              <w:pStyle w:val="Default"/>
              <w:jc w:val="both"/>
            </w:pPr>
            <w:r>
              <w:t>ALIQUOTA</w:t>
            </w:r>
          </w:p>
        </w:tc>
        <w:tc>
          <w:tcPr>
            <w:tcW w:w="2445" w:type="dxa"/>
          </w:tcPr>
          <w:p w:rsidR="007816DE" w:rsidRDefault="007816DE" w:rsidP="00B13A46">
            <w:pPr>
              <w:pStyle w:val="Default"/>
              <w:jc w:val="both"/>
            </w:pPr>
            <w:r>
              <w:t>TIPOLOGIA BENI</w:t>
            </w:r>
          </w:p>
        </w:tc>
        <w:tc>
          <w:tcPr>
            <w:tcW w:w="2445" w:type="dxa"/>
          </w:tcPr>
          <w:p w:rsidR="007816DE" w:rsidRDefault="007816DE" w:rsidP="00B13A46">
            <w:pPr>
              <w:pStyle w:val="Default"/>
              <w:jc w:val="both"/>
            </w:pPr>
            <w:r>
              <w:t>ALIQUOTA</w:t>
            </w:r>
          </w:p>
        </w:tc>
      </w:tr>
      <w:tr w:rsidR="007816DE" w:rsidTr="00B13A46">
        <w:tc>
          <w:tcPr>
            <w:tcW w:w="2444" w:type="dxa"/>
          </w:tcPr>
          <w:p w:rsidR="007816DE" w:rsidRPr="007816DE" w:rsidRDefault="007816DE" w:rsidP="00B13A46">
            <w:pPr>
              <w:pStyle w:val="Default"/>
              <w:jc w:val="both"/>
              <w:rPr>
                <w:lang w:val="it-IT"/>
              </w:rPr>
            </w:pPr>
            <w:r w:rsidRPr="007816DE">
              <w:rPr>
                <w:lang w:val="it-IT"/>
              </w:rPr>
              <w:t>Mezzi di trasporto stradali leggeri</w:t>
            </w:r>
          </w:p>
        </w:tc>
        <w:tc>
          <w:tcPr>
            <w:tcW w:w="2444" w:type="dxa"/>
          </w:tcPr>
          <w:p w:rsidR="007816DE" w:rsidRDefault="007816DE" w:rsidP="00B13A46">
            <w:pPr>
              <w:pStyle w:val="Default"/>
              <w:jc w:val="both"/>
            </w:pPr>
            <w:r>
              <w:t>20%</w:t>
            </w:r>
          </w:p>
        </w:tc>
        <w:tc>
          <w:tcPr>
            <w:tcW w:w="2445" w:type="dxa"/>
          </w:tcPr>
          <w:p w:rsidR="007816DE" w:rsidRDefault="007816DE" w:rsidP="00B13A46">
            <w:pPr>
              <w:pStyle w:val="Default"/>
              <w:jc w:val="both"/>
            </w:pPr>
            <w:r>
              <w:t>Hardware</w:t>
            </w:r>
          </w:p>
        </w:tc>
        <w:tc>
          <w:tcPr>
            <w:tcW w:w="2445" w:type="dxa"/>
          </w:tcPr>
          <w:p w:rsidR="007816DE" w:rsidRDefault="007816DE" w:rsidP="00B13A46">
            <w:pPr>
              <w:pStyle w:val="Default"/>
              <w:jc w:val="both"/>
            </w:pPr>
            <w:r>
              <w:t>25%</w:t>
            </w:r>
          </w:p>
        </w:tc>
      </w:tr>
      <w:tr w:rsidR="007816DE" w:rsidTr="00B13A46">
        <w:tc>
          <w:tcPr>
            <w:tcW w:w="2444" w:type="dxa"/>
          </w:tcPr>
          <w:p w:rsidR="007816DE" w:rsidRPr="007816DE" w:rsidRDefault="007816DE" w:rsidP="00B13A46">
            <w:pPr>
              <w:pStyle w:val="Default"/>
              <w:jc w:val="both"/>
              <w:rPr>
                <w:lang w:val="it-IT"/>
              </w:rPr>
            </w:pPr>
            <w:r w:rsidRPr="007816DE">
              <w:rPr>
                <w:lang w:val="it-IT"/>
              </w:rPr>
              <w:t xml:space="preserve">Mezzi di trasporto </w:t>
            </w:r>
            <w:r w:rsidRPr="007816DE">
              <w:rPr>
                <w:lang w:val="it-IT"/>
              </w:rPr>
              <w:lastRenderedPageBreak/>
              <w:t>stradali pesanti ed automezzi ad uso specifico</w:t>
            </w:r>
          </w:p>
        </w:tc>
        <w:tc>
          <w:tcPr>
            <w:tcW w:w="2444" w:type="dxa"/>
          </w:tcPr>
          <w:p w:rsidR="007816DE" w:rsidRDefault="007816DE" w:rsidP="00B13A46">
            <w:pPr>
              <w:pStyle w:val="Default"/>
              <w:jc w:val="both"/>
            </w:pPr>
            <w:r>
              <w:lastRenderedPageBreak/>
              <w:t>10%</w:t>
            </w:r>
          </w:p>
        </w:tc>
        <w:tc>
          <w:tcPr>
            <w:tcW w:w="2445" w:type="dxa"/>
          </w:tcPr>
          <w:p w:rsidR="007816DE" w:rsidRDefault="007816DE" w:rsidP="00B13A46">
            <w:pPr>
              <w:pStyle w:val="Default"/>
              <w:jc w:val="both"/>
            </w:pPr>
            <w:r>
              <w:t xml:space="preserve">Equipaggiamento e </w:t>
            </w:r>
            <w:r>
              <w:lastRenderedPageBreak/>
              <w:t>vestiario</w:t>
            </w:r>
          </w:p>
        </w:tc>
        <w:tc>
          <w:tcPr>
            <w:tcW w:w="2445" w:type="dxa"/>
          </w:tcPr>
          <w:p w:rsidR="007816DE" w:rsidRDefault="007816DE" w:rsidP="00B13A46">
            <w:pPr>
              <w:pStyle w:val="Default"/>
              <w:jc w:val="both"/>
            </w:pPr>
            <w:r>
              <w:lastRenderedPageBreak/>
              <w:t>20%</w:t>
            </w:r>
          </w:p>
        </w:tc>
      </w:tr>
      <w:tr w:rsidR="007816DE" w:rsidTr="00B13A46">
        <w:tc>
          <w:tcPr>
            <w:tcW w:w="2444" w:type="dxa"/>
          </w:tcPr>
          <w:p w:rsidR="007816DE" w:rsidRPr="007816DE" w:rsidRDefault="007816DE" w:rsidP="00B13A46">
            <w:pPr>
              <w:pStyle w:val="Default"/>
              <w:jc w:val="both"/>
              <w:rPr>
                <w:lang w:val="it-IT"/>
              </w:rPr>
            </w:pPr>
            <w:r w:rsidRPr="007816DE">
              <w:rPr>
                <w:lang w:val="it-IT"/>
              </w:rPr>
              <w:lastRenderedPageBreak/>
              <w:t>Mezzi di trasporto aerei e marittimi</w:t>
            </w:r>
          </w:p>
        </w:tc>
        <w:tc>
          <w:tcPr>
            <w:tcW w:w="2444" w:type="dxa"/>
          </w:tcPr>
          <w:p w:rsidR="007816DE" w:rsidRDefault="007816DE" w:rsidP="00B13A46">
            <w:pPr>
              <w:pStyle w:val="Default"/>
              <w:jc w:val="both"/>
            </w:pPr>
            <w:r>
              <w:t>5%</w:t>
            </w:r>
          </w:p>
        </w:tc>
        <w:tc>
          <w:tcPr>
            <w:tcW w:w="2445" w:type="dxa"/>
          </w:tcPr>
          <w:p w:rsidR="007816DE" w:rsidRDefault="007816DE" w:rsidP="00B13A46">
            <w:pPr>
              <w:pStyle w:val="Default"/>
              <w:jc w:val="both"/>
            </w:pPr>
            <w:r>
              <w:t>Materiale bibliografico</w:t>
            </w:r>
          </w:p>
        </w:tc>
        <w:tc>
          <w:tcPr>
            <w:tcW w:w="2445" w:type="dxa"/>
          </w:tcPr>
          <w:p w:rsidR="007816DE" w:rsidRDefault="007816DE" w:rsidP="00B13A46">
            <w:pPr>
              <w:pStyle w:val="Default"/>
              <w:jc w:val="both"/>
            </w:pPr>
            <w:r>
              <w:t>5%</w:t>
            </w:r>
          </w:p>
        </w:tc>
      </w:tr>
      <w:tr w:rsidR="007816DE" w:rsidTr="00B13A46">
        <w:tc>
          <w:tcPr>
            <w:tcW w:w="2444" w:type="dxa"/>
          </w:tcPr>
          <w:p w:rsidR="007816DE" w:rsidRDefault="007816DE" w:rsidP="00B13A46">
            <w:pPr>
              <w:pStyle w:val="Default"/>
              <w:jc w:val="both"/>
            </w:pPr>
            <w:r>
              <w:t>Macchinari</w:t>
            </w:r>
          </w:p>
        </w:tc>
        <w:tc>
          <w:tcPr>
            <w:tcW w:w="2444" w:type="dxa"/>
          </w:tcPr>
          <w:p w:rsidR="007816DE" w:rsidRDefault="007816DE" w:rsidP="00B13A46">
            <w:pPr>
              <w:pStyle w:val="Default"/>
              <w:jc w:val="both"/>
            </w:pPr>
            <w:r>
              <w:t>20%</w:t>
            </w:r>
          </w:p>
        </w:tc>
        <w:tc>
          <w:tcPr>
            <w:tcW w:w="2445" w:type="dxa"/>
          </w:tcPr>
          <w:p w:rsidR="007816DE" w:rsidRDefault="007816DE" w:rsidP="00B13A46">
            <w:pPr>
              <w:pStyle w:val="Default"/>
              <w:jc w:val="both"/>
            </w:pPr>
            <w:r>
              <w:t>Strumenti musicali</w:t>
            </w:r>
          </w:p>
        </w:tc>
        <w:tc>
          <w:tcPr>
            <w:tcW w:w="2445" w:type="dxa"/>
          </w:tcPr>
          <w:p w:rsidR="007816DE" w:rsidRDefault="007816DE" w:rsidP="00B13A46">
            <w:pPr>
              <w:pStyle w:val="Default"/>
              <w:jc w:val="both"/>
            </w:pPr>
            <w:r>
              <w:t>20%</w:t>
            </w:r>
          </w:p>
        </w:tc>
      </w:tr>
      <w:tr w:rsidR="007816DE" w:rsidTr="00B13A46">
        <w:tc>
          <w:tcPr>
            <w:tcW w:w="2444" w:type="dxa"/>
          </w:tcPr>
          <w:p w:rsidR="007816DE" w:rsidRPr="007816DE" w:rsidRDefault="007816DE" w:rsidP="00B13A46">
            <w:pPr>
              <w:pStyle w:val="Default"/>
              <w:jc w:val="both"/>
              <w:rPr>
                <w:lang w:val="it-IT"/>
              </w:rPr>
            </w:pPr>
            <w:r w:rsidRPr="007816DE">
              <w:rPr>
                <w:lang w:val="it-IT"/>
              </w:rPr>
              <w:t>Mobili ed arredi per ufficio, per alloggi e pertinenze, per locali ad uso specifico</w:t>
            </w:r>
          </w:p>
        </w:tc>
        <w:tc>
          <w:tcPr>
            <w:tcW w:w="2444" w:type="dxa"/>
          </w:tcPr>
          <w:p w:rsidR="007816DE" w:rsidRDefault="007816DE" w:rsidP="00B13A46">
            <w:pPr>
              <w:pStyle w:val="Default"/>
              <w:jc w:val="both"/>
            </w:pPr>
            <w:r>
              <w:t>10%</w:t>
            </w:r>
          </w:p>
        </w:tc>
        <w:tc>
          <w:tcPr>
            <w:tcW w:w="2445" w:type="dxa"/>
          </w:tcPr>
          <w:p w:rsidR="007816DE" w:rsidRDefault="007816DE" w:rsidP="00B13A46">
            <w:pPr>
              <w:pStyle w:val="Default"/>
              <w:jc w:val="both"/>
            </w:pPr>
            <w:r>
              <w:t xml:space="preserve">Animali </w:t>
            </w:r>
          </w:p>
        </w:tc>
        <w:tc>
          <w:tcPr>
            <w:tcW w:w="2445" w:type="dxa"/>
          </w:tcPr>
          <w:p w:rsidR="007816DE" w:rsidRDefault="007816DE" w:rsidP="00B13A46">
            <w:pPr>
              <w:pStyle w:val="Default"/>
              <w:jc w:val="both"/>
            </w:pPr>
            <w:r>
              <w:t>20%</w:t>
            </w:r>
          </w:p>
        </w:tc>
      </w:tr>
      <w:tr w:rsidR="007816DE" w:rsidTr="00B13A46">
        <w:tc>
          <w:tcPr>
            <w:tcW w:w="2444" w:type="dxa"/>
          </w:tcPr>
          <w:p w:rsidR="007816DE" w:rsidRDefault="007816DE" w:rsidP="00B13A46">
            <w:pPr>
              <w:pStyle w:val="Default"/>
              <w:jc w:val="both"/>
            </w:pPr>
            <w:r>
              <w:t>Impianti ed attrezzature</w:t>
            </w:r>
          </w:p>
        </w:tc>
        <w:tc>
          <w:tcPr>
            <w:tcW w:w="2444" w:type="dxa"/>
          </w:tcPr>
          <w:p w:rsidR="007816DE" w:rsidRDefault="007816DE" w:rsidP="00B13A46">
            <w:pPr>
              <w:pStyle w:val="Default"/>
              <w:jc w:val="both"/>
            </w:pPr>
            <w:r>
              <w:t>5%</w:t>
            </w:r>
          </w:p>
        </w:tc>
        <w:tc>
          <w:tcPr>
            <w:tcW w:w="2445" w:type="dxa"/>
          </w:tcPr>
          <w:p w:rsidR="007816DE" w:rsidRPr="007816DE" w:rsidRDefault="007816DE" w:rsidP="00B13A46">
            <w:pPr>
              <w:pStyle w:val="Default"/>
              <w:jc w:val="both"/>
              <w:rPr>
                <w:lang w:val="it-IT"/>
              </w:rPr>
            </w:pPr>
            <w:r w:rsidRPr="007816DE">
              <w:rPr>
                <w:lang w:val="it-IT"/>
              </w:rPr>
              <w:t>Opere dell’ingegno e software prodotto</w:t>
            </w:r>
          </w:p>
        </w:tc>
        <w:tc>
          <w:tcPr>
            <w:tcW w:w="2445" w:type="dxa"/>
          </w:tcPr>
          <w:p w:rsidR="007816DE" w:rsidRDefault="007816DE" w:rsidP="00B13A46">
            <w:pPr>
              <w:pStyle w:val="Default"/>
              <w:jc w:val="both"/>
            </w:pPr>
            <w:r>
              <w:t>20%</w:t>
            </w:r>
          </w:p>
        </w:tc>
      </w:tr>
    </w:tbl>
    <w:p w:rsidR="007816DE" w:rsidRDefault="007816DE" w:rsidP="007816DE">
      <w:pPr>
        <w:pStyle w:val="Default"/>
        <w:jc w:val="both"/>
      </w:pPr>
    </w:p>
    <w:p w:rsidR="007816DE" w:rsidRDefault="007816DE" w:rsidP="007816DE">
      <w:pPr>
        <w:pStyle w:val="Default"/>
        <w:jc w:val="both"/>
      </w:pPr>
      <w: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Default="007816DE" w:rsidP="007816DE">
      <w:pPr>
        <w:pStyle w:val="Default"/>
        <w:jc w:val="both"/>
      </w:pPr>
      <w:r>
        <w:t xml:space="preserve">Il criterio dell’ammortamento, poi, non si applica alle seguenti tipologie di beni: </w:t>
      </w:r>
    </w:p>
    <w:p w:rsidR="007816DE" w:rsidRDefault="007816DE" w:rsidP="007816DE">
      <w:pPr>
        <w:pStyle w:val="Default"/>
        <w:jc w:val="both"/>
      </w:pPr>
      <w:r>
        <w:sym w:font="Symbol" w:char="F0B7"/>
      </w:r>
      <w:r>
        <w:t xml:space="preserve"> beni di valore storico-artistico e preziosi in genere; </w:t>
      </w:r>
    </w:p>
    <w:p w:rsidR="007816DE" w:rsidRDefault="007816DE" w:rsidP="007816DE">
      <w:pPr>
        <w:pStyle w:val="Default"/>
        <w:jc w:val="both"/>
      </w:pPr>
      <w:r>
        <w:sym w:font="Symbol" w:char="F0B7"/>
      </w:r>
      <w:r>
        <w:t xml:space="preserve"> immobili; valori mobiliari e partecipazioni.</w:t>
      </w:r>
    </w:p>
    <w:p w:rsidR="007816DE" w:rsidRDefault="007816DE" w:rsidP="007816DE">
      <w:pPr>
        <w:pStyle w:val="Default"/>
        <w:jc w:val="both"/>
      </w:pPr>
      <w: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Default="007816DE" w:rsidP="007816DE">
      <w:pPr>
        <w:pStyle w:val="Default"/>
        <w:jc w:val="both"/>
      </w:pPr>
      <w:r>
        <w:t xml:space="preserve">Per i valori mobiliari, a carattere generale, si ricorda che, a </w:t>
      </w:r>
      <w:r w:rsidRPr="00DF2BF4">
        <w:t xml:space="preserve">norma dell'articolo 32, comma 2, </w:t>
      </w:r>
      <w:r>
        <w:t>del regolamento di contabilità</w:t>
      </w:r>
      <w:r w:rsidRPr="00DF2BF4">
        <w:t>, gli</w:t>
      </w:r>
      <w:r>
        <w:t xml:space="preserve">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Default="007816DE" w:rsidP="007816DE">
      <w:pPr>
        <w:pStyle w:val="Default"/>
        <w:jc w:val="both"/>
      </w:pPr>
      <w: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Default="007816DE" w:rsidP="007816DE">
      <w:pPr>
        <w:pStyle w:val="Default"/>
        <w:jc w:val="both"/>
      </w:pPr>
      <w:r>
        <w:t xml:space="preserve">I terreni edificabili invece sono soggetti a stima. </w:t>
      </w:r>
    </w:p>
    <w:p w:rsidR="007816DE" w:rsidRDefault="007816DE" w:rsidP="007816DE">
      <w:pPr>
        <w:pStyle w:val="Default"/>
        <w:jc w:val="both"/>
      </w:pPr>
    </w:p>
    <w:p w:rsidR="007816DE" w:rsidRDefault="007816DE" w:rsidP="007816DE">
      <w:pPr>
        <w:pStyle w:val="Default"/>
        <w:jc w:val="both"/>
      </w:pPr>
    </w:p>
    <w:p w:rsidR="007816DE" w:rsidRPr="00DF2BF4" w:rsidRDefault="007816DE" w:rsidP="007816DE">
      <w:pPr>
        <w:pStyle w:val="Default"/>
        <w:jc w:val="both"/>
        <w:rPr>
          <w:b/>
          <w:i/>
        </w:rPr>
      </w:pPr>
      <w:r w:rsidRPr="00DF2BF4">
        <w:rPr>
          <w:b/>
          <w:i/>
        </w:rPr>
        <w:t xml:space="preserve">ARTICOLO 9 - REDAZIONE DEI NUOVI INVENTARI E ADEMPIMENTI CONNESSI </w:t>
      </w:r>
    </w:p>
    <w:p w:rsidR="007816DE" w:rsidRDefault="007816DE" w:rsidP="007816DE">
      <w:pPr>
        <w:pStyle w:val="Default"/>
        <w:jc w:val="both"/>
      </w:pPr>
    </w:p>
    <w:p w:rsidR="007816DE" w:rsidRDefault="007816DE" w:rsidP="007816DE">
      <w:pPr>
        <w:pStyle w:val="Default"/>
        <w:jc w:val="both"/>
      </w:pPr>
      <w:r>
        <w:t xml:space="preserve">Al termine delle operazioni di ricognizione, di sistemazione contabile e di aggiornamento dei valori dei beni, va compilato in modo coerente il nuovo inventario, o meglio, tutti i nuovi inventari previsti </w:t>
      </w:r>
      <w:r w:rsidRPr="00DF2BF4">
        <w:t xml:space="preserve">dall'articolo 31 </w:t>
      </w:r>
      <w:r>
        <w:t>del</w:t>
      </w:r>
      <w:r w:rsidRPr="00DF2BF4">
        <w:t xml:space="preserve"> regolamento</w:t>
      </w:r>
      <w:r>
        <w:t xml:space="preserve">, con l'elencazione, quindi, di tutti i beni posseduti risultati esistenti alla data del 1° gennaio dell’anno successivo </w:t>
      </w:r>
      <w:r w:rsidRPr="00414F46">
        <w:t>a quello</w:t>
      </w:r>
      <w:r>
        <w:t xml:space="preserve"> in cui si sono concluse le operazioni di rinnovo. </w:t>
      </w:r>
    </w:p>
    <w:p w:rsidR="007816DE" w:rsidRDefault="007816DE" w:rsidP="007816DE">
      <w:pPr>
        <w:pStyle w:val="Default"/>
        <w:jc w:val="both"/>
      </w:pPr>
      <w: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261240" w:rsidRDefault="007816DE" w:rsidP="007816DE">
      <w:pPr>
        <w:pStyle w:val="Default"/>
        <w:jc w:val="both"/>
      </w:pPr>
      <w:r>
        <w:t xml:space="preserve">Relativamente ai soli beni mobili materiali, dovrà essere apposto su ciascuno, per mezzo di opportuni sistemi e in modo duraturo, il nome dell'Istituzione scolastica statale, il numero d'inventario e la </w:t>
      </w:r>
      <w:r w:rsidRPr="00261240">
        <w:t>categoria di appartenenza (Le categorie attualmente utilizzate nel nostro Istituto sono la categoria I, la II e la III).</w:t>
      </w:r>
    </w:p>
    <w:p w:rsidR="007816DE" w:rsidRDefault="007816DE" w:rsidP="007816DE">
      <w:pPr>
        <w:pStyle w:val="Default"/>
        <w:jc w:val="both"/>
      </w:pPr>
      <w:r w:rsidRPr="00261240">
        <w:lastRenderedPageBreak/>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rsidR="007816DE" w:rsidRDefault="007816DE" w:rsidP="007816DE">
      <w:pPr>
        <w:pStyle w:val="Default"/>
        <w:jc w:val="both"/>
      </w:pPr>
    </w:p>
    <w:p w:rsidR="007816DE" w:rsidRPr="00DF2BF4" w:rsidRDefault="007816DE" w:rsidP="007816DE">
      <w:pPr>
        <w:pStyle w:val="Default"/>
        <w:jc w:val="both"/>
        <w:rPr>
          <w:b/>
          <w:i/>
        </w:rPr>
      </w:pPr>
      <w:r w:rsidRPr="00DF2BF4">
        <w:rPr>
          <w:b/>
          <w:i/>
        </w:rPr>
        <w:t xml:space="preserve">ARTICOLO 10 – CANCELLAZIONE BENI MOBILI DAI REGISTRI INVENTARIALI </w:t>
      </w:r>
    </w:p>
    <w:p w:rsidR="007816DE" w:rsidRPr="00DF2BF4" w:rsidRDefault="007816DE" w:rsidP="007816DE">
      <w:pPr>
        <w:pStyle w:val="Default"/>
        <w:jc w:val="both"/>
        <w:rPr>
          <w:b/>
          <w:i/>
        </w:rPr>
      </w:pPr>
    </w:p>
    <w:p w:rsidR="007816DE" w:rsidRDefault="007816DE" w:rsidP="007816DE">
      <w:pPr>
        <w:pStyle w:val="Default"/>
        <w:jc w:val="both"/>
      </w:pPr>
      <w: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Default="007816DE" w:rsidP="007816DE">
      <w:pPr>
        <w:pStyle w:val="Default"/>
        <w:jc w:val="both"/>
      </w:pPr>
      <w:r>
        <w:t>La procedura che si porrà in essere è la seguente:</w:t>
      </w:r>
    </w:p>
    <w:p w:rsidR="007816DE" w:rsidRDefault="007816DE" w:rsidP="007816DE">
      <w:pPr>
        <w:pStyle w:val="Default"/>
        <w:jc w:val="both"/>
      </w:pPr>
      <w: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Default="007816DE" w:rsidP="007816DE">
      <w:pPr>
        <w:pStyle w:val="Default"/>
        <w:jc w:val="both"/>
      </w:pPr>
      <w:r>
        <w:t xml:space="preserve">c) Il dirigente scolastico, acquisita la relazione della commissione e la proposta di scarico di beni da parte del Direttore S.G.A provvede ad emettere apposito decreto di discarico inventariale e contestuale vendita dei beni non più utilizzati. </w:t>
      </w:r>
    </w:p>
    <w:p w:rsidR="007816DE" w:rsidRDefault="007816DE" w:rsidP="007816DE">
      <w:pPr>
        <w:pStyle w:val="Default"/>
        <w:jc w:val="both"/>
      </w:pPr>
      <w:r>
        <w:t>Con atto successivo provvede all’emanazione di un avviso d’asta da pubblicare all’albo della scuola e da comunicare agli alunni.</w:t>
      </w:r>
    </w:p>
    <w:p w:rsidR="007816DE" w:rsidRDefault="007816DE" w:rsidP="007816DE">
      <w:pPr>
        <w:pStyle w:val="Default"/>
        <w:jc w:val="both"/>
      </w:pPr>
      <w:r>
        <w:t xml:space="preserve">La pubblicazione deve avvenire almeno 15 giorni prima della data stabilita per l’aggiudicazione della gara. </w:t>
      </w:r>
    </w:p>
    <w:p w:rsidR="007816DE" w:rsidRDefault="007816DE" w:rsidP="007816DE">
      <w:pPr>
        <w:pStyle w:val="Default"/>
        <w:jc w:val="both"/>
      </w:pPr>
      <w: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Default="007816DE" w:rsidP="007816DE">
      <w:pPr>
        <w:pStyle w:val="Default"/>
        <w:jc w:val="both"/>
      </w:pPr>
      <w:r>
        <w:t xml:space="preserve">Le offerte devono pervenire all’istituzione scolastica entro la data stabilita, a mezzo posta elettronica. </w:t>
      </w:r>
    </w:p>
    <w:p w:rsidR="007816DE" w:rsidRDefault="007816DE" w:rsidP="007816DE">
      <w:pPr>
        <w:pStyle w:val="Default"/>
        <w:jc w:val="both"/>
      </w:pPr>
      <w: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BD04CF" w:rsidRDefault="007816DE" w:rsidP="007816DE">
      <w:pPr>
        <w:pStyle w:val="Default"/>
        <w:jc w:val="both"/>
      </w:pPr>
      <w:r>
        <w:t xml:space="preserve">d) </w:t>
      </w:r>
      <w:r w:rsidRPr="00BD04CF">
        <w:t>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Default="007816DE" w:rsidP="007816DE">
      <w:pPr>
        <w:pStyle w:val="Default"/>
        <w:jc w:val="both"/>
      </w:pPr>
      <w:r w:rsidRPr="00BD04CF">
        <w:t>Il dirigente scolastico autori</w:t>
      </w:r>
      <w:r>
        <w:t xml:space="preserve">zza, con provvedimento formale, a provvedere alla cancellazione dal registro di inventario del bene e libera il consegnatario e i sub-consegnatari dalle responsabilità di custodia e gestione connesse, dando atto, nello stesso, dell’avvenuto versamento del </w:t>
      </w:r>
      <w:r>
        <w:lastRenderedPageBreak/>
        <w:t xml:space="preserve">corrispettivo di aggiudicazione, in caso di vendita all’asta ovvero dell’esito della trattativa diretta o smaltimento. </w:t>
      </w:r>
    </w:p>
    <w:p w:rsidR="007816DE" w:rsidRDefault="007816DE" w:rsidP="007816DE">
      <w:pPr>
        <w:pStyle w:val="Default"/>
        <w:jc w:val="both"/>
      </w:pPr>
      <w: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Default="007816DE" w:rsidP="007816DE">
      <w:pPr>
        <w:pStyle w:val="Default"/>
        <w:jc w:val="both"/>
      </w:pPr>
    </w:p>
    <w:p w:rsidR="007816DE" w:rsidRDefault="007816DE" w:rsidP="007816DE">
      <w:pPr>
        <w:pStyle w:val="Default"/>
        <w:jc w:val="center"/>
        <w:rPr>
          <w:b/>
        </w:rPr>
      </w:pPr>
    </w:p>
    <w:p w:rsidR="007816DE" w:rsidRDefault="007816DE" w:rsidP="007816DE">
      <w:pPr>
        <w:pStyle w:val="Default"/>
        <w:jc w:val="center"/>
        <w:rPr>
          <w:b/>
        </w:rPr>
      </w:pPr>
    </w:p>
    <w:p w:rsidR="007816DE" w:rsidRDefault="007816DE" w:rsidP="007816DE">
      <w:pPr>
        <w:pStyle w:val="Default"/>
        <w:jc w:val="center"/>
        <w:rPr>
          <w:b/>
        </w:rPr>
      </w:pPr>
      <w:r w:rsidRPr="00A23A45">
        <w:rPr>
          <w:b/>
        </w:rPr>
        <w:t>TITOLO IV – COMMISSIONE PER IL RINNOVO DEGLI INVENTARI</w:t>
      </w:r>
    </w:p>
    <w:p w:rsidR="007816DE" w:rsidRPr="00A23A45" w:rsidRDefault="007816DE" w:rsidP="007816DE">
      <w:pPr>
        <w:pStyle w:val="Default"/>
        <w:jc w:val="both"/>
        <w:rPr>
          <w:b/>
        </w:rPr>
      </w:pPr>
    </w:p>
    <w:p w:rsidR="007816DE" w:rsidRPr="00770B16" w:rsidRDefault="007816DE" w:rsidP="007816DE">
      <w:pPr>
        <w:pStyle w:val="Default"/>
        <w:jc w:val="both"/>
        <w:rPr>
          <w:b/>
          <w:i/>
        </w:rPr>
      </w:pPr>
      <w:r w:rsidRPr="00770B16">
        <w:rPr>
          <w:b/>
          <w:i/>
        </w:rPr>
        <w:t>ARTICOLO 11- LE COMMISSIONI</w:t>
      </w:r>
    </w:p>
    <w:p w:rsidR="007816DE" w:rsidRPr="00CB7C1B" w:rsidRDefault="007816DE" w:rsidP="007816DE">
      <w:pPr>
        <w:pStyle w:val="Default"/>
        <w:jc w:val="both"/>
        <w:rPr>
          <w:i/>
        </w:rPr>
      </w:pPr>
    </w:p>
    <w:p w:rsidR="007816DE" w:rsidRDefault="007816DE" w:rsidP="007816DE">
      <w:pPr>
        <w:pStyle w:val="Default"/>
        <w:jc w:val="both"/>
      </w:pPr>
      <w:r>
        <w:t>All’interno di questo Istituto sono previste due tipologie di commissioni (senza oneri per lo Stato), con specifiche mansioni riguardanti i beni mobili acquistati e da inventariare, aventi i seguenti compiti:</w:t>
      </w:r>
    </w:p>
    <w:p w:rsidR="007816DE" w:rsidRPr="00261240" w:rsidRDefault="007816DE" w:rsidP="00776021">
      <w:pPr>
        <w:pStyle w:val="Default"/>
        <w:numPr>
          <w:ilvl w:val="0"/>
          <w:numId w:val="161"/>
        </w:numPr>
        <w:suppressAutoHyphens w:val="0"/>
        <w:autoSpaceDE w:val="0"/>
        <w:autoSpaceDN w:val="0"/>
        <w:adjustRightInd w:val="0"/>
        <w:jc w:val="both"/>
      </w:pPr>
      <w:r w:rsidRPr="00261240">
        <w:t xml:space="preserve">La Commissione Tecnica dell’Istituto. </w:t>
      </w:r>
    </w:p>
    <w:p w:rsidR="007816DE" w:rsidRPr="00261240" w:rsidRDefault="007816DE" w:rsidP="007816DE">
      <w:pPr>
        <w:pStyle w:val="Default"/>
        <w:ind w:left="720"/>
        <w:jc w:val="both"/>
      </w:pPr>
      <w:r w:rsidRPr="00261240">
        <w:t>Tale commissione è nominata annualmente, con provvedimento del Dirigente Scolastico, ed è composta da numero tre membri, individuati per le specifiche man</w:t>
      </w:r>
      <w:r>
        <w:t>sioni tra il personale docente e personale ATA</w:t>
      </w:r>
      <w:r w:rsidRPr="00261240">
        <w:t xml:space="preserve">.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261240" w:rsidRDefault="007816DE" w:rsidP="00776021">
      <w:pPr>
        <w:pStyle w:val="Default"/>
        <w:numPr>
          <w:ilvl w:val="0"/>
          <w:numId w:val="161"/>
        </w:numPr>
        <w:suppressAutoHyphens w:val="0"/>
        <w:autoSpaceDE w:val="0"/>
        <w:autoSpaceDN w:val="0"/>
        <w:adjustRightInd w:val="0"/>
        <w:jc w:val="both"/>
      </w:pPr>
      <w:r w:rsidRPr="00261240">
        <w:t>La Commissione per il rinnovo degli inventari.</w:t>
      </w:r>
    </w:p>
    <w:p w:rsidR="007816DE" w:rsidRPr="00261240" w:rsidRDefault="007816DE" w:rsidP="007816DE">
      <w:pPr>
        <w:pStyle w:val="Default"/>
        <w:ind w:left="720"/>
        <w:jc w:val="both"/>
      </w:pPr>
      <w:r w:rsidRPr="00261240">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261240" w:rsidRDefault="007816DE" w:rsidP="007816DE">
      <w:pPr>
        <w:pStyle w:val="Default"/>
        <w:ind w:left="720"/>
        <w:jc w:val="both"/>
      </w:pPr>
      <w:r w:rsidRPr="00261240">
        <w:t xml:space="preserve">La Commissione è formata ordinariamente da tre componenti, deve essere, di regola, composta come segue: </w:t>
      </w:r>
    </w:p>
    <w:p w:rsidR="007816DE" w:rsidRPr="00261240" w:rsidRDefault="007816DE" w:rsidP="007816DE">
      <w:pPr>
        <w:pStyle w:val="Default"/>
        <w:ind w:left="720"/>
        <w:jc w:val="both"/>
      </w:pPr>
      <w:r w:rsidRPr="00261240">
        <w:t xml:space="preserve">1. Dirigente (componente di diritto) o un suo delegato; </w:t>
      </w:r>
    </w:p>
    <w:p w:rsidR="007816DE" w:rsidRPr="00261240" w:rsidRDefault="007816DE" w:rsidP="007816DE">
      <w:pPr>
        <w:pStyle w:val="Default"/>
        <w:ind w:left="720"/>
        <w:jc w:val="both"/>
      </w:pPr>
      <w:r w:rsidRPr="00261240">
        <w:t xml:space="preserve">2. Direttore (componente di diritto), nella sua qualità di consegnatario e la cui partecipazione alla Commissione' non è delegabile, salvo circostanze eccezionali; </w:t>
      </w:r>
    </w:p>
    <w:p w:rsidR="007816DE" w:rsidRPr="00261240" w:rsidRDefault="007816DE" w:rsidP="007816DE">
      <w:pPr>
        <w:pStyle w:val="Default"/>
        <w:ind w:left="720"/>
        <w:jc w:val="both"/>
      </w:pPr>
      <w:r w:rsidRPr="00261240">
        <w:t xml:space="preserve">3. Componente nominato dal Dirigente nell'ambito del personale docente o del personale amministrativo, tecnico ed ausiliario (A.T.A.), in possesso di specifiche conoscenze tecniche. </w:t>
      </w:r>
    </w:p>
    <w:p w:rsidR="007816DE" w:rsidRDefault="007816DE" w:rsidP="007816DE">
      <w:pPr>
        <w:pStyle w:val="Default"/>
        <w:ind w:left="720"/>
        <w:jc w:val="both"/>
      </w:pPr>
      <w:r w:rsidRPr="00261240">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Default="007816DE" w:rsidP="007816DE">
      <w:pPr>
        <w:pStyle w:val="Default"/>
        <w:ind w:left="720"/>
        <w:jc w:val="both"/>
      </w:pPr>
      <w:r>
        <w:t>L’affidamento di tale incarico alle suddette persone ha la durata necessaria all’espletamento delle attività suddette.</w:t>
      </w:r>
    </w:p>
    <w:p w:rsidR="007816DE" w:rsidRDefault="007816DE" w:rsidP="007816DE">
      <w:pPr>
        <w:pStyle w:val="Default"/>
        <w:ind w:left="720"/>
        <w:jc w:val="both"/>
      </w:pPr>
      <w:r>
        <w:t xml:space="preserve">Compiti della Commissione sono: </w:t>
      </w:r>
    </w:p>
    <w:p w:rsidR="007816DE" w:rsidRDefault="007816DE" w:rsidP="00776021">
      <w:pPr>
        <w:pStyle w:val="Default"/>
        <w:numPr>
          <w:ilvl w:val="0"/>
          <w:numId w:val="162"/>
        </w:numPr>
        <w:suppressAutoHyphens w:val="0"/>
        <w:autoSpaceDE w:val="0"/>
        <w:autoSpaceDN w:val="0"/>
        <w:adjustRightInd w:val="0"/>
        <w:jc w:val="both"/>
      </w:pPr>
      <w:r>
        <w:t xml:space="preserve">Provvedere alla ricognizione dei beni inventariati dell’Istituto che di norma deve avvenire almeno ogni 5 anni, cura (secondo quanto </w:t>
      </w:r>
      <w:r w:rsidRPr="00A249C0">
        <w:t xml:space="preserve">previsto dall’art. 31 del </w:t>
      </w:r>
      <w:r w:rsidRPr="00A249C0">
        <w:lastRenderedPageBreak/>
        <w:t>regolamento</w:t>
      </w:r>
      <w:r>
        <w:t xml:space="preserve">)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Default="007816DE" w:rsidP="00776021">
      <w:pPr>
        <w:pStyle w:val="Default"/>
        <w:numPr>
          <w:ilvl w:val="0"/>
          <w:numId w:val="162"/>
        </w:numPr>
        <w:suppressAutoHyphens w:val="0"/>
        <w:autoSpaceDE w:val="0"/>
        <w:autoSpaceDN w:val="0"/>
        <w:adjustRightInd w:val="0"/>
        <w:jc w:val="both"/>
      </w:pPr>
      <w:r>
        <w:t>Provvedere alla Rivalutazione dei Beni secondo quanto disposto dalla normativa vigente ogni dieci anni.</w:t>
      </w:r>
    </w:p>
    <w:p w:rsidR="007816DE" w:rsidRDefault="007816DE" w:rsidP="007816DE">
      <w:pPr>
        <w:pStyle w:val="Default"/>
        <w:ind w:left="1080"/>
        <w:jc w:val="both"/>
      </w:pPr>
    </w:p>
    <w:p w:rsidR="007816DE" w:rsidRDefault="007816DE" w:rsidP="007816DE">
      <w:pPr>
        <w:pStyle w:val="Default"/>
        <w:jc w:val="both"/>
      </w:pPr>
      <w:r w:rsidRPr="00770B16">
        <w:t>Tutta la documentazione inerente ai lavori svolti resterà agli atti d'ufficio e conservata second</w:t>
      </w:r>
      <w:r>
        <w:t>o</w:t>
      </w:r>
      <w:r w:rsidRPr="00770B16">
        <w:t xml:space="preserve"> la normativa vigente.</w:t>
      </w:r>
    </w:p>
    <w:p w:rsidR="007816DE" w:rsidRDefault="007816DE" w:rsidP="007816DE">
      <w:pPr>
        <w:pStyle w:val="Default"/>
        <w:ind w:left="720"/>
        <w:jc w:val="both"/>
      </w:pPr>
    </w:p>
    <w:p w:rsidR="007816DE" w:rsidRDefault="007816DE" w:rsidP="007816DE">
      <w:pPr>
        <w:pStyle w:val="Default"/>
        <w:ind w:left="720"/>
        <w:jc w:val="center"/>
        <w:rPr>
          <w:b/>
        </w:rPr>
      </w:pPr>
    </w:p>
    <w:p w:rsidR="007816DE" w:rsidRDefault="007816DE" w:rsidP="007816DE">
      <w:pPr>
        <w:pStyle w:val="Default"/>
        <w:ind w:left="720"/>
        <w:jc w:val="center"/>
        <w:rPr>
          <w:b/>
        </w:rPr>
      </w:pPr>
    </w:p>
    <w:p w:rsidR="007816DE" w:rsidRDefault="007816DE" w:rsidP="007816DE">
      <w:pPr>
        <w:pStyle w:val="Default"/>
        <w:ind w:left="720"/>
        <w:jc w:val="center"/>
        <w:rPr>
          <w:b/>
        </w:rPr>
      </w:pPr>
    </w:p>
    <w:p w:rsidR="007816DE" w:rsidRDefault="007816DE" w:rsidP="007816DE">
      <w:pPr>
        <w:pStyle w:val="Default"/>
        <w:ind w:left="720"/>
        <w:jc w:val="center"/>
        <w:rPr>
          <w:b/>
        </w:rPr>
      </w:pPr>
      <w:r w:rsidRPr="00D23F5B">
        <w:rPr>
          <w:b/>
        </w:rPr>
        <w:t>TITOLO V – CONSEGNATARIO</w:t>
      </w:r>
    </w:p>
    <w:p w:rsidR="007816DE" w:rsidRPr="00D23F5B" w:rsidRDefault="007816DE" w:rsidP="007816DE">
      <w:pPr>
        <w:pStyle w:val="Default"/>
        <w:ind w:left="720"/>
        <w:jc w:val="center"/>
        <w:rPr>
          <w:b/>
        </w:rPr>
      </w:pPr>
    </w:p>
    <w:p w:rsidR="007816DE" w:rsidRPr="00770B16" w:rsidRDefault="007816DE" w:rsidP="007816DE">
      <w:pPr>
        <w:pStyle w:val="Default"/>
        <w:jc w:val="both"/>
        <w:rPr>
          <w:b/>
          <w:i/>
        </w:rPr>
      </w:pPr>
      <w:r w:rsidRPr="00770B16">
        <w:rPr>
          <w:b/>
          <w:i/>
        </w:rPr>
        <w:t xml:space="preserve">ARTICOLO 12 – CONSEGNATARIO e SUBCONSEGNATARIO </w:t>
      </w:r>
    </w:p>
    <w:p w:rsidR="007816DE" w:rsidRPr="00770B16" w:rsidRDefault="007816DE" w:rsidP="007816DE">
      <w:pPr>
        <w:pStyle w:val="Default"/>
        <w:jc w:val="both"/>
        <w:rPr>
          <w:b/>
          <w:i/>
        </w:rPr>
      </w:pPr>
    </w:p>
    <w:p w:rsidR="007816DE" w:rsidRDefault="007816DE" w:rsidP="007816DE">
      <w:pPr>
        <w:pStyle w:val="Default"/>
        <w:jc w:val="both"/>
      </w:pPr>
      <w:r>
        <w:t xml:space="preserve">La custodia, la conservazione e l’utilizzazione dei beni mobili inventariati è affidata ad agenti responsabili costituiti da: a) consegnatario b) sub-consegnatari. </w:t>
      </w:r>
    </w:p>
    <w:p w:rsidR="007816DE" w:rsidRDefault="007816DE" w:rsidP="007816DE">
      <w:pPr>
        <w:pStyle w:val="Default"/>
        <w:jc w:val="both"/>
      </w:pPr>
    </w:p>
    <w:p w:rsidR="007816DE" w:rsidRPr="00770B16" w:rsidRDefault="007816DE" w:rsidP="007816DE">
      <w:pPr>
        <w:pStyle w:val="Default"/>
        <w:jc w:val="both"/>
        <w:rPr>
          <w:b/>
          <w:i/>
        </w:rPr>
      </w:pPr>
      <w:r w:rsidRPr="00770B16">
        <w:rPr>
          <w:b/>
          <w:i/>
        </w:rPr>
        <w:t>ARTICOLO 13 – COMPITI E RESPONSABILITA’</w:t>
      </w:r>
    </w:p>
    <w:p w:rsidR="007816DE" w:rsidRDefault="007816DE" w:rsidP="007816DE">
      <w:pPr>
        <w:pStyle w:val="Default"/>
        <w:jc w:val="both"/>
      </w:pPr>
    </w:p>
    <w:p w:rsidR="007816DE" w:rsidRDefault="007816DE" w:rsidP="007816DE">
      <w:pPr>
        <w:pStyle w:val="Default"/>
        <w:jc w:val="both"/>
      </w:pPr>
      <w:r>
        <w:t xml:space="preserve">Il consegnatario responsabile dei beni assegnati all’Istituzione Scolastica è il Direttore dei Servizi Generali ed Amministrativi (DSGA). </w:t>
      </w:r>
    </w:p>
    <w:p w:rsidR="007816DE" w:rsidRDefault="007816DE" w:rsidP="007816DE">
      <w:pPr>
        <w:pStyle w:val="Default"/>
        <w:jc w:val="both"/>
      </w:pPr>
      <w:r w:rsidRPr="00261240">
        <w:t>Il Dirigente Scolastico nomina, con proprio provvedimento, uno o più impiegati incaricati della sostituzione del consegnatario in caso di assenza o di impedimento temporaneo.</w:t>
      </w:r>
    </w:p>
    <w:p w:rsidR="007816DE" w:rsidRDefault="007816DE" w:rsidP="007816DE">
      <w:pPr>
        <w:pStyle w:val="Default"/>
        <w:jc w:val="both"/>
      </w:pPr>
      <w: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Default="007816DE" w:rsidP="007816DE">
      <w:pPr>
        <w:pStyle w:val="Default"/>
        <w:jc w:val="both"/>
      </w:pPr>
      <w:r>
        <w:t>È fatto divieto ai consegnatari e sub-consegnatari di delegare, in tutto od in parte, le proprie funzioni ad altri soggetti, rimanendo ferma, in ogni caso, la personale responsabilità dei medesimi e dei loro sostituti.</w:t>
      </w:r>
    </w:p>
    <w:p w:rsidR="007816DE" w:rsidRDefault="007816DE" w:rsidP="007816DE">
      <w:pPr>
        <w:pStyle w:val="Default"/>
        <w:jc w:val="both"/>
      </w:pPr>
    </w:p>
    <w:p w:rsidR="007816DE" w:rsidRDefault="007816DE" w:rsidP="007816DE">
      <w:pPr>
        <w:pStyle w:val="Default"/>
        <w:jc w:val="both"/>
      </w:pPr>
      <w:r>
        <w:t>Le funzioni di consegnatario, pur restando ferme le responsabilità del Dirigente Scolastico, sono così esplicate:</w:t>
      </w:r>
    </w:p>
    <w:p w:rsidR="007816DE" w:rsidRDefault="007816DE" w:rsidP="00776021">
      <w:pPr>
        <w:pStyle w:val="Default"/>
        <w:numPr>
          <w:ilvl w:val="0"/>
          <w:numId w:val="164"/>
        </w:numPr>
        <w:suppressAutoHyphens w:val="0"/>
        <w:autoSpaceDE w:val="0"/>
        <w:autoSpaceDN w:val="0"/>
        <w:adjustRightInd w:val="0"/>
        <w:jc w:val="both"/>
      </w:pPr>
      <w:r>
        <w:t>Conserva e gestisce i beni dell’Istituzione scolastica;</w:t>
      </w:r>
    </w:p>
    <w:p w:rsidR="007816DE" w:rsidRDefault="007816DE" w:rsidP="00776021">
      <w:pPr>
        <w:pStyle w:val="Default"/>
        <w:numPr>
          <w:ilvl w:val="0"/>
          <w:numId w:val="164"/>
        </w:numPr>
        <w:suppressAutoHyphens w:val="0"/>
        <w:autoSpaceDE w:val="0"/>
        <w:autoSpaceDN w:val="0"/>
        <w:adjustRightInd w:val="0"/>
        <w:jc w:val="both"/>
      </w:pPr>
      <w:r>
        <w:t>Distribuisce il materiale di cancelleria, gli stampati e altro materiale di facile consumo;</w:t>
      </w:r>
    </w:p>
    <w:p w:rsidR="007816DE" w:rsidRDefault="007816DE" w:rsidP="00776021">
      <w:pPr>
        <w:pStyle w:val="Default"/>
        <w:numPr>
          <w:ilvl w:val="0"/>
          <w:numId w:val="164"/>
        </w:numPr>
        <w:suppressAutoHyphens w:val="0"/>
        <w:autoSpaceDE w:val="0"/>
        <w:autoSpaceDN w:val="0"/>
        <w:adjustRightInd w:val="0"/>
        <w:jc w:val="both"/>
      </w:pPr>
      <w:r>
        <w:t>Cura la manutenzione dei beni mobili e degli arredi d’ufficio;</w:t>
      </w:r>
    </w:p>
    <w:p w:rsidR="007816DE" w:rsidRDefault="007816DE" w:rsidP="00776021">
      <w:pPr>
        <w:pStyle w:val="Default"/>
        <w:numPr>
          <w:ilvl w:val="0"/>
          <w:numId w:val="164"/>
        </w:numPr>
        <w:suppressAutoHyphens w:val="0"/>
        <w:autoSpaceDE w:val="0"/>
        <w:autoSpaceDN w:val="0"/>
        <w:adjustRightInd w:val="0"/>
        <w:jc w:val="both"/>
      </w:pPr>
      <w:r>
        <w:t>Cura il livello delle scorte operative necessarie ad assicurare il regolare funzionamento degli uffici;</w:t>
      </w:r>
    </w:p>
    <w:p w:rsidR="007816DE" w:rsidRDefault="007816DE" w:rsidP="00776021">
      <w:pPr>
        <w:pStyle w:val="Default"/>
        <w:numPr>
          <w:ilvl w:val="0"/>
          <w:numId w:val="164"/>
        </w:numPr>
        <w:suppressAutoHyphens w:val="0"/>
        <w:autoSpaceDE w:val="0"/>
        <w:autoSpaceDN w:val="0"/>
        <w:adjustRightInd w:val="0"/>
        <w:jc w:val="both"/>
      </w:pPr>
      <w:r>
        <w:t>Vigila sul regolare e corretto uso dei beni affidati agli utilizzatori finali, che fruiscono del bene o consumano il materiale;</w:t>
      </w:r>
    </w:p>
    <w:p w:rsidR="007816DE" w:rsidRDefault="007816DE" w:rsidP="00776021">
      <w:pPr>
        <w:pStyle w:val="Default"/>
        <w:numPr>
          <w:ilvl w:val="0"/>
          <w:numId w:val="164"/>
        </w:numPr>
        <w:suppressAutoHyphens w:val="0"/>
        <w:autoSpaceDE w:val="0"/>
        <w:autoSpaceDN w:val="0"/>
        <w:adjustRightInd w:val="0"/>
        <w:jc w:val="both"/>
      </w:pPr>
      <w:r>
        <w:t>Vigila, verifica e riscontra il regolare adempimento delle prestazioni e delle prescrizioni contenute nei patti negoziali sottoscritti con gli affidatari delle forniture di beni e servizi.</w:t>
      </w:r>
    </w:p>
    <w:p w:rsidR="007816DE" w:rsidRDefault="007816DE" w:rsidP="007816DE">
      <w:pPr>
        <w:pStyle w:val="Default"/>
        <w:ind w:left="360"/>
        <w:jc w:val="both"/>
      </w:pPr>
    </w:p>
    <w:p w:rsidR="007816DE" w:rsidRDefault="007816DE" w:rsidP="007816DE">
      <w:pPr>
        <w:pStyle w:val="Default"/>
        <w:ind w:left="180"/>
        <w:jc w:val="both"/>
      </w:pPr>
      <w:r>
        <w:t xml:space="preserve">Il consegnatario deve, in particolare, curare che vengano correttamente e tempestivamente svolte le seguenti operazioni: </w:t>
      </w:r>
    </w:p>
    <w:p w:rsidR="007816DE" w:rsidRDefault="007816DE" w:rsidP="007816DE">
      <w:pPr>
        <w:pStyle w:val="Default"/>
        <w:ind w:firstLine="360"/>
        <w:jc w:val="both"/>
      </w:pPr>
      <w:r>
        <w:sym w:font="Symbol" w:char="F0D8"/>
      </w:r>
      <w:r>
        <w:t xml:space="preserve"> tenuta dei registri inventariali; </w:t>
      </w:r>
    </w:p>
    <w:p w:rsidR="007816DE" w:rsidRDefault="007816DE" w:rsidP="007816DE">
      <w:pPr>
        <w:pStyle w:val="Default"/>
        <w:ind w:firstLine="360"/>
        <w:jc w:val="both"/>
      </w:pPr>
      <w:r>
        <w:sym w:font="Symbol" w:char="F0D8"/>
      </w:r>
      <w:r>
        <w:t xml:space="preserve"> predisposizione delle etichette inventariali affinché siano poste su ciascun bene mobile; </w:t>
      </w:r>
    </w:p>
    <w:p w:rsidR="007816DE" w:rsidRDefault="007816DE" w:rsidP="007816DE">
      <w:pPr>
        <w:pStyle w:val="Default"/>
        <w:ind w:left="360"/>
        <w:jc w:val="both"/>
      </w:pPr>
      <w:r>
        <w:lastRenderedPageBreak/>
        <w:sym w:font="Symbol" w:char="F0D8"/>
      </w:r>
      <w:r>
        <w:t xml:space="preserve"> compilazione delle schede indicanti i beni custoditi in ciascun vano e relativa esposizione all’interno del vano stesso; </w:t>
      </w:r>
    </w:p>
    <w:p w:rsidR="007816DE" w:rsidRDefault="007816DE" w:rsidP="007816DE">
      <w:pPr>
        <w:pStyle w:val="Default"/>
        <w:ind w:left="360"/>
        <w:jc w:val="both"/>
      </w:pPr>
      <w:r>
        <w:sym w:font="Symbol" w:char="F0D8"/>
      </w:r>
      <w:r>
        <w:t xml:space="preserve"> ricognizione ogni cinque anni e rivalutazione dei beni inventariati con cadenza decennale; </w:t>
      </w:r>
    </w:p>
    <w:p w:rsidR="007816DE" w:rsidRDefault="007816DE" w:rsidP="007816DE">
      <w:pPr>
        <w:pStyle w:val="Default"/>
        <w:ind w:left="360"/>
        <w:jc w:val="both"/>
      </w:pPr>
      <w:r>
        <w:sym w:font="Symbol" w:char="F0D8"/>
      </w:r>
      <w:r>
        <w:t xml:space="preserve"> provvedimenti di manutenzione o riparazione o sostituzione di beni deteriorati, danneggiati o perduti, da ordinarsi direttamente o da richiedersi agli uffici competenti; </w:t>
      </w:r>
    </w:p>
    <w:p w:rsidR="007816DE" w:rsidRDefault="007816DE" w:rsidP="007816DE">
      <w:pPr>
        <w:pStyle w:val="Default"/>
        <w:ind w:firstLine="360"/>
        <w:jc w:val="both"/>
      </w:pPr>
      <w:r>
        <w:sym w:font="Symbol" w:char="F0D8"/>
      </w:r>
      <w:r>
        <w:t xml:space="preserve"> denuncia di eventi dannosi fortuiti o volontari e relativa segnalazione ai competenti uffici. </w:t>
      </w:r>
    </w:p>
    <w:p w:rsidR="007816DE" w:rsidRDefault="007816DE" w:rsidP="007816DE">
      <w:pPr>
        <w:pStyle w:val="Default"/>
        <w:ind w:firstLine="360"/>
        <w:jc w:val="both"/>
      </w:pPr>
    </w:p>
    <w:p w:rsidR="007816DE" w:rsidRDefault="007816DE" w:rsidP="007816DE">
      <w:pPr>
        <w:pStyle w:val="Default"/>
        <w:ind w:left="180"/>
        <w:jc w:val="both"/>
      </w:pPr>
      <w:r w:rsidRPr="00261240">
        <w:t>La custodia del materiale didattico, tecnico e scientifico dei laboratori è affidata dal DSGA ai rispettivi docenti/ATA (sub-consegnatari) allo scopo nominati, mediante elenchi descrittivi</w:t>
      </w:r>
      <w:r>
        <w:t xml:space="preserve"> compilati in doppio esemplare, sottoscritti dal DSGA e dai docenti interessati, che risponderanno della conservazione dei materiali affidati alla loro custodia. </w:t>
      </w:r>
    </w:p>
    <w:p w:rsidR="007816DE" w:rsidRDefault="007816DE" w:rsidP="007816DE">
      <w:pPr>
        <w:pStyle w:val="Default"/>
        <w:ind w:left="180"/>
        <w:jc w:val="both"/>
      </w:pPr>
      <w:r>
        <w:t xml:space="preserve">Il sub-consegnatario deve provvedere alla corretta custodia, conservazione e utilizzazione dei beni affidati alla sua responsabilità. </w:t>
      </w:r>
    </w:p>
    <w:p w:rsidR="007816DE" w:rsidRDefault="007816DE" w:rsidP="007816DE">
      <w:pPr>
        <w:pStyle w:val="Default"/>
        <w:ind w:firstLine="180"/>
        <w:jc w:val="both"/>
      </w:pPr>
      <w:r>
        <w:t xml:space="preserve">Egli assume i seguenti compiti: </w:t>
      </w:r>
    </w:p>
    <w:p w:rsidR="007816DE" w:rsidRDefault="007816DE" w:rsidP="007816DE">
      <w:pPr>
        <w:pStyle w:val="Default"/>
        <w:ind w:firstLine="180"/>
        <w:jc w:val="both"/>
      </w:pPr>
      <w:r>
        <w:t xml:space="preserve">a. conservazione dei beni custoditi nei vani posti sotto il suo controllo; </w:t>
      </w:r>
    </w:p>
    <w:p w:rsidR="007816DE" w:rsidRDefault="007816DE" w:rsidP="007816DE">
      <w:pPr>
        <w:pStyle w:val="Default"/>
        <w:ind w:left="180"/>
        <w:jc w:val="both"/>
      </w:pPr>
      <w:r>
        <w:t xml:space="preserve">b. recupero tempestivo dei beni temporaneamente collocati in spazi affidati ad altri sub-consegnatari; </w:t>
      </w:r>
    </w:p>
    <w:p w:rsidR="007816DE" w:rsidRDefault="007816DE" w:rsidP="007816DE">
      <w:pPr>
        <w:pStyle w:val="Default"/>
        <w:ind w:left="180"/>
        <w:jc w:val="both"/>
      </w:pPr>
      <w:r>
        <w:t xml:space="preserve">c. richiesta di modifica della collocazione dei beni che siano trasferiti in spazi affidati ad altri sub-consegnatari; </w:t>
      </w:r>
    </w:p>
    <w:p w:rsidR="007816DE" w:rsidRDefault="007816DE" w:rsidP="007816DE">
      <w:pPr>
        <w:pStyle w:val="Default"/>
        <w:ind w:left="180"/>
        <w:jc w:val="both"/>
      </w:pPr>
      <w:r>
        <w:t xml:space="preserve">d. richiesta al consegnatario di interventi di manutenzione o riparazione o sostituzione di beni deteriorati, danneggiati o perduti, </w:t>
      </w:r>
    </w:p>
    <w:p w:rsidR="007816DE" w:rsidRDefault="007816DE" w:rsidP="007816DE">
      <w:pPr>
        <w:pStyle w:val="Default"/>
        <w:ind w:left="180"/>
        <w:jc w:val="both"/>
      </w:pPr>
      <w:r>
        <w:t xml:space="preserve">e. denuncia al consegnatario o, in caso di urgenza, direttamente agli uffici responsabili, di eventi dannosi fortuiti o volontari. </w:t>
      </w:r>
    </w:p>
    <w:p w:rsidR="007816DE" w:rsidRDefault="007816DE" w:rsidP="007816DE">
      <w:pPr>
        <w:pStyle w:val="Default"/>
        <w:jc w:val="both"/>
      </w:pPr>
    </w:p>
    <w:p w:rsidR="007816DE" w:rsidRPr="005C7FF5" w:rsidRDefault="007816DE" w:rsidP="007816DE">
      <w:pPr>
        <w:pStyle w:val="Default"/>
        <w:jc w:val="both"/>
        <w:rPr>
          <w:b/>
          <w:i/>
        </w:rPr>
      </w:pPr>
      <w:r w:rsidRPr="005C7FF5">
        <w:rPr>
          <w:b/>
          <w:i/>
        </w:rPr>
        <w:t>ARTICOLO 14 – PASSAGGI DI GESTIONE</w:t>
      </w:r>
    </w:p>
    <w:p w:rsidR="007816DE" w:rsidRDefault="007816DE" w:rsidP="007816DE">
      <w:pPr>
        <w:pStyle w:val="Default"/>
        <w:jc w:val="both"/>
        <w:rPr>
          <w:i/>
        </w:rPr>
      </w:pPr>
    </w:p>
    <w:p w:rsidR="007816DE" w:rsidRDefault="007816DE" w:rsidP="007816DE">
      <w:pPr>
        <w:pStyle w:val="Default"/>
        <w:jc w:val="both"/>
      </w:pPr>
      <w: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Default="007816DE" w:rsidP="007816DE">
      <w:pPr>
        <w:pStyle w:val="Default"/>
        <w:jc w:val="both"/>
      </w:pPr>
      <w: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Default="007816DE" w:rsidP="007816DE">
      <w:pPr>
        <w:pStyle w:val="Default"/>
        <w:jc w:val="both"/>
      </w:pPr>
    </w:p>
    <w:p w:rsidR="007816DE" w:rsidRDefault="007816DE" w:rsidP="007816DE">
      <w:pPr>
        <w:pStyle w:val="Default"/>
        <w:jc w:val="both"/>
        <w:rPr>
          <w:b/>
        </w:rPr>
      </w:pPr>
      <w:r w:rsidRPr="005C7FF5">
        <w:rPr>
          <w:b/>
        </w:rPr>
        <w:t>ARTICOLO 15 – UTILIZZO DEI BENI AL DI FUORI DELL’ISTITUTO</w:t>
      </w:r>
    </w:p>
    <w:p w:rsidR="007816DE" w:rsidRPr="005C7FF5" w:rsidRDefault="007816DE" w:rsidP="007816DE">
      <w:pPr>
        <w:pStyle w:val="Default"/>
        <w:jc w:val="both"/>
        <w:rPr>
          <w:b/>
        </w:rPr>
      </w:pPr>
    </w:p>
    <w:p w:rsidR="007816DE" w:rsidRDefault="007816DE" w:rsidP="007816DE">
      <w:pPr>
        <w:pStyle w:val="Default"/>
        <w:jc w:val="both"/>
      </w:pPr>
      <w:r>
        <w:t xml:space="preserve"> I beni mobili inventariati facenti parte del patrimonio dell’Istituto possono essere utilizzati, eccezionalmente, all’esterno, solo per l’attività didattica o altra attività organizzata dall’Istituto. </w:t>
      </w:r>
    </w:p>
    <w:p w:rsidR="007816DE" w:rsidRDefault="007816DE" w:rsidP="007816DE">
      <w:pPr>
        <w:pStyle w:val="Default"/>
        <w:jc w:val="both"/>
      </w:pPr>
      <w:r>
        <w:t xml:space="preserve">In tal caso </w:t>
      </w:r>
      <w:r w:rsidRPr="005340CF">
        <w:t>gli utilizzatori</w:t>
      </w:r>
      <w:r>
        <w:t xml:space="preserve"> debbono, per poter disporre del bene all’esterno, </w:t>
      </w:r>
      <w:r w:rsidRPr="005340CF">
        <w:t>acquisire</w:t>
      </w:r>
      <w:r>
        <w:t xml:space="preserve"> l’Autorizzazione scritta del Consegnatario o suo delegato dichiarando l’assunzione di responsabilità per l’uso del bene prestato. </w:t>
      </w:r>
    </w:p>
    <w:p w:rsidR="007816DE" w:rsidRDefault="007816DE" w:rsidP="007816DE">
      <w:pPr>
        <w:pStyle w:val="Default"/>
        <w:jc w:val="both"/>
      </w:pPr>
      <w:r>
        <w:t>Al rientro del bene in sede si provvede alla verifica dell’integrità e funzionamento del bene. Qualora vengano riscontrati mal funzionamenti o danneggiamenti si inoltra segnalazione scritta al Consegnatario.</w:t>
      </w:r>
    </w:p>
    <w:p w:rsidR="007816DE" w:rsidRDefault="007816DE" w:rsidP="007816DE">
      <w:pPr>
        <w:pStyle w:val="Default"/>
        <w:jc w:val="both"/>
      </w:pPr>
    </w:p>
    <w:p w:rsidR="007816DE" w:rsidRDefault="007816DE" w:rsidP="007816DE">
      <w:pPr>
        <w:pStyle w:val="Default"/>
        <w:jc w:val="center"/>
        <w:rPr>
          <w:b/>
        </w:rPr>
      </w:pPr>
      <w:r w:rsidRPr="00151101">
        <w:rPr>
          <w:b/>
        </w:rPr>
        <w:t>BENI IMMOBILI</w:t>
      </w:r>
    </w:p>
    <w:p w:rsidR="007816DE" w:rsidRDefault="007816DE" w:rsidP="007816DE">
      <w:pPr>
        <w:pStyle w:val="Default"/>
        <w:jc w:val="center"/>
        <w:rPr>
          <w:b/>
        </w:rPr>
      </w:pPr>
    </w:p>
    <w:p w:rsidR="007816DE" w:rsidRDefault="007816DE" w:rsidP="007816DE">
      <w:pPr>
        <w:pStyle w:val="Default"/>
        <w:jc w:val="both"/>
        <w:rPr>
          <w:b/>
        </w:rPr>
      </w:pPr>
      <w:r w:rsidRPr="00362A93">
        <w:rPr>
          <w:b/>
        </w:rPr>
        <w:t>ARTICOLO 1</w:t>
      </w:r>
      <w:r>
        <w:rPr>
          <w:b/>
        </w:rPr>
        <w:t xml:space="preserve">6 </w:t>
      </w:r>
      <w:r w:rsidRPr="00362A93">
        <w:rPr>
          <w:b/>
        </w:rPr>
        <w:t xml:space="preserve">– </w:t>
      </w:r>
      <w:r>
        <w:rPr>
          <w:b/>
        </w:rPr>
        <w:t>USO TEMPORANEO E PRECARIO DELL’EDIFICIO SCOLASTICO</w:t>
      </w:r>
    </w:p>
    <w:p w:rsidR="007816DE" w:rsidRDefault="007816DE" w:rsidP="007816DE">
      <w:pPr>
        <w:pStyle w:val="Default"/>
        <w:jc w:val="both"/>
        <w:rPr>
          <w:b/>
        </w:rPr>
      </w:pPr>
    </w:p>
    <w:p w:rsidR="007816DE" w:rsidRDefault="007816DE" w:rsidP="007816DE">
      <w:pPr>
        <w:pStyle w:val="Default"/>
        <w:jc w:val="both"/>
      </w:pPr>
      <w:r>
        <w:t xml:space="preserve">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w:t>
      </w:r>
      <w:r>
        <w:lastRenderedPageBreak/>
        <w:t>culturali ed artistiche – sportive e con i compiti dell’istituzione scolastica, così come disciplinato dall’art. 38 del D.I. 129/2018.</w:t>
      </w:r>
    </w:p>
    <w:p w:rsidR="007816DE" w:rsidRDefault="007816DE" w:rsidP="007816DE">
      <w:pPr>
        <w:pStyle w:val="Default"/>
        <w:jc w:val="both"/>
      </w:pPr>
      <w:r>
        <w:t>2 – La concessione dei locali scolatici può avvenire anche nei periodi di sospensione dell’attività didattica, secondo le modalità previste dall’art. 1 comma 22 della 107/2015.</w:t>
      </w:r>
    </w:p>
    <w:p w:rsidR="007816DE" w:rsidRDefault="007816DE" w:rsidP="007816DE">
      <w:pPr>
        <w:pStyle w:val="Default"/>
        <w:jc w:val="both"/>
      </w:pPr>
      <w: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Default="007816DE" w:rsidP="007816DE">
      <w:pPr>
        <w:pStyle w:val="Default"/>
        <w:jc w:val="both"/>
      </w:pPr>
      <w:r w:rsidRPr="00261240">
        <w:t>4- L’utilizzo dei locali, concesso esclusivamente per utilizzazioni temporanee e aventi carattere sporadico, dovrà avvenire previa stipula di contratto di concessione all’uso e di polizza assicurati</w:t>
      </w:r>
      <w:r>
        <w:t xml:space="preserve">va per la responsabilità civile (da parte dell’utilizzatore). </w:t>
      </w:r>
    </w:p>
    <w:p w:rsidR="007816DE" w:rsidRDefault="007816DE" w:rsidP="007816DE">
      <w:pPr>
        <w:pStyle w:val="Default"/>
        <w:jc w:val="both"/>
      </w:pPr>
      <w:r>
        <w:t xml:space="preserve"> </w:t>
      </w:r>
    </w:p>
    <w:p w:rsidR="007816DE" w:rsidRDefault="007816DE" w:rsidP="007816DE">
      <w:pPr>
        <w:pStyle w:val="Default"/>
        <w:ind w:left="720"/>
        <w:jc w:val="center"/>
        <w:rPr>
          <w:b/>
        </w:rPr>
      </w:pPr>
      <w:r w:rsidRPr="00D23F5B">
        <w:rPr>
          <w:b/>
        </w:rPr>
        <w:t>TITOLO VI – NORME FINALI</w:t>
      </w:r>
    </w:p>
    <w:p w:rsidR="007816DE" w:rsidRPr="00D23F5B" w:rsidRDefault="007816DE" w:rsidP="007816DE">
      <w:pPr>
        <w:pStyle w:val="Default"/>
        <w:ind w:left="720"/>
        <w:jc w:val="center"/>
        <w:rPr>
          <w:b/>
        </w:rPr>
      </w:pPr>
    </w:p>
    <w:p w:rsidR="007816DE" w:rsidRDefault="007816DE" w:rsidP="007816DE">
      <w:pPr>
        <w:pStyle w:val="Default"/>
        <w:jc w:val="both"/>
        <w:rPr>
          <w:b/>
          <w:i/>
        </w:rPr>
      </w:pPr>
      <w:r w:rsidRPr="00D5237C">
        <w:rPr>
          <w:b/>
          <w:i/>
        </w:rPr>
        <w:t>ARTICOLO 1</w:t>
      </w:r>
      <w:r>
        <w:rPr>
          <w:b/>
          <w:i/>
        </w:rPr>
        <w:t>7</w:t>
      </w:r>
      <w:r w:rsidRPr="00D5237C">
        <w:rPr>
          <w:b/>
          <w:i/>
        </w:rPr>
        <w:t xml:space="preserve"> – DISPOSIZIONI FINALI E TRANSITORIE</w:t>
      </w:r>
    </w:p>
    <w:p w:rsidR="007816DE" w:rsidRPr="00D5237C" w:rsidRDefault="007816DE" w:rsidP="007816DE">
      <w:pPr>
        <w:pStyle w:val="Default"/>
        <w:jc w:val="both"/>
        <w:rPr>
          <w:b/>
          <w:i/>
        </w:rPr>
      </w:pPr>
    </w:p>
    <w:p w:rsidR="007816DE" w:rsidRDefault="007816DE" w:rsidP="007816DE">
      <w:pPr>
        <w:pStyle w:val="Default"/>
        <w:jc w:val="both"/>
      </w:pPr>
      <w:r>
        <w:t>Il presente Regolamento ha natura di regolamento interno e rappresenta strumento di attuazione del Regolamento di contabilità D.I. 129/2018 ed è approvato con delibera dal Consiglio d’Istituto.</w:t>
      </w:r>
    </w:p>
    <w:p w:rsidR="007816DE" w:rsidRDefault="007816DE" w:rsidP="007816DE">
      <w:pPr>
        <w:pStyle w:val="Default"/>
        <w:jc w:val="both"/>
      </w:pPr>
      <w:r>
        <w:t>Il presente Regolamento entra in vigore a partire dal primo giorno successivo alla data di delibera del Consiglio di Istituto e rimane in vigore fino a nuova variazione.</w:t>
      </w:r>
    </w:p>
    <w:p w:rsidR="007816DE" w:rsidRDefault="007816DE" w:rsidP="007816DE">
      <w:pPr>
        <w:pStyle w:val="Default"/>
        <w:jc w:val="both"/>
      </w:pPr>
    </w:p>
    <w:p w:rsidR="007816DE" w:rsidRDefault="007816DE" w:rsidP="007816DE">
      <w:pPr>
        <w:pStyle w:val="Default"/>
        <w:jc w:val="both"/>
      </w:pPr>
    </w:p>
    <w:p w:rsidR="007816DE" w:rsidRDefault="007816DE" w:rsidP="007816DE">
      <w:pPr>
        <w:pStyle w:val="Default"/>
        <w:jc w:val="both"/>
      </w:pPr>
    </w:p>
    <w:p w:rsidR="007816DE" w:rsidRDefault="007816DE" w:rsidP="007816DE">
      <w:pPr>
        <w:pStyle w:val="Default"/>
        <w:jc w:val="both"/>
        <w:rPr>
          <w:b/>
          <w:i/>
        </w:rPr>
      </w:pPr>
      <w:r w:rsidRPr="00D5237C">
        <w:rPr>
          <w:b/>
          <w:i/>
        </w:rPr>
        <w:t>ARTICOLO 1</w:t>
      </w:r>
      <w:r>
        <w:rPr>
          <w:b/>
          <w:i/>
        </w:rPr>
        <w:t>8</w:t>
      </w:r>
      <w:r w:rsidRPr="00D5237C">
        <w:rPr>
          <w:b/>
          <w:i/>
        </w:rPr>
        <w:t xml:space="preserve"> – </w:t>
      </w:r>
      <w:r>
        <w:rPr>
          <w:b/>
          <w:i/>
        </w:rPr>
        <w:t>PUBBLICITÀ- TRASPARENZA</w:t>
      </w:r>
    </w:p>
    <w:p w:rsidR="007816DE" w:rsidRPr="00D5237C" w:rsidRDefault="007816DE" w:rsidP="007816DE">
      <w:pPr>
        <w:pStyle w:val="Default"/>
        <w:jc w:val="both"/>
        <w:rPr>
          <w:b/>
          <w:i/>
        </w:rPr>
      </w:pPr>
    </w:p>
    <w:p w:rsidR="007816DE" w:rsidRDefault="007816DE" w:rsidP="007816DE">
      <w:pPr>
        <w:pStyle w:val="Default"/>
        <w:jc w:val="both"/>
      </w:pPr>
      <w:r>
        <w:t>La delibera di approvazione ed il presente Regolamento sono pubblicati, ai fini della pubblicità legale, sul sito web dell’Istituto sezione Albo on line /delibere per 15 giorni.</w:t>
      </w:r>
    </w:p>
    <w:p w:rsidR="007816DE" w:rsidRDefault="007816DE" w:rsidP="007816DE">
      <w:pPr>
        <w:pStyle w:val="Default"/>
        <w:jc w:val="both"/>
      </w:pPr>
      <w:r>
        <w:t>Il regolamento è altresì pubblicato sul sito web dell’Istituto, sezione Amministrazione Trasparente/Organizzazione/regolamenti.</w:t>
      </w:r>
    </w:p>
    <w:p w:rsidR="007816DE" w:rsidRDefault="007816DE" w:rsidP="007816DE">
      <w:pPr>
        <w:pStyle w:val="Default"/>
        <w:jc w:val="both"/>
      </w:pPr>
      <w:r>
        <w:t>Il presente regolamento è trasmesso all’Ufficio Scolastico Regionale del Veneto, ai sensi art 29 comma 3 del regolamento di contabilità.</w:t>
      </w:r>
    </w:p>
    <w:p w:rsidR="007816DE" w:rsidRDefault="007816DE" w:rsidP="007816DE">
      <w:pPr>
        <w:pStyle w:val="Default"/>
        <w:jc w:val="both"/>
      </w:pPr>
    </w:p>
    <w:p w:rsidR="007816DE" w:rsidRDefault="007816DE" w:rsidP="007816DE">
      <w:pPr>
        <w:pStyle w:val="Default"/>
        <w:jc w:val="both"/>
      </w:pPr>
    </w:p>
    <w:p w:rsidR="007816DE" w:rsidRDefault="007816DE" w:rsidP="007816DE">
      <w:pPr>
        <w:pStyle w:val="Corpotesto"/>
        <w:ind w:left="233"/>
        <w:rPr>
          <w:sz w:val="20"/>
        </w:rPr>
      </w:pPr>
    </w:p>
    <w:p w:rsidR="007816DE" w:rsidRDefault="007816DE" w:rsidP="007816DE">
      <w:pPr>
        <w:pStyle w:val="Corpotesto"/>
        <w:spacing w:before="4"/>
        <w:rPr>
          <w:sz w:val="26"/>
        </w:rPr>
      </w:pPr>
    </w:p>
    <w:p w:rsidR="007816DE" w:rsidRDefault="007816DE" w:rsidP="007816DE">
      <w:pPr>
        <w:pStyle w:val="Corpotesto"/>
        <w:ind w:left="1097"/>
        <w:rPr>
          <w:sz w:val="20"/>
        </w:rPr>
      </w:pPr>
    </w:p>
    <w:p w:rsidR="007816DE" w:rsidRDefault="007816DE" w:rsidP="007816DE">
      <w:pPr>
        <w:pStyle w:val="Titolo4"/>
        <w:ind w:left="998"/>
      </w:pPr>
      <w:bookmarkStart w:id="316" w:name="_Hlk10997721"/>
      <w:r>
        <w:rPr>
          <w:w w:val="110"/>
        </w:rPr>
        <w:t>REGOLAMENTO PER GLI INCARICHI AGLI ESPERTI INTERNI/ESTERNI</w:t>
      </w:r>
    </w:p>
    <w:p w:rsidR="007816DE" w:rsidRDefault="007816DE" w:rsidP="007816DE">
      <w:pPr>
        <w:pStyle w:val="Corpotesto"/>
        <w:spacing w:before="9"/>
        <w:rPr>
          <w:b/>
          <w:sz w:val="28"/>
        </w:rPr>
      </w:pPr>
    </w:p>
    <w:bookmarkEnd w:id="316"/>
    <w:p w:rsidR="007816DE" w:rsidRDefault="007816DE" w:rsidP="007816DE">
      <w:pPr>
        <w:ind w:left="3605" w:right="3599"/>
        <w:jc w:val="center"/>
        <w:rPr>
          <w:b/>
        </w:rPr>
      </w:pPr>
      <w:r>
        <w:rPr>
          <w:b/>
          <w:color w:val="1F4E79"/>
          <w:w w:val="95"/>
        </w:rPr>
        <w:t>INTRODUZIONE</w:t>
      </w:r>
    </w:p>
    <w:p w:rsidR="007816DE" w:rsidRDefault="007816DE" w:rsidP="007816DE">
      <w:pPr>
        <w:pStyle w:val="Corpotesto"/>
        <w:spacing w:before="8"/>
        <w:rPr>
          <w:b/>
          <w:sz w:val="26"/>
        </w:rPr>
      </w:pPr>
    </w:p>
    <w:p w:rsidR="007816DE" w:rsidRDefault="007816DE" w:rsidP="007816DE">
      <w:pPr>
        <w:pStyle w:val="Corpotesto"/>
        <w:spacing w:line="252" w:lineRule="auto"/>
        <w:ind w:left="232" w:right="313"/>
        <w:jc w:val="both"/>
      </w:pPr>
      <w:r>
        <w:rPr>
          <w:w w:val="95"/>
        </w:rPr>
        <w:t>La</w:t>
      </w:r>
      <w:r>
        <w:rPr>
          <w:spacing w:val="-23"/>
          <w:w w:val="95"/>
        </w:rPr>
        <w:t xml:space="preserve"> </w:t>
      </w:r>
      <w:r>
        <w:rPr>
          <w:w w:val="95"/>
        </w:rPr>
        <w:t>Scuola,</w:t>
      </w:r>
      <w:r>
        <w:rPr>
          <w:spacing w:val="-22"/>
          <w:w w:val="95"/>
        </w:rPr>
        <w:t xml:space="preserve"> </w:t>
      </w:r>
      <w:r>
        <w:rPr>
          <w:w w:val="95"/>
        </w:rPr>
        <w:t>di</w:t>
      </w:r>
      <w:r>
        <w:rPr>
          <w:spacing w:val="-22"/>
          <w:w w:val="95"/>
        </w:rPr>
        <w:t xml:space="preserve"> </w:t>
      </w:r>
      <w:r>
        <w:rPr>
          <w:w w:val="95"/>
        </w:rPr>
        <w:t>per</w:t>
      </w:r>
      <w:r>
        <w:rPr>
          <w:spacing w:val="-23"/>
          <w:w w:val="95"/>
        </w:rPr>
        <w:t xml:space="preserve"> </w:t>
      </w:r>
      <w:r>
        <w:rPr>
          <w:w w:val="95"/>
        </w:rPr>
        <w:t>sé,</w:t>
      </w:r>
      <w:r>
        <w:rPr>
          <w:spacing w:val="-23"/>
          <w:w w:val="95"/>
        </w:rPr>
        <w:t xml:space="preserve"> </w:t>
      </w:r>
      <w:r>
        <w:rPr>
          <w:w w:val="95"/>
        </w:rPr>
        <w:t>è</w:t>
      </w:r>
      <w:r>
        <w:rPr>
          <w:spacing w:val="-22"/>
          <w:w w:val="95"/>
        </w:rPr>
        <w:t xml:space="preserve"> </w:t>
      </w:r>
      <w:r>
        <w:rPr>
          <w:w w:val="95"/>
        </w:rPr>
        <w:t>la</w:t>
      </w:r>
      <w:r>
        <w:rPr>
          <w:spacing w:val="-22"/>
          <w:w w:val="95"/>
        </w:rPr>
        <w:t xml:space="preserve"> </w:t>
      </w:r>
      <w:r>
        <w:rPr>
          <w:w w:val="95"/>
        </w:rPr>
        <w:t>principale</w:t>
      </w:r>
      <w:r>
        <w:rPr>
          <w:spacing w:val="-22"/>
          <w:w w:val="95"/>
        </w:rPr>
        <w:t xml:space="preserve"> </w:t>
      </w:r>
      <w:r>
        <w:rPr>
          <w:w w:val="95"/>
        </w:rPr>
        <w:t>fonte</w:t>
      </w:r>
      <w:r>
        <w:rPr>
          <w:spacing w:val="-22"/>
          <w:w w:val="95"/>
        </w:rPr>
        <w:t xml:space="preserve"> </w:t>
      </w:r>
      <w:r>
        <w:rPr>
          <w:w w:val="95"/>
        </w:rPr>
        <w:t>di</w:t>
      </w:r>
      <w:r>
        <w:rPr>
          <w:spacing w:val="-21"/>
          <w:w w:val="95"/>
        </w:rPr>
        <w:t xml:space="preserve"> </w:t>
      </w:r>
      <w:r>
        <w:rPr>
          <w:rFonts w:ascii="Trebuchet MS" w:hAnsi="Trebuchet MS"/>
          <w:i/>
          <w:w w:val="95"/>
        </w:rPr>
        <w:t>esperti</w:t>
      </w:r>
      <w:r>
        <w:rPr>
          <w:rFonts w:ascii="Trebuchet MS" w:hAnsi="Trebuchet MS"/>
          <w:i/>
          <w:spacing w:val="-26"/>
          <w:w w:val="95"/>
        </w:rPr>
        <w:t xml:space="preserve"> </w:t>
      </w:r>
      <w:r>
        <w:rPr>
          <w:w w:val="95"/>
        </w:rPr>
        <w:t>necessari</w:t>
      </w:r>
      <w:r>
        <w:rPr>
          <w:spacing w:val="-23"/>
          <w:w w:val="95"/>
        </w:rPr>
        <w:t xml:space="preserve"> </w:t>
      </w:r>
      <w:r>
        <w:rPr>
          <w:w w:val="95"/>
        </w:rPr>
        <w:t>per</w:t>
      </w:r>
      <w:r>
        <w:rPr>
          <w:spacing w:val="-24"/>
          <w:w w:val="95"/>
        </w:rPr>
        <w:t xml:space="preserve"> </w:t>
      </w:r>
      <w:r>
        <w:rPr>
          <w:w w:val="95"/>
        </w:rPr>
        <w:t>la</w:t>
      </w:r>
      <w:r>
        <w:rPr>
          <w:spacing w:val="-21"/>
          <w:w w:val="95"/>
        </w:rPr>
        <w:t xml:space="preserve"> </w:t>
      </w:r>
      <w:r>
        <w:rPr>
          <w:w w:val="95"/>
        </w:rPr>
        <w:t>formazione</w:t>
      </w:r>
      <w:r>
        <w:rPr>
          <w:spacing w:val="-22"/>
          <w:w w:val="95"/>
        </w:rPr>
        <w:t xml:space="preserve"> </w:t>
      </w:r>
      <w:r>
        <w:rPr>
          <w:w w:val="95"/>
        </w:rPr>
        <w:t>degli</w:t>
      </w:r>
      <w:r>
        <w:rPr>
          <w:spacing w:val="-22"/>
          <w:w w:val="95"/>
        </w:rPr>
        <w:t xml:space="preserve"> </w:t>
      </w:r>
      <w:r>
        <w:rPr>
          <w:w w:val="95"/>
        </w:rPr>
        <w:t>alunni</w:t>
      </w:r>
      <w:r>
        <w:rPr>
          <w:spacing w:val="-22"/>
          <w:w w:val="95"/>
        </w:rPr>
        <w:t xml:space="preserve"> </w:t>
      </w:r>
      <w:r>
        <w:rPr>
          <w:w w:val="95"/>
        </w:rPr>
        <w:t>/</w:t>
      </w:r>
      <w:r>
        <w:rPr>
          <w:spacing w:val="-22"/>
          <w:w w:val="95"/>
        </w:rPr>
        <w:t xml:space="preserve"> </w:t>
      </w:r>
      <w:r>
        <w:rPr>
          <w:w w:val="95"/>
        </w:rPr>
        <w:t>studenti,</w:t>
      </w:r>
      <w:r>
        <w:rPr>
          <w:spacing w:val="-24"/>
          <w:w w:val="95"/>
        </w:rPr>
        <w:t xml:space="preserve"> </w:t>
      </w:r>
      <w:r>
        <w:rPr>
          <w:w w:val="95"/>
        </w:rPr>
        <w:t xml:space="preserve">in </w:t>
      </w:r>
      <w:r>
        <w:t>quanto</w:t>
      </w:r>
      <w:r>
        <w:rPr>
          <w:spacing w:val="-22"/>
        </w:rPr>
        <w:t xml:space="preserve"> </w:t>
      </w:r>
      <w:r>
        <w:t>le</w:t>
      </w:r>
      <w:r>
        <w:rPr>
          <w:spacing w:val="-24"/>
        </w:rPr>
        <w:t xml:space="preserve"> </w:t>
      </w:r>
      <w:r>
        <w:t>competenze</w:t>
      </w:r>
      <w:r>
        <w:rPr>
          <w:spacing w:val="-23"/>
        </w:rPr>
        <w:t xml:space="preserve"> </w:t>
      </w:r>
      <w:r>
        <w:t>dei</w:t>
      </w:r>
      <w:r>
        <w:rPr>
          <w:spacing w:val="-24"/>
        </w:rPr>
        <w:t xml:space="preserve"> </w:t>
      </w:r>
      <w:r>
        <w:t>docenti</w:t>
      </w:r>
      <w:r>
        <w:rPr>
          <w:spacing w:val="-24"/>
        </w:rPr>
        <w:t xml:space="preserve"> </w:t>
      </w:r>
      <w:r>
        <w:t>sono</w:t>
      </w:r>
      <w:r>
        <w:rPr>
          <w:spacing w:val="-23"/>
        </w:rPr>
        <w:t xml:space="preserve"> </w:t>
      </w:r>
      <w:r>
        <w:t>tarate</w:t>
      </w:r>
      <w:r>
        <w:rPr>
          <w:spacing w:val="-24"/>
        </w:rPr>
        <w:t xml:space="preserve"> </w:t>
      </w:r>
      <w:r>
        <w:t>per</w:t>
      </w:r>
      <w:r>
        <w:rPr>
          <w:spacing w:val="-23"/>
        </w:rPr>
        <w:t xml:space="preserve"> </w:t>
      </w:r>
      <w:r>
        <w:t>ciascun</w:t>
      </w:r>
      <w:r>
        <w:rPr>
          <w:spacing w:val="-24"/>
        </w:rPr>
        <w:t xml:space="preserve"> </w:t>
      </w:r>
      <w:r>
        <w:t>grado</w:t>
      </w:r>
      <w:r>
        <w:rPr>
          <w:spacing w:val="-22"/>
        </w:rPr>
        <w:t xml:space="preserve"> </w:t>
      </w:r>
      <w:r>
        <w:t>ed</w:t>
      </w:r>
      <w:r>
        <w:rPr>
          <w:spacing w:val="-26"/>
        </w:rPr>
        <w:t xml:space="preserve"> </w:t>
      </w:r>
      <w:r>
        <w:t>ordine</w:t>
      </w:r>
      <w:r>
        <w:rPr>
          <w:spacing w:val="-24"/>
        </w:rPr>
        <w:t xml:space="preserve"> </w:t>
      </w:r>
      <w:r>
        <w:t>di</w:t>
      </w:r>
      <w:r>
        <w:rPr>
          <w:spacing w:val="-24"/>
        </w:rPr>
        <w:t xml:space="preserve"> </w:t>
      </w:r>
      <w:r>
        <w:t>scuola.</w:t>
      </w:r>
    </w:p>
    <w:p w:rsidR="007816DE" w:rsidRDefault="007816DE" w:rsidP="007816DE">
      <w:pPr>
        <w:pStyle w:val="Corpotesto"/>
        <w:spacing w:before="4" w:line="254" w:lineRule="auto"/>
        <w:ind w:left="232"/>
        <w:jc w:val="both"/>
      </w:pPr>
      <w:r>
        <w:rPr>
          <w:w w:val="95"/>
        </w:rPr>
        <w:t>Tuttavia,</w:t>
      </w:r>
      <w:r>
        <w:rPr>
          <w:spacing w:val="-26"/>
          <w:w w:val="95"/>
        </w:rPr>
        <w:t xml:space="preserve"> </w:t>
      </w:r>
      <w:r>
        <w:rPr>
          <w:w w:val="95"/>
        </w:rPr>
        <w:t>soprattutto</w:t>
      </w:r>
      <w:r>
        <w:rPr>
          <w:spacing w:val="-25"/>
          <w:w w:val="95"/>
        </w:rPr>
        <w:t xml:space="preserve"> </w:t>
      </w:r>
      <w:r>
        <w:rPr>
          <w:w w:val="95"/>
        </w:rPr>
        <w:t>con</w:t>
      </w:r>
      <w:r>
        <w:rPr>
          <w:spacing w:val="-28"/>
          <w:w w:val="95"/>
        </w:rPr>
        <w:t xml:space="preserve"> </w:t>
      </w:r>
      <w:r>
        <w:rPr>
          <w:w w:val="95"/>
        </w:rPr>
        <w:t>l’avvento</w:t>
      </w:r>
      <w:r>
        <w:rPr>
          <w:spacing w:val="-26"/>
          <w:w w:val="95"/>
        </w:rPr>
        <w:t xml:space="preserve"> </w:t>
      </w:r>
      <w:r>
        <w:rPr>
          <w:w w:val="95"/>
        </w:rPr>
        <w:t>dell’</w:t>
      </w:r>
      <w:r>
        <w:rPr>
          <w:rFonts w:ascii="Trebuchet MS" w:hAnsi="Trebuchet MS"/>
          <w:b/>
          <w:i/>
          <w:w w:val="95"/>
        </w:rPr>
        <w:t>Autonomia</w:t>
      </w:r>
      <w:r>
        <w:rPr>
          <w:rFonts w:ascii="Trebuchet MS" w:hAnsi="Trebuchet MS"/>
          <w:b/>
          <w:i/>
          <w:spacing w:val="-30"/>
          <w:w w:val="95"/>
        </w:rPr>
        <w:t xml:space="preserve"> </w:t>
      </w:r>
      <w:r>
        <w:rPr>
          <w:rFonts w:ascii="Trebuchet MS" w:hAnsi="Trebuchet MS"/>
          <w:b/>
          <w:i/>
          <w:w w:val="95"/>
        </w:rPr>
        <w:t>scolastica</w:t>
      </w:r>
      <w:r>
        <w:rPr>
          <w:rFonts w:ascii="Trebuchet MS" w:hAnsi="Trebuchet MS"/>
          <w:b/>
          <w:i/>
          <w:w w:val="95"/>
          <w:sz w:val="16"/>
        </w:rPr>
        <w:t>,</w:t>
      </w:r>
      <w:r>
        <w:rPr>
          <w:rFonts w:ascii="Trebuchet MS" w:hAnsi="Trebuchet MS"/>
          <w:b/>
          <w:i/>
          <w:spacing w:val="-23"/>
          <w:w w:val="95"/>
          <w:sz w:val="16"/>
        </w:rPr>
        <w:t xml:space="preserve"> </w:t>
      </w:r>
      <w:r>
        <w:rPr>
          <w:w w:val="95"/>
        </w:rPr>
        <w:t>possono</w:t>
      </w:r>
      <w:r>
        <w:rPr>
          <w:spacing w:val="-26"/>
          <w:w w:val="95"/>
        </w:rPr>
        <w:t xml:space="preserve"> </w:t>
      </w:r>
      <w:r>
        <w:rPr>
          <w:w w:val="95"/>
        </w:rPr>
        <w:t>essere</w:t>
      </w:r>
      <w:r>
        <w:rPr>
          <w:spacing w:val="-25"/>
          <w:w w:val="95"/>
        </w:rPr>
        <w:t xml:space="preserve"> </w:t>
      </w:r>
      <w:r>
        <w:rPr>
          <w:w w:val="95"/>
        </w:rPr>
        <w:t>attivati</w:t>
      </w:r>
      <w:r>
        <w:rPr>
          <w:spacing w:val="-27"/>
          <w:w w:val="95"/>
        </w:rPr>
        <w:t xml:space="preserve"> </w:t>
      </w:r>
      <w:r>
        <w:rPr>
          <w:w w:val="95"/>
        </w:rPr>
        <w:t>Progetti</w:t>
      </w:r>
      <w:r>
        <w:rPr>
          <w:spacing w:val="-26"/>
          <w:w w:val="95"/>
        </w:rPr>
        <w:t xml:space="preserve"> </w:t>
      </w:r>
      <w:r>
        <w:rPr>
          <w:w w:val="95"/>
        </w:rPr>
        <w:t>formativi</w:t>
      </w:r>
      <w:r>
        <w:rPr>
          <w:spacing w:val="-27"/>
          <w:w w:val="95"/>
        </w:rPr>
        <w:t xml:space="preserve"> </w:t>
      </w:r>
      <w:r>
        <w:rPr>
          <w:w w:val="95"/>
        </w:rPr>
        <w:t xml:space="preserve">di </w:t>
      </w:r>
      <w:r>
        <w:t xml:space="preserve">approfondimento specifico di alcune aree oppure di apprendimenti trasversali, che non trovano </w:t>
      </w:r>
      <w:r>
        <w:rPr>
          <w:w w:val="95"/>
        </w:rPr>
        <w:t>corrispondenza</w:t>
      </w:r>
      <w:r>
        <w:rPr>
          <w:spacing w:val="-21"/>
          <w:w w:val="95"/>
        </w:rPr>
        <w:t xml:space="preserve"> </w:t>
      </w:r>
      <w:r>
        <w:rPr>
          <w:w w:val="95"/>
        </w:rPr>
        <w:t>nelle</w:t>
      </w:r>
      <w:r>
        <w:rPr>
          <w:spacing w:val="-20"/>
          <w:w w:val="95"/>
        </w:rPr>
        <w:t xml:space="preserve"> </w:t>
      </w:r>
      <w:r>
        <w:rPr>
          <w:w w:val="95"/>
        </w:rPr>
        <w:t>previsioni</w:t>
      </w:r>
      <w:r>
        <w:rPr>
          <w:spacing w:val="-20"/>
          <w:w w:val="95"/>
        </w:rPr>
        <w:t xml:space="preserve"> </w:t>
      </w:r>
      <w:r>
        <w:rPr>
          <w:w w:val="95"/>
        </w:rPr>
        <w:t>ministeriali</w:t>
      </w:r>
      <w:r>
        <w:rPr>
          <w:spacing w:val="-22"/>
          <w:w w:val="95"/>
        </w:rPr>
        <w:t xml:space="preserve"> </w:t>
      </w:r>
      <w:r>
        <w:rPr>
          <w:w w:val="95"/>
        </w:rPr>
        <w:t>e</w:t>
      </w:r>
      <w:r>
        <w:rPr>
          <w:spacing w:val="-20"/>
          <w:w w:val="95"/>
        </w:rPr>
        <w:t xml:space="preserve"> </w:t>
      </w:r>
      <w:r>
        <w:rPr>
          <w:w w:val="95"/>
        </w:rPr>
        <w:t>nelle</w:t>
      </w:r>
      <w:r>
        <w:rPr>
          <w:spacing w:val="-20"/>
          <w:w w:val="95"/>
        </w:rPr>
        <w:t xml:space="preserve"> </w:t>
      </w:r>
      <w:r>
        <w:rPr>
          <w:w w:val="95"/>
        </w:rPr>
        <w:t>competenze</w:t>
      </w:r>
      <w:r>
        <w:rPr>
          <w:spacing w:val="-20"/>
          <w:w w:val="95"/>
        </w:rPr>
        <w:t xml:space="preserve"> </w:t>
      </w:r>
      <w:r>
        <w:rPr>
          <w:w w:val="95"/>
        </w:rPr>
        <w:t>dei</w:t>
      </w:r>
      <w:r>
        <w:rPr>
          <w:spacing w:val="-21"/>
          <w:w w:val="95"/>
        </w:rPr>
        <w:t xml:space="preserve"> </w:t>
      </w:r>
      <w:r>
        <w:rPr>
          <w:w w:val="95"/>
        </w:rPr>
        <w:t>docenti</w:t>
      </w:r>
      <w:r>
        <w:rPr>
          <w:spacing w:val="-21"/>
          <w:w w:val="95"/>
        </w:rPr>
        <w:t xml:space="preserve"> </w:t>
      </w:r>
      <w:r>
        <w:rPr>
          <w:w w:val="95"/>
        </w:rPr>
        <w:t>di</w:t>
      </w:r>
      <w:r>
        <w:rPr>
          <w:spacing w:val="-22"/>
          <w:w w:val="95"/>
        </w:rPr>
        <w:t xml:space="preserve"> </w:t>
      </w:r>
      <w:r>
        <w:rPr>
          <w:w w:val="95"/>
        </w:rPr>
        <w:t>quella</w:t>
      </w:r>
      <w:r>
        <w:rPr>
          <w:spacing w:val="-20"/>
          <w:w w:val="95"/>
        </w:rPr>
        <w:t xml:space="preserve"> </w:t>
      </w:r>
      <w:r>
        <w:rPr>
          <w:w w:val="95"/>
        </w:rPr>
        <w:t>particolare</w:t>
      </w:r>
      <w:r>
        <w:rPr>
          <w:spacing w:val="-23"/>
          <w:w w:val="95"/>
        </w:rPr>
        <w:t xml:space="preserve"> </w:t>
      </w:r>
      <w:r>
        <w:rPr>
          <w:w w:val="95"/>
        </w:rPr>
        <w:t xml:space="preserve">Istituzione </w:t>
      </w:r>
      <w:r>
        <w:t>Scolastica</w:t>
      </w:r>
      <w:r>
        <w:rPr>
          <w:spacing w:val="-16"/>
        </w:rPr>
        <w:t xml:space="preserve"> </w:t>
      </w:r>
      <w:r>
        <w:t>che</w:t>
      </w:r>
      <w:r>
        <w:rPr>
          <w:spacing w:val="-18"/>
        </w:rPr>
        <w:t xml:space="preserve"> </w:t>
      </w:r>
      <w:r>
        <w:t>li</w:t>
      </w:r>
      <w:r>
        <w:rPr>
          <w:spacing w:val="-15"/>
        </w:rPr>
        <w:t xml:space="preserve"> </w:t>
      </w:r>
      <w:r>
        <w:t>propone</w:t>
      </w:r>
      <w:r>
        <w:rPr>
          <w:spacing w:val="-15"/>
        </w:rPr>
        <w:t xml:space="preserve"> </w:t>
      </w:r>
      <w:r>
        <w:t>a</w:t>
      </w:r>
      <w:r>
        <w:rPr>
          <w:spacing w:val="-19"/>
        </w:rPr>
        <w:t xml:space="preserve"> </w:t>
      </w:r>
      <w:r>
        <w:t>favore</w:t>
      </w:r>
      <w:r>
        <w:rPr>
          <w:spacing w:val="-15"/>
        </w:rPr>
        <w:t xml:space="preserve"> </w:t>
      </w:r>
      <w:r>
        <w:t>dei</w:t>
      </w:r>
      <w:r>
        <w:rPr>
          <w:spacing w:val="-18"/>
        </w:rPr>
        <w:t xml:space="preserve"> </w:t>
      </w:r>
      <w:r>
        <w:t>propri</w:t>
      </w:r>
      <w:r>
        <w:rPr>
          <w:spacing w:val="-15"/>
        </w:rPr>
        <w:t xml:space="preserve"> </w:t>
      </w:r>
      <w:r>
        <w:t>alunni</w:t>
      </w:r>
      <w:r>
        <w:rPr>
          <w:spacing w:val="-18"/>
        </w:rPr>
        <w:t xml:space="preserve"> </w:t>
      </w:r>
      <w:r>
        <w:rPr>
          <w:w w:val="110"/>
        </w:rPr>
        <w:t>/</w:t>
      </w:r>
      <w:r>
        <w:rPr>
          <w:spacing w:val="-21"/>
          <w:w w:val="110"/>
        </w:rPr>
        <w:t xml:space="preserve"> </w:t>
      </w:r>
      <w:r>
        <w:t>studenti.</w:t>
      </w:r>
    </w:p>
    <w:p w:rsidR="007816DE" w:rsidRDefault="007816DE" w:rsidP="007816DE">
      <w:pPr>
        <w:pStyle w:val="Corpotesto"/>
        <w:spacing w:line="251" w:lineRule="exact"/>
        <w:ind w:left="232"/>
        <w:jc w:val="both"/>
      </w:pPr>
      <w:r>
        <w:t>In questi casi è possibile far ricorso ad Esperti esterni all’Istituzione Scolastica.</w:t>
      </w:r>
    </w:p>
    <w:p w:rsidR="007816DE" w:rsidRDefault="007816DE" w:rsidP="007816DE">
      <w:pPr>
        <w:pStyle w:val="Corpotesto"/>
        <w:spacing w:before="16" w:line="254" w:lineRule="auto"/>
        <w:ind w:left="232"/>
        <w:jc w:val="both"/>
      </w:pPr>
      <w:r>
        <w:rPr>
          <w:w w:val="95"/>
        </w:rPr>
        <w:t>Un</w:t>
      </w:r>
      <w:r>
        <w:rPr>
          <w:spacing w:val="-23"/>
          <w:w w:val="95"/>
        </w:rPr>
        <w:t xml:space="preserve"> </w:t>
      </w:r>
      <w:r>
        <w:rPr>
          <w:w w:val="95"/>
        </w:rPr>
        <w:t>altro</w:t>
      </w:r>
      <w:r>
        <w:rPr>
          <w:spacing w:val="-22"/>
          <w:w w:val="95"/>
        </w:rPr>
        <w:t xml:space="preserve"> </w:t>
      </w:r>
      <w:r>
        <w:rPr>
          <w:w w:val="95"/>
        </w:rPr>
        <w:t>caso</w:t>
      </w:r>
      <w:r>
        <w:rPr>
          <w:spacing w:val="-21"/>
          <w:w w:val="95"/>
        </w:rPr>
        <w:t xml:space="preserve"> </w:t>
      </w:r>
      <w:r>
        <w:rPr>
          <w:w w:val="95"/>
        </w:rPr>
        <w:t>di</w:t>
      </w:r>
      <w:r>
        <w:rPr>
          <w:spacing w:val="-21"/>
          <w:w w:val="95"/>
        </w:rPr>
        <w:t xml:space="preserve"> </w:t>
      </w:r>
      <w:r>
        <w:rPr>
          <w:w w:val="95"/>
        </w:rPr>
        <w:t>ricorso</w:t>
      </w:r>
      <w:r>
        <w:rPr>
          <w:spacing w:val="-21"/>
          <w:w w:val="95"/>
        </w:rPr>
        <w:t xml:space="preserve"> </w:t>
      </w:r>
      <w:r>
        <w:rPr>
          <w:w w:val="95"/>
        </w:rPr>
        <w:t>ad</w:t>
      </w:r>
      <w:r>
        <w:rPr>
          <w:spacing w:val="-23"/>
          <w:w w:val="95"/>
        </w:rPr>
        <w:t xml:space="preserve"> </w:t>
      </w:r>
      <w:r>
        <w:rPr>
          <w:w w:val="95"/>
        </w:rPr>
        <w:t>Esperti</w:t>
      </w:r>
      <w:r>
        <w:rPr>
          <w:spacing w:val="-23"/>
          <w:w w:val="95"/>
        </w:rPr>
        <w:t xml:space="preserve"> </w:t>
      </w:r>
      <w:r>
        <w:rPr>
          <w:w w:val="95"/>
        </w:rPr>
        <w:t>esterni</w:t>
      </w:r>
      <w:r>
        <w:rPr>
          <w:spacing w:val="-23"/>
          <w:w w:val="95"/>
        </w:rPr>
        <w:t xml:space="preserve"> </w:t>
      </w:r>
      <w:r>
        <w:rPr>
          <w:w w:val="95"/>
        </w:rPr>
        <w:t>è</w:t>
      </w:r>
      <w:r>
        <w:rPr>
          <w:spacing w:val="-21"/>
          <w:w w:val="95"/>
        </w:rPr>
        <w:t xml:space="preserve"> </w:t>
      </w:r>
      <w:r>
        <w:rPr>
          <w:w w:val="95"/>
        </w:rPr>
        <w:t>quando</w:t>
      </w:r>
      <w:r>
        <w:rPr>
          <w:spacing w:val="-23"/>
          <w:w w:val="95"/>
        </w:rPr>
        <w:t xml:space="preserve"> </w:t>
      </w:r>
      <w:r>
        <w:rPr>
          <w:w w:val="95"/>
        </w:rPr>
        <w:t>la</w:t>
      </w:r>
      <w:r>
        <w:rPr>
          <w:spacing w:val="-22"/>
          <w:w w:val="95"/>
        </w:rPr>
        <w:t xml:space="preserve"> </w:t>
      </w:r>
      <w:r>
        <w:rPr>
          <w:w w:val="95"/>
        </w:rPr>
        <w:t>formazione</w:t>
      </w:r>
      <w:r>
        <w:rPr>
          <w:spacing w:val="-22"/>
          <w:w w:val="95"/>
        </w:rPr>
        <w:t xml:space="preserve"> </w:t>
      </w:r>
      <w:r>
        <w:rPr>
          <w:w w:val="95"/>
        </w:rPr>
        <w:t>riguarda</w:t>
      </w:r>
      <w:r>
        <w:rPr>
          <w:spacing w:val="-22"/>
          <w:w w:val="95"/>
        </w:rPr>
        <w:t xml:space="preserve"> </w:t>
      </w:r>
      <w:r>
        <w:rPr>
          <w:w w:val="95"/>
        </w:rPr>
        <w:t>non</w:t>
      </w:r>
      <w:r>
        <w:rPr>
          <w:spacing w:val="-22"/>
          <w:w w:val="95"/>
        </w:rPr>
        <w:t xml:space="preserve"> </w:t>
      </w:r>
      <w:r>
        <w:rPr>
          <w:w w:val="95"/>
        </w:rPr>
        <w:t>gli</w:t>
      </w:r>
      <w:r>
        <w:rPr>
          <w:spacing w:val="-21"/>
          <w:w w:val="95"/>
        </w:rPr>
        <w:t xml:space="preserve"> </w:t>
      </w:r>
      <w:r>
        <w:rPr>
          <w:w w:val="95"/>
        </w:rPr>
        <w:t>alunni,</w:t>
      </w:r>
      <w:r>
        <w:rPr>
          <w:spacing w:val="-20"/>
          <w:w w:val="95"/>
        </w:rPr>
        <w:t xml:space="preserve"> </w:t>
      </w:r>
      <w:r>
        <w:rPr>
          <w:w w:val="95"/>
        </w:rPr>
        <w:t>ma</w:t>
      </w:r>
      <w:r>
        <w:rPr>
          <w:spacing w:val="-22"/>
          <w:w w:val="95"/>
        </w:rPr>
        <w:t xml:space="preserve"> </w:t>
      </w:r>
      <w:r>
        <w:rPr>
          <w:w w:val="95"/>
        </w:rPr>
        <w:t>il</w:t>
      </w:r>
      <w:r>
        <w:rPr>
          <w:spacing w:val="-23"/>
          <w:w w:val="95"/>
        </w:rPr>
        <w:t xml:space="preserve"> </w:t>
      </w:r>
      <w:r>
        <w:rPr>
          <w:w w:val="95"/>
        </w:rPr>
        <w:t xml:space="preserve">Personale </w:t>
      </w:r>
      <w:r>
        <w:lastRenderedPageBreak/>
        <w:t>scolastico</w:t>
      </w:r>
      <w:r>
        <w:rPr>
          <w:spacing w:val="-20"/>
        </w:rPr>
        <w:t xml:space="preserve"> </w:t>
      </w:r>
      <w:r>
        <w:t>(Docenti</w:t>
      </w:r>
      <w:r>
        <w:rPr>
          <w:spacing w:val="-18"/>
        </w:rPr>
        <w:t xml:space="preserve"> </w:t>
      </w:r>
      <w:r>
        <w:t>ed</w:t>
      </w:r>
      <w:r>
        <w:rPr>
          <w:spacing w:val="-21"/>
        </w:rPr>
        <w:t xml:space="preserve"> </w:t>
      </w:r>
      <w:r>
        <w:t>ATA),</w:t>
      </w:r>
      <w:r>
        <w:rPr>
          <w:spacing w:val="-17"/>
        </w:rPr>
        <w:t xml:space="preserve"> </w:t>
      </w:r>
      <w:r>
        <w:t>che</w:t>
      </w:r>
      <w:r>
        <w:rPr>
          <w:spacing w:val="-17"/>
        </w:rPr>
        <w:t xml:space="preserve"> </w:t>
      </w:r>
      <w:r>
        <w:t xml:space="preserve">l’Istituzione </w:t>
      </w:r>
      <w:r>
        <w:rPr>
          <w:spacing w:val="-19"/>
        </w:rPr>
        <w:t xml:space="preserve"> </w:t>
      </w:r>
      <w:r>
        <w:t>è</w:t>
      </w:r>
      <w:r>
        <w:rPr>
          <w:spacing w:val="-19"/>
        </w:rPr>
        <w:t xml:space="preserve"> </w:t>
      </w:r>
      <w:r>
        <w:t>autorizzata</w:t>
      </w:r>
      <w:r>
        <w:rPr>
          <w:spacing w:val="-20"/>
        </w:rPr>
        <w:t xml:space="preserve"> </w:t>
      </w:r>
      <w:r>
        <w:t>ad</w:t>
      </w:r>
      <w:r>
        <w:rPr>
          <w:spacing w:val="-18"/>
        </w:rPr>
        <w:t xml:space="preserve"> </w:t>
      </w:r>
      <w:r>
        <w:t>attuare.</w:t>
      </w:r>
    </w:p>
    <w:p w:rsidR="007816DE" w:rsidRDefault="007816DE" w:rsidP="007816DE">
      <w:pPr>
        <w:pStyle w:val="Corpotesto"/>
        <w:spacing w:before="1"/>
        <w:ind w:left="232"/>
        <w:jc w:val="both"/>
      </w:pPr>
      <w:r>
        <w:t>Un terzo caso riguarda la Consulenza di Esperti per particolari attività non di carattere formativo.</w:t>
      </w:r>
    </w:p>
    <w:p w:rsidR="007816DE" w:rsidRDefault="007816DE" w:rsidP="007816DE">
      <w:pPr>
        <w:pStyle w:val="Corpotesto"/>
        <w:spacing w:before="16" w:line="254" w:lineRule="auto"/>
        <w:ind w:left="232" w:right="313"/>
        <w:jc w:val="both"/>
      </w:pPr>
      <w:r>
        <w:t>Le</w:t>
      </w:r>
      <w:r>
        <w:rPr>
          <w:spacing w:val="-42"/>
        </w:rPr>
        <w:t xml:space="preserve"> </w:t>
      </w:r>
      <w:r>
        <w:t>modalità</w:t>
      </w:r>
      <w:r>
        <w:rPr>
          <w:spacing w:val="-41"/>
        </w:rPr>
        <w:t xml:space="preserve"> </w:t>
      </w:r>
      <w:r>
        <w:t>di</w:t>
      </w:r>
      <w:r>
        <w:rPr>
          <w:spacing w:val="-41"/>
        </w:rPr>
        <w:t xml:space="preserve"> </w:t>
      </w:r>
      <w:r>
        <w:t>ricerca</w:t>
      </w:r>
      <w:r>
        <w:rPr>
          <w:spacing w:val="-41"/>
        </w:rPr>
        <w:t xml:space="preserve"> </w:t>
      </w:r>
      <w:r>
        <w:t>e</w:t>
      </w:r>
      <w:r>
        <w:rPr>
          <w:spacing w:val="-41"/>
        </w:rPr>
        <w:t xml:space="preserve"> </w:t>
      </w:r>
      <w:r>
        <w:t>la</w:t>
      </w:r>
      <w:r>
        <w:rPr>
          <w:spacing w:val="-42"/>
        </w:rPr>
        <w:t xml:space="preserve"> </w:t>
      </w:r>
      <w:r>
        <w:t>contrattualizzazione</w:t>
      </w:r>
      <w:r>
        <w:rPr>
          <w:spacing w:val="-40"/>
        </w:rPr>
        <w:t xml:space="preserve"> </w:t>
      </w:r>
      <w:r>
        <w:t>di</w:t>
      </w:r>
      <w:r>
        <w:rPr>
          <w:spacing w:val="-41"/>
        </w:rPr>
        <w:t xml:space="preserve"> </w:t>
      </w:r>
      <w:r>
        <w:t>tali</w:t>
      </w:r>
      <w:r>
        <w:rPr>
          <w:spacing w:val="-43"/>
        </w:rPr>
        <w:t xml:space="preserve"> </w:t>
      </w:r>
      <w:r>
        <w:t>esperti</w:t>
      </w:r>
      <w:r>
        <w:rPr>
          <w:spacing w:val="-41"/>
        </w:rPr>
        <w:t xml:space="preserve"> </w:t>
      </w:r>
      <w:r>
        <w:t>sono</w:t>
      </w:r>
      <w:r>
        <w:rPr>
          <w:spacing w:val="-41"/>
        </w:rPr>
        <w:t xml:space="preserve"> </w:t>
      </w:r>
      <w:r>
        <w:t>definite</w:t>
      </w:r>
      <w:r>
        <w:rPr>
          <w:spacing w:val="-41"/>
        </w:rPr>
        <w:t xml:space="preserve"> </w:t>
      </w:r>
      <w:r>
        <w:t>dalla</w:t>
      </w:r>
      <w:r>
        <w:rPr>
          <w:spacing w:val="-42"/>
        </w:rPr>
        <w:t xml:space="preserve"> </w:t>
      </w:r>
      <w:r>
        <w:t>Legge,</w:t>
      </w:r>
      <w:r>
        <w:rPr>
          <w:spacing w:val="-41"/>
        </w:rPr>
        <w:t xml:space="preserve"> </w:t>
      </w:r>
      <w:r>
        <w:t>dai</w:t>
      </w:r>
      <w:r>
        <w:rPr>
          <w:spacing w:val="-42"/>
        </w:rPr>
        <w:t xml:space="preserve"> </w:t>
      </w:r>
      <w:r>
        <w:t>Decreti</w:t>
      </w:r>
      <w:r>
        <w:rPr>
          <w:spacing w:val="-42"/>
        </w:rPr>
        <w:t xml:space="preserve"> </w:t>
      </w:r>
      <w:r>
        <w:t>e</w:t>
      </w:r>
      <w:r>
        <w:rPr>
          <w:spacing w:val="-40"/>
        </w:rPr>
        <w:t xml:space="preserve"> </w:t>
      </w:r>
      <w:r>
        <w:t xml:space="preserve">dalla </w:t>
      </w:r>
      <w:r>
        <w:rPr>
          <w:w w:val="95"/>
        </w:rPr>
        <w:t>Circolari</w:t>
      </w:r>
      <w:r>
        <w:rPr>
          <w:spacing w:val="-23"/>
          <w:w w:val="95"/>
        </w:rPr>
        <w:t xml:space="preserve"> </w:t>
      </w:r>
      <w:r>
        <w:rPr>
          <w:w w:val="95"/>
        </w:rPr>
        <w:t>Ministeriali.</w:t>
      </w:r>
      <w:r>
        <w:rPr>
          <w:spacing w:val="-20"/>
          <w:w w:val="95"/>
        </w:rPr>
        <w:t xml:space="preserve"> </w:t>
      </w:r>
      <w:r>
        <w:rPr>
          <w:w w:val="95"/>
        </w:rPr>
        <w:t>Tuttavia</w:t>
      </w:r>
      <w:r>
        <w:rPr>
          <w:spacing w:val="-22"/>
          <w:w w:val="95"/>
        </w:rPr>
        <w:t xml:space="preserve"> </w:t>
      </w:r>
      <w:r>
        <w:rPr>
          <w:w w:val="95"/>
        </w:rPr>
        <w:t>vi</w:t>
      </w:r>
      <w:r>
        <w:rPr>
          <w:spacing w:val="-20"/>
          <w:w w:val="95"/>
        </w:rPr>
        <w:t xml:space="preserve"> </w:t>
      </w:r>
      <w:r>
        <w:rPr>
          <w:w w:val="95"/>
        </w:rPr>
        <w:t>sono</w:t>
      </w:r>
      <w:r>
        <w:rPr>
          <w:spacing w:val="-22"/>
          <w:w w:val="95"/>
        </w:rPr>
        <w:t xml:space="preserve"> </w:t>
      </w:r>
      <w:r>
        <w:rPr>
          <w:w w:val="95"/>
        </w:rPr>
        <w:t>comunque</w:t>
      </w:r>
      <w:r>
        <w:rPr>
          <w:spacing w:val="-20"/>
          <w:w w:val="95"/>
        </w:rPr>
        <w:t xml:space="preserve"> </w:t>
      </w:r>
      <w:r>
        <w:rPr>
          <w:w w:val="95"/>
        </w:rPr>
        <w:t>dei</w:t>
      </w:r>
      <w:r>
        <w:rPr>
          <w:spacing w:val="-21"/>
          <w:w w:val="95"/>
        </w:rPr>
        <w:t xml:space="preserve"> </w:t>
      </w:r>
      <w:r>
        <w:rPr>
          <w:w w:val="95"/>
        </w:rPr>
        <w:t>margini</w:t>
      </w:r>
      <w:r>
        <w:rPr>
          <w:spacing w:val="-20"/>
          <w:w w:val="95"/>
        </w:rPr>
        <w:t xml:space="preserve"> </w:t>
      </w:r>
      <w:r>
        <w:rPr>
          <w:w w:val="95"/>
        </w:rPr>
        <w:t>operativi,</w:t>
      </w:r>
      <w:r>
        <w:rPr>
          <w:spacing w:val="-20"/>
          <w:w w:val="95"/>
        </w:rPr>
        <w:t xml:space="preserve"> </w:t>
      </w:r>
      <w:r>
        <w:rPr>
          <w:w w:val="95"/>
        </w:rPr>
        <w:t>che</w:t>
      </w:r>
      <w:r>
        <w:rPr>
          <w:spacing w:val="-22"/>
          <w:w w:val="95"/>
        </w:rPr>
        <w:t xml:space="preserve"> </w:t>
      </w:r>
      <w:r>
        <w:rPr>
          <w:w w:val="95"/>
        </w:rPr>
        <w:t>il</w:t>
      </w:r>
      <w:r>
        <w:rPr>
          <w:spacing w:val="-20"/>
          <w:w w:val="95"/>
        </w:rPr>
        <w:t xml:space="preserve"> </w:t>
      </w:r>
      <w:r>
        <w:rPr>
          <w:w w:val="95"/>
        </w:rPr>
        <w:t>presente</w:t>
      </w:r>
      <w:r>
        <w:rPr>
          <w:spacing w:val="-21"/>
          <w:w w:val="95"/>
        </w:rPr>
        <w:t xml:space="preserve"> </w:t>
      </w:r>
      <w:r>
        <w:rPr>
          <w:w w:val="95"/>
        </w:rPr>
        <w:t>Regolamento</w:t>
      </w:r>
      <w:r>
        <w:rPr>
          <w:spacing w:val="-22"/>
          <w:w w:val="95"/>
        </w:rPr>
        <w:t xml:space="preserve"> </w:t>
      </w:r>
      <w:r>
        <w:rPr>
          <w:w w:val="95"/>
        </w:rPr>
        <w:t>intende evidenziare</w:t>
      </w:r>
      <w:r>
        <w:rPr>
          <w:spacing w:val="-27"/>
          <w:w w:val="95"/>
        </w:rPr>
        <w:t xml:space="preserve"> </w:t>
      </w:r>
      <w:r>
        <w:rPr>
          <w:w w:val="95"/>
        </w:rPr>
        <w:t>e</w:t>
      </w:r>
      <w:r>
        <w:rPr>
          <w:spacing w:val="-24"/>
          <w:w w:val="95"/>
        </w:rPr>
        <w:t xml:space="preserve"> </w:t>
      </w:r>
      <w:r>
        <w:rPr>
          <w:w w:val="95"/>
        </w:rPr>
        <w:t>disciplinare.</w:t>
      </w:r>
      <w:r>
        <w:rPr>
          <w:spacing w:val="-27"/>
          <w:w w:val="95"/>
        </w:rPr>
        <w:t xml:space="preserve"> </w:t>
      </w:r>
      <w:r>
        <w:rPr>
          <w:w w:val="95"/>
        </w:rPr>
        <w:t>Inoltre,</w:t>
      </w:r>
      <w:r>
        <w:rPr>
          <w:spacing w:val="-26"/>
          <w:w w:val="95"/>
        </w:rPr>
        <w:t xml:space="preserve"> </w:t>
      </w:r>
      <w:r>
        <w:rPr>
          <w:w w:val="95"/>
        </w:rPr>
        <w:t>l’adozione</w:t>
      </w:r>
      <w:r>
        <w:rPr>
          <w:spacing w:val="-24"/>
          <w:w w:val="95"/>
        </w:rPr>
        <w:t xml:space="preserve"> </w:t>
      </w:r>
      <w:r>
        <w:rPr>
          <w:w w:val="95"/>
        </w:rPr>
        <w:t>di</w:t>
      </w:r>
      <w:r>
        <w:rPr>
          <w:spacing w:val="-24"/>
          <w:w w:val="95"/>
        </w:rPr>
        <w:t xml:space="preserve"> </w:t>
      </w:r>
      <w:r>
        <w:rPr>
          <w:w w:val="95"/>
        </w:rPr>
        <w:t>questo</w:t>
      </w:r>
      <w:r>
        <w:rPr>
          <w:spacing w:val="-25"/>
          <w:w w:val="95"/>
        </w:rPr>
        <w:t xml:space="preserve"> </w:t>
      </w:r>
      <w:r>
        <w:rPr>
          <w:w w:val="95"/>
        </w:rPr>
        <w:t>Regolamento</w:t>
      </w:r>
      <w:r>
        <w:rPr>
          <w:spacing w:val="-25"/>
          <w:w w:val="95"/>
        </w:rPr>
        <w:t xml:space="preserve"> </w:t>
      </w:r>
      <w:r>
        <w:rPr>
          <w:w w:val="95"/>
        </w:rPr>
        <w:t>risponde</w:t>
      </w:r>
      <w:r>
        <w:rPr>
          <w:spacing w:val="-27"/>
          <w:w w:val="95"/>
        </w:rPr>
        <w:t xml:space="preserve"> </w:t>
      </w:r>
      <w:r>
        <w:rPr>
          <w:w w:val="95"/>
        </w:rPr>
        <w:t>ad</w:t>
      </w:r>
      <w:r>
        <w:rPr>
          <w:spacing w:val="-26"/>
          <w:w w:val="95"/>
        </w:rPr>
        <w:t xml:space="preserve"> </w:t>
      </w:r>
      <w:r>
        <w:rPr>
          <w:w w:val="95"/>
        </w:rPr>
        <w:t>una</w:t>
      </w:r>
      <w:r>
        <w:rPr>
          <w:spacing w:val="-25"/>
          <w:w w:val="95"/>
        </w:rPr>
        <w:t xml:space="preserve"> </w:t>
      </w:r>
      <w:r>
        <w:rPr>
          <w:w w:val="95"/>
        </w:rPr>
        <w:t>necessità</w:t>
      </w:r>
      <w:r>
        <w:rPr>
          <w:spacing w:val="-24"/>
          <w:w w:val="95"/>
        </w:rPr>
        <w:t xml:space="preserve"> </w:t>
      </w:r>
      <w:r>
        <w:rPr>
          <w:w w:val="95"/>
        </w:rPr>
        <w:t>di</w:t>
      </w:r>
      <w:r>
        <w:rPr>
          <w:spacing w:val="-25"/>
          <w:w w:val="95"/>
        </w:rPr>
        <w:t xml:space="preserve"> </w:t>
      </w:r>
      <w:r>
        <w:rPr>
          <w:w w:val="95"/>
        </w:rPr>
        <w:t>legge,</w:t>
      </w:r>
      <w:r>
        <w:rPr>
          <w:spacing w:val="-27"/>
          <w:w w:val="95"/>
        </w:rPr>
        <w:t xml:space="preserve"> </w:t>
      </w:r>
      <w:r>
        <w:rPr>
          <w:w w:val="95"/>
        </w:rPr>
        <w:t xml:space="preserve">in </w:t>
      </w:r>
      <w:r>
        <w:t>quanto l’art. 6-bis del D.lgs. 165/2001 prevede esplicitamente che le Amministrazioni provvedano a rendere</w:t>
      </w:r>
      <w:r>
        <w:rPr>
          <w:spacing w:val="-22"/>
        </w:rPr>
        <w:t xml:space="preserve"> </w:t>
      </w:r>
      <w:r>
        <w:t>pubblici</w:t>
      </w:r>
      <w:r>
        <w:rPr>
          <w:spacing w:val="-22"/>
        </w:rPr>
        <w:t xml:space="preserve"> </w:t>
      </w:r>
      <w:r>
        <w:t>i</w:t>
      </w:r>
      <w:r>
        <w:rPr>
          <w:spacing w:val="-22"/>
        </w:rPr>
        <w:t xml:space="preserve"> </w:t>
      </w:r>
      <w:r>
        <w:t>criteri</w:t>
      </w:r>
      <w:r>
        <w:rPr>
          <w:spacing w:val="-22"/>
        </w:rPr>
        <w:t xml:space="preserve"> </w:t>
      </w:r>
      <w:r>
        <w:t>di</w:t>
      </w:r>
      <w:r>
        <w:rPr>
          <w:spacing w:val="-24"/>
        </w:rPr>
        <w:t xml:space="preserve"> </w:t>
      </w:r>
      <w:r>
        <w:t>selezione</w:t>
      </w:r>
      <w:r>
        <w:rPr>
          <w:spacing w:val="-21"/>
        </w:rPr>
        <w:t xml:space="preserve"> </w:t>
      </w:r>
      <w:r>
        <w:t>ancor</w:t>
      </w:r>
      <w:r>
        <w:rPr>
          <w:spacing w:val="-23"/>
        </w:rPr>
        <w:t xml:space="preserve"> </w:t>
      </w:r>
      <w:r>
        <w:t>prima</w:t>
      </w:r>
      <w:r>
        <w:rPr>
          <w:spacing w:val="-22"/>
        </w:rPr>
        <w:t xml:space="preserve"> </w:t>
      </w:r>
      <w:r>
        <w:t>di</w:t>
      </w:r>
      <w:r>
        <w:rPr>
          <w:spacing w:val="-22"/>
        </w:rPr>
        <w:t xml:space="preserve"> </w:t>
      </w:r>
      <w:r>
        <w:t>procedere</w:t>
      </w:r>
      <w:r>
        <w:rPr>
          <w:spacing w:val="-22"/>
        </w:rPr>
        <w:t xml:space="preserve"> </w:t>
      </w:r>
      <w:r>
        <w:t>alla</w:t>
      </w:r>
      <w:r>
        <w:rPr>
          <w:spacing w:val="-22"/>
        </w:rPr>
        <w:t xml:space="preserve"> </w:t>
      </w:r>
      <w:r>
        <w:t>selezione</w:t>
      </w:r>
      <w:r>
        <w:rPr>
          <w:spacing w:val="-23"/>
        </w:rPr>
        <w:t xml:space="preserve"> </w:t>
      </w:r>
      <w:r>
        <w:t>stessa.</w:t>
      </w:r>
    </w:p>
    <w:p w:rsidR="007816DE" w:rsidRDefault="007816DE" w:rsidP="007816DE">
      <w:pPr>
        <w:pStyle w:val="Corpotesto"/>
        <w:spacing w:before="6"/>
        <w:jc w:val="both"/>
        <w:rPr>
          <w:sz w:val="25"/>
        </w:rPr>
      </w:pPr>
    </w:p>
    <w:p w:rsidR="007816DE" w:rsidRDefault="007816DE" w:rsidP="007816DE">
      <w:pPr>
        <w:pStyle w:val="Titolo3"/>
        <w:spacing w:before="1"/>
        <w:rPr>
          <w:rFonts w:ascii="Trebuchet MS" w:hAnsi="Trebuchet MS"/>
          <w:i/>
        </w:rPr>
      </w:pPr>
      <w:r>
        <w:rPr>
          <w:b w:val="0"/>
        </w:rPr>
        <w:t xml:space="preserve">VISTO </w:t>
      </w:r>
      <w:r>
        <w:t>il Decreto Interministeriale 28/08/2018, n°129</w:t>
      </w:r>
    </w:p>
    <w:p w:rsidR="007816DE" w:rsidRDefault="007816DE" w:rsidP="007816DE">
      <w:pPr>
        <w:pStyle w:val="Corpotesto"/>
        <w:rPr>
          <w:rFonts w:ascii="Trebuchet MS"/>
          <w:i/>
        </w:rPr>
      </w:pPr>
    </w:p>
    <w:p w:rsidR="007816DE" w:rsidRDefault="007816DE" w:rsidP="007816DE">
      <w:pPr>
        <w:pStyle w:val="Corpotesto"/>
        <w:spacing w:before="6"/>
        <w:rPr>
          <w:rFonts w:ascii="Trebuchet MS"/>
          <w:i/>
          <w:sz w:val="26"/>
        </w:rPr>
      </w:pPr>
    </w:p>
    <w:p w:rsidR="007816DE" w:rsidRDefault="007816DE" w:rsidP="007816DE">
      <w:pPr>
        <w:pStyle w:val="Titolo4"/>
        <w:spacing w:before="1"/>
        <w:ind w:left="3528" w:right="3605"/>
        <w:jc w:val="center"/>
      </w:pPr>
      <w:r>
        <w:rPr>
          <w:w w:val="95"/>
        </w:rPr>
        <w:t>IL CONSIGLIO DI ISTITUTO</w:t>
      </w:r>
    </w:p>
    <w:p w:rsidR="007816DE" w:rsidRDefault="007816DE" w:rsidP="007816DE">
      <w:pPr>
        <w:pStyle w:val="Corpotesto"/>
        <w:spacing w:before="9"/>
        <w:rPr>
          <w:b/>
          <w:sz w:val="25"/>
        </w:rPr>
      </w:pPr>
    </w:p>
    <w:p w:rsidR="007816DE" w:rsidRDefault="007816DE" w:rsidP="007816DE">
      <w:pPr>
        <w:pStyle w:val="Corpotesto"/>
        <w:ind w:left="232"/>
        <w:jc w:val="both"/>
      </w:pPr>
      <w:r>
        <w:rPr>
          <w:b/>
        </w:rPr>
        <w:t xml:space="preserve">VISTI </w:t>
      </w:r>
      <w:r>
        <w:t>gli artt. 8 e 9 del DPR n° 275 del 8/3/99;</w:t>
      </w:r>
    </w:p>
    <w:p w:rsidR="007816DE" w:rsidRDefault="007816DE" w:rsidP="007816DE">
      <w:pPr>
        <w:spacing w:before="148" w:line="252" w:lineRule="auto"/>
        <w:ind w:left="232" w:right="1026"/>
        <w:jc w:val="both"/>
      </w:pPr>
      <w:r>
        <w:rPr>
          <w:b/>
          <w:w w:val="95"/>
        </w:rPr>
        <w:t>VISTO</w:t>
      </w:r>
      <w:r>
        <w:rPr>
          <w:b/>
          <w:spacing w:val="-38"/>
          <w:w w:val="95"/>
        </w:rPr>
        <w:t xml:space="preserve"> </w:t>
      </w:r>
      <w:r>
        <w:rPr>
          <w:w w:val="95"/>
        </w:rPr>
        <w:t>il</w:t>
      </w:r>
      <w:r>
        <w:rPr>
          <w:spacing w:val="-40"/>
          <w:w w:val="95"/>
        </w:rPr>
        <w:t xml:space="preserve"> </w:t>
      </w:r>
      <w:r>
        <w:rPr>
          <w:w w:val="95"/>
        </w:rPr>
        <w:t>Decreto</w:t>
      </w:r>
      <w:r>
        <w:rPr>
          <w:spacing w:val="-39"/>
          <w:w w:val="95"/>
        </w:rPr>
        <w:t xml:space="preserve"> </w:t>
      </w:r>
      <w:r>
        <w:rPr>
          <w:w w:val="95"/>
        </w:rPr>
        <w:t>Interministeriale</w:t>
      </w:r>
      <w:r>
        <w:rPr>
          <w:spacing w:val="-39"/>
          <w:w w:val="95"/>
        </w:rPr>
        <w:t xml:space="preserve"> </w:t>
      </w:r>
      <w:r>
        <w:rPr>
          <w:w w:val="95"/>
        </w:rPr>
        <w:t>28/08/2018,</w:t>
      </w:r>
      <w:r>
        <w:rPr>
          <w:spacing w:val="-39"/>
          <w:w w:val="95"/>
        </w:rPr>
        <w:t xml:space="preserve"> </w:t>
      </w:r>
      <w:r>
        <w:rPr>
          <w:w w:val="95"/>
        </w:rPr>
        <w:t>n°129,</w:t>
      </w:r>
      <w:r>
        <w:rPr>
          <w:spacing w:val="-38"/>
          <w:w w:val="95"/>
        </w:rPr>
        <w:t xml:space="preserve"> </w:t>
      </w:r>
      <w:r>
        <w:rPr>
          <w:w w:val="95"/>
        </w:rPr>
        <w:t>Regolamento</w:t>
      </w:r>
      <w:r>
        <w:rPr>
          <w:spacing w:val="-38"/>
          <w:w w:val="95"/>
        </w:rPr>
        <w:t xml:space="preserve"> </w:t>
      </w:r>
      <w:r>
        <w:rPr>
          <w:w w:val="95"/>
        </w:rPr>
        <w:t>concernente</w:t>
      </w:r>
      <w:r>
        <w:rPr>
          <w:spacing w:val="-39"/>
          <w:w w:val="95"/>
        </w:rPr>
        <w:t xml:space="preserve"> </w:t>
      </w:r>
      <w:r>
        <w:rPr>
          <w:w w:val="95"/>
        </w:rPr>
        <w:t>“</w:t>
      </w:r>
      <w:r>
        <w:rPr>
          <w:rFonts w:ascii="Trebuchet MS" w:hAnsi="Trebuchet MS"/>
          <w:i/>
          <w:w w:val="95"/>
        </w:rPr>
        <w:t xml:space="preserve">Istruzioni </w:t>
      </w:r>
      <w:r>
        <w:rPr>
          <w:rFonts w:ascii="Trebuchet MS" w:hAnsi="Trebuchet MS"/>
          <w:i/>
        </w:rPr>
        <w:t>generali</w:t>
      </w:r>
      <w:r>
        <w:rPr>
          <w:rFonts w:ascii="Trebuchet MS" w:hAnsi="Trebuchet MS"/>
          <w:i/>
          <w:spacing w:val="-46"/>
        </w:rPr>
        <w:t xml:space="preserve"> </w:t>
      </w:r>
      <w:r>
        <w:rPr>
          <w:rFonts w:ascii="Trebuchet MS" w:hAnsi="Trebuchet MS"/>
          <w:i/>
        </w:rPr>
        <w:t>sulla</w:t>
      </w:r>
      <w:r>
        <w:rPr>
          <w:rFonts w:ascii="Trebuchet MS" w:hAnsi="Trebuchet MS"/>
          <w:i/>
          <w:spacing w:val="-45"/>
        </w:rPr>
        <w:t xml:space="preserve"> </w:t>
      </w:r>
      <w:r>
        <w:rPr>
          <w:rFonts w:ascii="Trebuchet MS" w:hAnsi="Trebuchet MS"/>
          <w:i/>
        </w:rPr>
        <w:t>gestione</w:t>
      </w:r>
      <w:r>
        <w:rPr>
          <w:rFonts w:ascii="Trebuchet MS" w:hAnsi="Trebuchet MS"/>
          <w:i/>
          <w:spacing w:val="-45"/>
        </w:rPr>
        <w:t xml:space="preserve"> </w:t>
      </w:r>
      <w:r>
        <w:rPr>
          <w:rFonts w:ascii="Trebuchet MS" w:hAnsi="Trebuchet MS"/>
          <w:i/>
        </w:rPr>
        <w:t>amministrativo-contabile</w:t>
      </w:r>
      <w:r>
        <w:rPr>
          <w:rFonts w:ascii="Trebuchet MS" w:hAnsi="Trebuchet MS"/>
          <w:i/>
          <w:spacing w:val="-45"/>
        </w:rPr>
        <w:t xml:space="preserve"> </w:t>
      </w:r>
      <w:r>
        <w:rPr>
          <w:rFonts w:ascii="Trebuchet MS" w:hAnsi="Trebuchet MS"/>
          <w:i/>
        </w:rPr>
        <w:t>delle</w:t>
      </w:r>
      <w:r>
        <w:rPr>
          <w:rFonts w:ascii="Trebuchet MS" w:hAnsi="Trebuchet MS"/>
          <w:i/>
          <w:spacing w:val="-44"/>
        </w:rPr>
        <w:t xml:space="preserve"> </w:t>
      </w:r>
      <w:r>
        <w:rPr>
          <w:rFonts w:ascii="Trebuchet MS" w:hAnsi="Trebuchet MS"/>
          <w:i/>
        </w:rPr>
        <w:t>istituzioni</w:t>
      </w:r>
      <w:r>
        <w:rPr>
          <w:rFonts w:ascii="Trebuchet MS" w:hAnsi="Trebuchet MS"/>
          <w:i/>
          <w:spacing w:val="-45"/>
        </w:rPr>
        <w:t xml:space="preserve"> </w:t>
      </w:r>
      <w:r>
        <w:rPr>
          <w:rFonts w:ascii="Trebuchet MS" w:hAnsi="Trebuchet MS"/>
          <w:i/>
        </w:rPr>
        <w:t>scolastiche</w:t>
      </w:r>
      <w:r>
        <w:t>”;</w:t>
      </w:r>
    </w:p>
    <w:p w:rsidR="007816DE" w:rsidRDefault="007816DE" w:rsidP="007816DE">
      <w:pPr>
        <w:pStyle w:val="Corpotesto"/>
        <w:spacing w:before="6"/>
        <w:jc w:val="both"/>
        <w:rPr>
          <w:sz w:val="25"/>
        </w:rPr>
      </w:pPr>
    </w:p>
    <w:p w:rsidR="007816DE" w:rsidRDefault="007816DE" w:rsidP="007816DE">
      <w:pPr>
        <w:pStyle w:val="Titolo3"/>
        <w:spacing w:line="254" w:lineRule="auto"/>
        <w:jc w:val="both"/>
      </w:pPr>
      <w:r>
        <w:rPr>
          <w:b w:val="0"/>
        </w:rPr>
        <w:t>VISTO</w:t>
      </w:r>
      <w:r>
        <w:rPr>
          <w:b w:val="0"/>
          <w:spacing w:val="-38"/>
        </w:rPr>
        <w:t xml:space="preserve"> </w:t>
      </w:r>
      <w:r>
        <w:t>in</w:t>
      </w:r>
      <w:r>
        <w:rPr>
          <w:spacing w:val="-39"/>
        </w:rPr>
        <w:t xml:space="preserve"> </w:t>
      </w:r>
      <w:r>
        <w:t>particolare</w:t>
      </w:r>
      <w:r>
        <w:rPr>
          <w:spacing w:val="-38"/>
        </w:rPr>
        <w:t xml:space="preserve"> </w:t>
      </w:r>
      <w:r>
        <w:t>l’art.</w:t>
      </w:r>
      <w:r>
        <w:rPr>
          <w:spacing w:val="-39"/>
        </w:rPr>
        <w:t xml:space="preserve"> </w:t>
      </w:r>
      <w:r>
        <w:t>43</w:t>
      </w:r>
      <w:r>
        <w:rPr>
          <w:spacing w:val="-38"/>
        </w:rPr>
        <w:t xml:space="preserve"> </w:t>
      </w:r>
      <w:r>
        <w:t>(Capacità</w:t>
      </w:r>
      <w:r>
        <w:rPr>
          <w:spacing w:val="-38"/>
        </w:rPr>
        <w:t xml:space="preserve"> </w:t>
      </w:r>
      <w:r>
        <w:t>ed</w:t>
      </w:r>
      <w:r>
        <w:rPr>
          <w:spacing w:val="-38"/>
        </w:rPr>
        <w:t xml:space="preserve"> </w:t>
      </w:r>
      <w:r>
        <w:t>autonomia</w:t>
      </w:r>
      <w:r>
        <w:rPr>
          <w:spacing w:val="-38"/>
        </w:rPr>
        <w:t xml:space="preserve"> </w:t>
      </w:r>
      <w:r>
        <w:t>negoziale),</w:t>
      </w:r>
      <w:r>
        <w:rPr>
          <w:spacing w:val="-40"/>
        </w:rPr>
        <w:t xml:space="preserve"> </w:t>
      </w:r>
      <w:r>
        <w:t>con</w:t>
      </w:r>
      <w:r>
        <w:rPr>
          <w:spacing w:val="-37"/>
        </w:rPr>
        <w:t xml:space="preserve"> </w:t>
      </w:r>
      <w:r>
        <w:t>il</w:t>
      </w:r>
      <w:r>
        <w:rPr>
          <w:spacing w:val="-40"/>
        </w:rPr>
        <w:t xml:space="preserve"> </w:t>
      </w:r>
      <w:r>
        <w:t>quale</w:t>
      </w:r>
      <w:r>
        <w:rPr>
          <w:spacing w:val="-38"/>
        </w:rPr>
        <w:t xml:space="preserve"> </w:t>
      </w:r>
      <w:r>
        <w:t>alle</w:t>
      </w:r>
      <w:r>
        <w:rPr>
          <w:spacing w:val="-39"/>
        </w:rPr>
        <w:t xml:space="preserve"> </w:t>
      </w:r>
      <w:r>
        <w:t>Istituzioni scolastiche viene riconosciuta la piena autonomia negoziale nell’ambito delle Leggi e dei Regolamenti</w:t>
      </w:r>
      <w:r>
        <w:rPr>
          <w:spacing w:val="-42"/>
        </w:rPr>
        <w:t xml:space="preserve"> </w:t>
      </w:r>
      <w:r>
        <w:t>vigenti,</w:t>
      </w:r>
      <w:r>
        <w:rPr>
          <w:spacing w:val="-42"/>
        </w:rPr>
        <w:t xml:space="preserve"> </w:t>
      </w:r>
      <w:r>
        <w:t>nonché</w:t>
      </w:r>
      <w:r>
        <w:rPr>
          <w:spacing w:val="-41"/>
        </w:rPr>
        <w:t xml:space="preserve"> </w:t>
      </w:r>
      <w:r>
        <w:t>viene</w:t>
      </w:r>
      <w:r>
        <w:rPr>
          <w:spacing w:val="-41"/>
        </w:rPr>
        <w:t xml:space="preserve"> </w:t>
      </w:r>
      <w:r>
        <w:t>statuito</w:t>
      </w:r>
      <w:r>
        <w:rPr>
          <w:spacing w:val="-42"/>
        </w:rPr>
        <w:t xml:space="preserve"> </w:t>
      </w:r>
      <w:r>
        <w:t>il</w:t>
      </w:r>
      <w:r>
        <w:rPr>
          <w:spacing w:val="-42"/>
        </w:rPr>
        <w:t xml:space="preserve"> </w:t>
      </w:r>
      <w:r>
        <w:t>divieto</w:t>
      </w:r>
      <w:r>
        <w:rPr>
          <w:spacing w:val="-42"/>
        </w:rPr>
        <w:t xml:space="preserve"> </w:t>
      </w:r>
      <w:r>
        <w:t>di</w:t>
      </w:r>
      <w:r>
        <w:rPr>
          <w:spacing w:val="-41"/>
        </w:rPr>
        <w:t xml:space="preserve"> </w:t>
      </w:r>
      <w:r>
        <w:t>acquistare</w:t>
      </w:r>
      <w:r>
        <w:rPr>
          <w:spacing w:val="-41"/>
        </w:rPr>
        <w:t xml:space="preserve"> </w:t>
      </w:r>
      <w:r>
        <w:t>servizi</w:t>
      </w:r>
      <w:r>
        <w:rPr>
          <w:spacing w:val="-42"/>
        </w:rPr>
        <w:t xml:space="preserve"> </w:t>
      </w:r>
      <w:r>
        <w:t>per</w:t>
      </w:r>
      <w:r>
        <w:rPr>
          <w:spacing w:val="-41"/>
        </w:rPr>
        <w:t xml:space="preserve"> </w:t>
      </w:r>
      <w:r>
        <w:t>lo</w:t>
      </w:r>
      <w:r>
        <w:rPr>
          <w:spacing w:val="-41"/>
        </w:rPr>
        <w:t xml:space="preserve"> </w:t>
      </w:r>
      <w:r>
        <w:t>svolgimento</w:t>
      </w:r>
      <w:r>
        <w:rPr>
          <w:spacing w:val="-41"/>
        </w:rPr>
        <w:t xml:space="preserve"> </w:t>
      </w:r>
      <w:r>
        <w:t>di attività</w:t>
      </w:r>
      <w:r>
        <w:rPr>
          <w:spacing w:val="-42"/>
        </w:rPr>
        <w:t xml:space="preserve"> </w:t>
      </w:r>
      <w:r>
        <w:t>che</w:t>
      </w:r>
      <w:r>
        <w:rPr>
          <w:spacing w:val="-42"/>
        </w:rPr>
        <w:t xml:space="preserve"> </w:t>
      </w:r>
      <w:r>
        <w:t>rientrano</w:t>
      </w:r>
      <w:r>
        <w:rPr>
          <w:spacing w:val="-42"/>
        </w:rPr>
        <w:t xml:space="preserve"> </w:t>
      </w:r>
      <w:r>
        <w:t>nelle</w:t>
      </w:r>
      <w:r>
        <w:rPr>
          <w:spacing w:val="-40"/>
        </w:rPr>
        <w:t xml:space="preserve"> </w:t>
      </w:r>
      <w:r>
        <w:t>ordinarie</w:t>
      </w:r>
      <w:r>
        <w:rPr>
          <w:spacing w:val="-41"/>
        </w:rPr>
        <w:t xml:space="preserve"> </w:t>
      </w:r>
      <w:r>
        <w:t>funzioni</w:t>
      </w:r>
      <w:r>
        <w:rPr>
          <w:spacing w:val="-42"/>
        </w:rPr>
        <w:t xml:space="preserve"> </w:t>
      </w:r>
      <w:r>
        <w:t>o</w:t>
      </w:r>
      <w:r>
        <w:rPr>
          <w:spacing w:val="-42"/>
        </w:rPr>
        <w:t xml:space="preserve"> </w:t>
      </w:r>
      <w:r>
        <w:t>mansioni</w:t>
      </w:r>
      <w:r>
        <w:rPr>
          <w:spacing w:val="-42"/>
        </w:rPr>
        <w:t xml:space="preserve"> </w:t>
      </w:r>
      <w:r>
        <w:t>proprie</w:t>
      </w:r>
      <w:r>
        <w:rPr>
          <w:spacing w:val="-42"/>
        </w:rPr>
        <w:t xml:space="preserve"> </w:t>
      </w:r>
      <w:r>
        <w:t>del</w:t>
      </w:r>
      <w:r>
        <w:rPr>
          <w:spacing w:val="-41"/>
        </w:rPr>
        <w:t xml:space="preserve"> </w:t>
      </w:r>
      <w:r>
        <w:t>Personale</w:t>
      </w:r>
      <w:r>
        <w:rPr>
          <w:spacing w:val="-41"/>
        </w:rPr>
        <w:t xml:space="preserve"> </w:t>
      </w:r>
      <w:r>
        <w:t>in</w:t>
      </w:r>
      <w:r>
        <w:rPr>
          <w:spacing w:val="-40"/>
        </w:rPr>
        <w:t xml:space="preserve"> </w:t>
      </w:r>
      <w:r>
        <w:t>servizio</w:t>
      </w:r>
      <w:r>
        <w:rPr>
          <w:spacing w:val="-42"/>
        </w:rPr>
        <w:t xml:space="preserve"> </w:t>
      </w:r>
      <w:r>
        <w:t xml:space="preserve">nella scuola, fatti salvi i contratti di prestazione d’opera con esperti per particolari attività ed </w:t>
      </w:r>
      <w:r>
        <w:rPr>
          <w:w w:val="95"/>
        </w:rPr>
        <w:t>insegnamenti,</w:t>
      </w:r>
      <w:r>
        <w:rPr>
          <w:spacing w:val="28"/>
          <w:w w:val="95"/>
        </w:rPr>
        <w:t xml:space="preserve"> </w:t>
      </w:r>
      <w:r>
        <w:rPr>
          <w:w w:val="95"/>
        </w:rPr>
        <w:t>al</w:t>
      </w:r>
      <w:r>
        <w:rPr>
          <w:spacing w:val="-21"/>
          <w:w w:val="95"/>
        </w:rPr>
        <w:t xml:space="preserve"> </w:t>
      </w:r>
      <w:r>
        <w:rPr>
          <w:w w:val="95"/>
        </w:rPr>
        <w:t>fine</w:t>
      </w:r>
      <w:r>
        <w:rPr>
          <w:spacing w:val="-20"/>
          <w:w w:val="95"/>
        </w:rPr>
        <w:t xml:space="preserve"> </w:t>
      </w:r>
      <w:r>
        <w:rPr>
          <w:w w:val="95"/>
        </w:rPr>
        <w:t>di</w:t>
      </w:r>
      <w:r>
        <w:rPr>
          <w:spacing w:val="-20"/>
          <w:w w:val="95"/>
        </w:rPr>
        <w:t xml:space="preserve"> </w:t>
      </w:r>
      <w:r>
        <w:rPr>
          <w:w w:val="95"/>
        </w:rPr>
        <w:t>garantire</w:t>
      </w:r>
      <w:r>
        <w:rPr>
          <w:spacing w:val="-18"/>
          <w:w w:val="95"/>
        </w:rPr>
        <w:t xml:space="preserve"> </w:t>
      </w:r>
      <w:r>
        <w:rPr>
          <w:w w:val="95"/>
        </w:rPr>
        <w:t>l’arricchimento</w:t>
      </w:r>
      <w:r>
        <w:rPr>
          <w:spacing w:val="-20"/>
          <w:w w:val="95"/>
        </w:rPr>
        <w:t xml:space="preserve"> </w:t>
      </w:r>
      <w:r>
        <w:rPr>
          <w:w w:val="95"/>
        </w:rPr>
        <w:t>dell’offerta</w:t>
      </w:r>
      <w:r>
        <w:rPr>
          <w:spacing w:val="-21"/>
          <w:w w:val="95"/>
        </w:rPr>
        <w:t xml:space="preserve"> </w:t>
      </w:r>
      <w:r>
        <w:rPr>
          <w:w w:val="95"/>
        </w:rPr>
        <w:t>formativa,</w:t>
      </w:r>
      <w:r>
        <w:rPr>
          <w:spacing w:val="-21"/>
          <w:w w:val="95"/>
        </w:rPr>
        <w:t xml:space="preserve"> </w:t>
      </w:r>
      <w:r>
        <w:rPr>
          <w:w w:val="95"/>
        </w:rPr>
        <w:t>nonché</w:t>
      </w:r>
      <w:r>
        <w:rPr>
          <w:spacing w:val="-20"/>
          <w:w w:val="95"/>
        </w:rPr>
        <w:t xml:space="preserve"> </w:t>
      </w:r>
      <w:r>
        <w:rPr>
          <w:w w:val="95"/>
        </w:rPr>
        <w:t>la</w:t>
      </w:r>
      <w:r>
        <w:rPr>
          <w:spacing w:val="-18"/>
          <w:w w:val="95"/>
        </w:rPr>
        <w:t xml:space="preserve"> </w:t>
      </w:r>
      <w:r>
        <w:rPr>
          <w:w w:val="95"/>
        </w:rPr>
        <w:t>realizzazione</w:t>
      </w:r>
      <w:r>
        <w:rPr>
          <w:spacing w:val="-20"/>
          <w:w w:val="95"/>
        </w:rPr>
        <w:t xml:space="preserve"> </w:t>
      </w:r>
      <w:r>
        <w:rPr>
          <w:w w:val="95"/>
        </w:rPr>
        <w:t xml:space="preserve">di </w:t>
      </w:r>
      <w:r>
        <w:t>specifici</w:t>
      </w:r>
      <w:r>
        <w:rPr>
          <w:spacing w:val="-17"/>
        </w:rPr>
        <w:t xml:space="preserve"> </w:t>
      </w:r>
      <w:r>
        <w:t>programmi</w:t>
      </w:r>
      <w:r>
        <w:rPr>
          <w:spacing w:val="-18"/>
        </w:rPr>
        <w:t xml:space="preserve"> </w:t>
      </w:r>
      <w:r>
        <w:t>di</w:t>
      </w:r>
      <w:r>
        <w:rPr>
          <w:spacing w:val="-17"/>
        </w:rPr>
        <w:t xml:space="preserve"> </w:t>
      </w:r>
      <w:r>
        <w:t>ricerca</w:t>
      </w:r>
      <w:r>
        <w:rPr>
          <w:spacing w:val="-18"/>
        </w:rPr>
        <w:t xml:space="preserve"> </w:t>
      </w:r>
      <w:r>
        <w:t>e</w:t>
      </w:r>
      <w:r>
        <w:rPr>
          <w:spacing w:val="-17"/>
        </w:rPr>
        <w:t xml:space="preserve"> </w:t>
      </w:r>
      <w:r>
        <w:t>di</w:t>
      </w:r>
      <w:r>
        <w:rPr>
          <w:spacing w:val="-16"/>
        </w:rPr>
        <w:t xml:space="preserve"> </w:t>
      </w:r>
      <w:r>
        <w:t>sperimentazione;</w:t>
      </w:r>
    </w:p>
    <w:p w:rsidR="007816DE" w:rsidRDefault="007816DE" w:rsidP="007816DE">
      <w:pPr>
        <w:pStyle w:val="Corpotesto"/>
        <w:spacing w:before="10"/>
        <w:jc w:val="both"/>
        <w:rPr>
          <w:sz w:val="25"/>
        </w:rPr>
      </w:pPr>
    </w:p>
    <w:p w:rsidR="007816DE" w:rsidRDefault="007816DE" w:rsidP="007816DE">
      <w:pPr>
        <w:ind w:left="232"/>
        <w:jc w:val="both"/>
      </w:pPr>
      <w:r>
        <w:rPr>
          <w:b/>
        </w:rPr>
        <w:t xml:space="preserve">VISTO </w:t>
      </w:r>
      <w:r>
        <w:t>in particolare l’art.44 §4, che prevede il caso in cui non siano reperibili tra il personale</w:t>
      </w:r>
    </w:p>
    <w:p w:rsidR="007816DE" w:rsidRDefault="007816DE" w:rsidP="007816DE">
      <w:pPr>
        <w:jc w:val="both"/>
        <w:sectPr w:rsidR="007816DE">
          <w:headerReference w:type="default" r:id="rId15"/>
          <w:footerReference w:type="default" r:id="rId16"/>
          <w:pgSz w:w="11910" w:h="16840"/>
          <w:pgMar w:top="1400" w:right="820" w:bottom="1200" w:left="900" w:header="0" w:footer="992" w:gutter="0"/>
          <w:cols w:space="720"/>
        </w:sectPr>
      </w:pPr>
    </w:p>
    <w:p w:rsidR="007816DE" w:rsidRDefault="007816DE" w:rsidP="007816DE">
      <w:pPr>
        <w:spacing w:before="40" w:line="254" w:lineRule="auto"/>
        <w:ind w:left="232" w:right="732"/>
        <w:jc w:val="both"/>
      </w:pPr>
      <w:r>
        <w:lastRenderedPageBreak/>
        <w:t>dell'istituto</w:t>
      </w:r>
      <w:r>
        <w:rPr>
          <w:spacing w:val="-46"/>
        </w:rPr>
        <w:t xml:space="preserve"> </w:t>
      </w:r>
      <w:r>
        <w:t>specifiche</w:t>
      </w:r>
      <w:r>
        <w:rPr>
          <w:spacing w:val="-46"/>
        </w:rPr>
        <w:t xml:space="preserve"> </w:t>
      </w:r>
      <w:r>
        <w:t>competenze</w:t>
      </w:r>
      <w:r>
        <w:rPr>
          <w:spacing w:val="-47"/>
        </w:rPr>
        <w:t xml:space="preserve"> </w:t>
      </w:r>
      <w:r>
        <w:t xml:space="preserve">professionali </w:t>
      </w:r>
      <w:r>
        <w:rPr>
          <w:spacing w:val="-47"/>
        </w:rPr>
        <w:t xml:space="preserve"> </w:t>
      </w:r>
      <w:r>
        <w:t xml:space="preserve">indispensabili </w:t>
      </w:r>
      <w:r>
        <w:rPr>
          <w:spacing w:val="-46"/>
        </w:rPr>
        <w:t xml:space="preserve"> </w:t>
      </w:r>
      <w:r>
        <w:t>al</w:t>
      </w:r>
      <w:r>
        <w:rPr>
          <w:spacing w:val="-46"/>
        </w:rPr>
        <w:t xml:space="preserve"> </w:t>
      </w:r>
      <w:r>
        <w:t>concreto</w:t>
      </w:r>
      <w:r>
        <w:rPr>
          <w:spacing w:val="-47"/>
        </w:rPr>
        <w:t xml:space="preserve"> </w:t>
      </w:r>
      <w:r>
        <w:t>svolgimento</w:t>
      </w:r>
      <w:r>
        <w:rPr>
          <w:spacing w:val="-46"/>
        </w:rPr>
        <w:t xml:space="preserve"> </w:t>
      </w:r>
      <w:r>
        <w:t>di particolari</w:t>
      </w:r>
      <w:r>
        <w:rPr>
          <w:spacing w:val="-47"/>
        </w:rPr>
        <w:t xml:space="preserve">  </w:t>
      </w:r>
      <w:r>
        <w:t>attività</w:t>
      </w:r>
      <w:r>
        <w:rPr>
          <w:spacing w:val="-47"/>
        </w:rPr>
        <w:t xml:space="preserve"> </w:t>
      </w:r>
      <w:r>
        <w:t>negoziali,</w:t>
      </w:r>
      <w:r>
        <w:rPr>
          <w:spacing w:val="-47"/>
        </w:rPr>
        <w:t xml:space="preserve"> </w:t>
      </w:r>
      <w:r>
        <w:t>il</w:t>
      </w:r>
      <w:r>
        <w:rPr>
          <w:spacing w:val="-47"/>
        </w:rPr>
        <w:t xml:space="preserve"> </w:t>
      </w:r>
      <w:r>
        <w:t>dirigente,</w:t>
      </w:r>
      <w:r>
        <w:rPr>
          <w:spacing w:val="-47"/>
        </w:rPr>
        <w:t xml:space="preserve"> </w:t>
      </w:r>
      <w:r>
        <w:t xml:space="preserve">nei </w:t>
      </w:r>
      <w:r>
        <w:rPr>
          <w:spacing w:val="-48"/>
        </w:rPr>
        <w:t xml:space="preserve"> </w:t>
      </w:r>
      <w:r>
        <w:t>limiti</w:t>
      </w:r>
      <w:r>
        <w:rPr>
          <w:spacing w:val="-47"/>
        </w:rPr>
        <w:t xml:space="preserve"> </w:t>
      </w:r>
      <w:r>
        <w:t>di</w:t>
      </w:r>
      <w:r>
        <w:rPr>
          <w:spacing w:val="-47"/>
        </w:rPr>
        <w:t xml:space="preserve"> </w:t>
      </w:r>
      <w:r>
        <w:t xml:space="preserve">spesa </w:t>
      </w:r>
      <w:r>
        <w:rPr>
          <w:spacing w:val="-48"/>
        </w:rPr>
        <w:t xml:space="preserve"> </w:t>
      </w:r>
      <w:r>
        <w:t xml:space="preserve">del </w:t>
      </w:r>
      <w:r>
        <w:rPr>
          <w:spacing w:val="-46"/>
        </w:rPr>
        <w:t xml:space="preserve"> </w:t>
      </w:r>
      <w:r>
        <w:t xml:space="preserve">relativo </w:t>
      </w:r>
      <w:r>
        <w:rPr>
          <w:spacing w:val="-48"/>
        </w:rPr>
        <w:t xml:space="preserve"> </w:t>
      </w:r>
      <w:r>
        <w:t>progetto</w:t>
      </w:r>
      <w:r>
        <w:rPr>
          <w:spacing w:val="-44"/>
        </w:rPr>
        <w:t xml:space="preserve"> </w:t>
      </w:r>
      <w:r>
        <w:t>e</w:t>
      </w:r>
      <w:r>
        <w:rPr>
          <w:spacing w:val="-48"/>
        </w:rPr>
        <w:t xml:space="preserve"> </w:t>
      </w:r>
      <w:r>
        <w:t xml:space="preserve">sulla </w:t>
      </w:r>
      <w:r>
        <w:rPr>
          <w:spacing w:val="-47"/>
        </w:rPr>
        <w:t xml:space="preserve"> </w:t>
      </w:r>
      <w:r>
        <w:t>base</w:t>
      </w:r>
      <w:r>
        <w:rPr>
          <w:spacing w:val="-48"/>
        </w:rPr>
        <w:t xml:space="preserve"> </w:t>
      </w:r>
      <w:r>
        <w:t>dei criteri</w:t>
      </w:r>
      <w:r>
        <w:rPr>
          <w:spacing w:val="-35"/>
        </w:rPr>
        <w:t xml:space="preserve"> </w:t>
      </w:r>
      <w:r>
        <w:t>di</w:t>
      </w:r>
      <w:r>
        <w:rPr>
          <w:spacing w:val="-34"/>
        </w:rPr>
        <w:t xml:space="preserve"> </w:t>
      </w:r>
      <w:r>
        <w:t>cui</w:t>
      </w:r>
      <w:r>
        <w:rPr>
          <w:spacing w:val="-36"/>
        </w:rPr>
        <w:t xml:space="preserve"> </w:t>
      </w:r>
      <w:r>
        <w:t>all'articolo</w:t>
      </w:r>
      <w:r>
        <w:rPr>
          <w:spacing w:val="-34"/>
        </w:rPr>
        <w:t xml:space="preserve"> </w:t>
      </w:r>
      <w:r>
        <w:t>45,</w:t>
      </w:r>
      <w:r>
        <w:rPr>
          <w:spacing w:val="-34"/>
        </w:rPr>
        <w:t xml:space="preserve"> </w:t>
      </w:r>
      <w:r>
        <w:t>comma</w:t>
      </w:r>
      <w:r>
        <w:rPr>
          <w:spacing w:val="-35"/>
        </w:rPr>
        <w:t xml:space="preserve"> </w:t>
      </w:r>
      <w:r>
        <w:t>2,</w:t>
      </w:r>
      <w:r>
        <w:rPr>
          <w:spacing w:val="-34"/>
        </w:rPr>
        <w:t xml:space="preserve"> </w:t>
      </w:r>
      <w:r>
        <w:t>lettera</w:t>
      </w:r>
      <w:r>
        <w:rPr>
          <w:spacing w:val="-35"/>
        </w:rPr>
        <w:t xml:space="preserve"> </w:t>
      </w:r>
      <w:r>
        <w:t>h),</w:t>
      </w:r>
      <w:r>
        <w:rPr>
          <w:spacing w:val="-34"/>
        </w:rPr>
        <w:t xml:space="preserve"> </w:t>
      </w:r>
      <w:r>
        <w:t>può</w:t>
      </w:r>
      <w:r>
        <w:rPr>
          <w:spacing w:val="-34"/>
        </w:rPr>
        <w:t xml:space="preserve"> </w:t>
      </w:r>
      <w:r>
        <w:t>avvalersi</w:t>
      </w:r>
      <w:r>
        <w:rPr>
          <w:spacing w:val="-36"/>
        </w:rPr>
        <w:t xml:space="preserve"> </w:t>
      </w:r>
      <w:r>
        <w:t>dell'opera</w:t>
      </w:r>
      <w:r>
        <w:rPr>
          <w:spacing w:val="-34"/>
        </w:rPr>
        <w:t xml:space="preserve"> </w:t>
      </w:r>
      <w:r>
        <w:t>di</w:t>
      </w:r>
      <w:r>
        <w:rPr>
          <w:spacing w:val="-36"/>
        </w:rPr>
        <w:t xml:space="preserve"> </w:t>
      </w:r>
      <w:r>
        <w:t>esperti</w:t>
      </w:r>
      <w:r>
        <w:rPr>
          <w:spacing w:val="-35"/>
        </w:rPr>
        <w:t xml:space="preserve"> </w:t>
      </w:r>
      <w:r>
        <w:t>esterni;</w:t>
      </w:r>
    </w:p>
    <w:p w:rsidR="007816DE" w:rsidRDefault="007816DE" w:rsidP="007816DE">
      <w:pPr>
        <w:pStyle w:val="Corpotesto"/>
        <w:spacing w:before="7"/>
        <w:jc w:val="both"/>
        <w:rPr>
          <w:sz w:val="25"/>
        </w:rPr>
      </w:pPr>
    </w:p>
    <w:p w:rsidR="007816DE" w:rsidRDefault="007816DE" w:rsidP="007816DE">
      <w:pPr>
        <w:spacing w:line="252" w:lineRule="auto"/>
        <w:ind w:left="232"/>
        <w:jc w:val="both"/>
      </w:pPr>
      <w:r>
        <w:rPr>
          <w:b/>
        </w:rPr>
        <w:t xml:space="preserve">VISTO </w:t>
      </w:r>
      <w:r>
        <w:t xml:space="preserve">in particolare l’art.45 §2 lettera h), secondo cui al Consiglio di istituto spettano le </w:t>
      </w:r>
      <w:r>
        <w:rPr>
          <w:w w:val="95"/>
        </w:rPr>
        <w:t>deliberazioni</w:t>
      </w:r>
      <w:r>
        <w:rPr>
          <w:spacing w:val="-32"/>
          <w:w w:val="95"/>
        </w:rPr>
        <w:t xml:space="preserve"> </w:t>
      </w:r>
      <w:r>
        <w:rPr>
          <w:w w:val="95"/>
        </w:rPr>
        <w:t>relative</w:t>
      </w:r>
      <w:r>
        <w:rPr>
          <w:spacing w:val="-29"/>
          <w:w w:val="95"/>
        </w:rPr>
        <w:t xml:space="preserve"> </w:t>
      </w:r>
      <w:r>
        <w:rPr>
          <w:w w:val="95"/>
        </w:rPr>
        <w:t>alla</w:t>
      </w:r>
      <w:r>
        <w:rPr>
          <w:spacing w:val="-31"/>
          <w:w w:val="95"/>
        </w:rPr>
        <w:t xml:space="preserve"> </w:t>
      </w:r>
      <w:r>
        <w:rPr>
          <w:w w:val="95"/>
        </w:rPr>
        <w:t>determinazione</w:t>
      </w:r>
      <w:r>
        <w:rPr>
          <w:spacing w:val="-31"/>
          <w:w w:val="95"/>
        </w:rPr>
        <w:t xml:space="preserve"> </w:t>
      </w:r>
      <w:r>
        <w:rPr>
          <w:w w:val="95"/>
        </w:rPr>
        <w:t>dei</w:t>
      </w:r>
      <w:r>
        <w:rPr>
          <w:spacing w:val="-29"/>
          <w:w w:val="95"/>
        </w:rPr>
        <w:t xml:space="preserve"> </w:t>
      </w:r>
      <w:r>
        <w:rPr>
          <w:rFonts w:ascii="Trebuchet MS" w:hAnsi="Trebuchet MS"/>
          <w:b/>
          <w:i/>
          <w:w w:val="95"/>
        </w:rPr>
        <w:t>criteri</w:t>
      </w:r>
      <w:r>
        <w:rPr>
          <w:rFonts w:ascii="Trebuchet MS" w:hAnsi="Trebuchet MS"/>
          <w:b/>
          <w:i/>
          <w:spacing w:val="-35"/>
          <w:w w:val="95"/>
        </w:rPr>
        <w:t xml:space="preserve"> </w:t>
      </w:r>
      <w:r>
        <w:rPr>
          <w:w w:val="95"/>
        </w:rPr>
        <w:t>e</w:t>
      </w:r>
      <w:r>
        <w:rPr>
          <w:spacing w:val="-31"/>
          <w:w w:val="95"/>
        </w:rPr>
        <w:t xml:space="preserve"> </w:t>
      </w:r>
      <w:r>
        <w:rPr>
          <w:w w:val="95"/>
        </w:rPr>
        <w:t>dei</w:t>
      </w:r>
      <w:r>
        <w:rPr>
          <w:spacing w:val="-30"/>
          <w:w w:val="95"/>
        </w:rPr>
        <w:t xml:space="preserve"> </w:t>
      </w:r>
      <w:r>
        <w:rPr>
          <w:rFonts w:ascii="Trebuchet MS" w:hAnsi="Trebuchet MS"/>
          <w:b/>
          <w:i/>
          <w:w w:val="95"/>
        </w:rPr>
        <w:t>limiti</w:t>
      </w:r>
      <w:r>
        <w:rPr>
          <w:rFonts w:ascii="Trebuchet MS" w:hAnsi="Trebuchet MS"/>
          <w:b/>
          <w:i/>
          <w:spacing w:val="-35"/>
          <w:w w:val="95"/>
        </w:rPr>
        <w:t xml:space="preserve"> </w:t>
      </w:r>
      <w:r>
        <w:rPr>
          <w:w w:val="95"/>
        </w:rPr>
        <w:t>per</w:t>
      </w:r>
      <w:r>
        <w:rPr>
          <w:spacing w:val="-32"/>
          <w:w w:val="95"/>
        </w:rPr>
        <w:t xml:space="preserve"> </w:t>
      </w:r>
      <w:r>
        <w:rPr>
          <w:w w:val="95"/>
        </w:rPr>
        <w:t>lo</w:t>
      </w:r>
      <w:r>
        <w:rPr>
          <w:spacing w:val="-29"/>
          <w:w w:val="95"/>
        </w:rPr>
        <w:t xml:space="preserve"> </w:t>
      </w:r>
      <w:r>
        <w:rPr>
          <w:w w:val="95"/>
        </w:rPr>
        <w:t>svolgimento,</w:t>
      </w:r>
      <w:r>
        <w:rPr>
          <w:spacing w:val="-31"/>
          <w:w w:val="95"/>
        </w:rPr>
        <w:t xml:space="preserve"> </w:t>
      </w:r>
      <w:r>
        <w:rPr>
          <w:w w:val="95"/>
        </w:rPr>
        <w:t>da</w:t>
      </w:r>
      <w:r>
        <w:rPr>
          <w:spacing w:val="-30"/>
          <w:w w:val="95"/>
        </w:rPr>
        <w:t xml:space="preserve"> </w:t>
      </w:r>
      <w:r>
        <w:rPr>
          <w:w w:val="95"/>
        </w:rPr>
        <w:t>parte</w:t>
      </w:r>
      <w:r>
        <w:rPr>
          <w:spacing w:val="-31"/>
          <w:w w:val="95"/>
        </w:rPr>
        <w:t xml:space="preserve"> </w:t>
      </w:r>
      <w:r>
        <w:rPr>
          <w:w w:val="95"/>
        </w:rPr>
        <w:t xml:space="preserve">del </w:t>
      </w:r>
      <w:r>
        <w:t>dirigente,</w:t>
      </w:r>
      <w:r>
        <w:rPr>
          <w:spacing w:val="-37"/>
        </w:rPr>
        <w:t xml:space="preserve"> </w:t>
      </w:r>
      <w:r>
        <w:t>dell’attività</w:t>
      </w:r>
      <w:r>
        <w:rPr>
          <w:spacing w:val="-37"/>
        </w:rPr>
        <w:t xml:space="preserve"> </w:t>
      </w:r>
      <w:r>
        <w:t>negoziale</w:t>
      </w:r>
      <w:r>
        <w:rPr>
          <w:spacing w:val="-36"/>
        </w:rPr>
        <w:t xml:space="preserve"> </w:t>
      </w:r>
      <w:r>
        <w:t>relativa</w:t>
      </w:r>
      <w:r>
        <w:rPr>
          <w:spacing w:val="-36"/>
        </w:rPr>
        <w:t xml:space="preserve"> </w:t>
      </w:r>
      <w:r>
        <w:t>ai</w:t>
      </w:r>
      <w:r>
        <w:rPr>
          <w:spacing w:val="-35"/>
        </w:rPr>
        <w:t xml:space="preserve"> </w:t>
      </w:r>
      <w:r>
        <w:t>contratti</w:t>
      </w:r>
      <w:r>
        <w:rPr>
          <w:spacing w:val="-37"/>
        </w:rPr>
        <w:t xml:space="preserve"> </w:t>
      </w:r>
      <w:r>
        <w:t>di</w:t>
      </w:r>
      <w:r>
        <w:rPr>
          <w:spacing w:val="-37"/>
        </w:rPr>
        <w:t xml:space="preserve"> </w:t>
      </w:r>
      <w:r>
        <w:t>prestazione</w:t>
      </w:r>
      <w:r>
        <w:rPr>
          <w:spacing w:val="-36"/>
        </w:rPr>
        <w:t xml:space="preserve"> </w:t>
      </w:r>
      <w:r>
        <w:t>d'opera</w:t>
      </w:r>
      <w:r>
        <w:rPr>
          <w:spacing w:val="-37"/>
        </w:rPr>
        <w:t xml:space="preserve"> </w:t>
      </w:r>
      <w:r>
        <w:t>con</w:t>
      </w:r>
      <w:r>
        <w:rPr>
          <w:spacing w:val="-35"/>
        </w:rPr>
        <w:t xml:space="preserve"> </w:t>
      </w:r>
      <w:r>
        <w:t xml:space="preserve">esperti </w:t>
      </w:r>
      <w:r>
        <w:rPr>
          <w:spacing w:val="-36"/>
        </w:rPr>
        <w:t xml:space="preserve"> </w:t>
      </w:r>
      <w:r>
        <w:t>per particolari attività ed</w:t>
      </w:r>
      <w:r>
        <w:rPr>
          <w:spacing w:val="-41"/>
        </w:rPr>
        <w:t xml:space="preserve"> </w:t>
      </w:r>
      <w:r>
        <w:t>insegnamenti;</w:t>
      </w:r>
    </w:p>
    <w:p w:rsidR="007816DE" w:rsidRDefault="007816DE" w:rsidP="007816DE">
      <w:pPr>
        <w:spacing w:before="141" w:line="254" w:lineRule="auto"/>
        <w:ind w:left="232" w:right="580"/>
        <w:jc w:val="both"/>
      </w:pPr>
      <w:r>
        <w:rPr>
          <w:b/>
          <w:w w:val="90"/>
        </w:rPr>
        <w:t xml:space="preserve">VISTO </w:t>
      </w:r>
      <w:r>
        <w:rPr>
          <w:w w:val="90"/>
        </w:rPr>
        <w:t>il D. Lgs. 30/03/2001, n°165 “</w:t>
      </w:r>
      <w:r>
        <w:rPr>
          <w:rFonts w:ascii="Trebuchet MS" w:hAnsi="Trebuchet MS"/>
          <w:i/>
          <w:w w:val="90"/>
        </w:rPr>
        <w:t xml:space="preserve">Norme generali sull'ordinamento del lavoro alle dipendenze </w:t>
      </w:r>
      <w:r>
        <w:rPr>
          <w:rFonts w:ascii="Trebuchet MS" w:hAnsi="Trebuchet MS"/>
          <w:i/>
        </w:rPr>
        <w:t>delle amministrazioni pubbliche</w:t>
      </w:r>
      <w:r>
        <w:t>”;</w:t>
      </w:r>
    </w:p>
    <w:p w:rsidR="007816DE" w:rsidRDefault="007816DE" w:rsidP="007816DE">
      <w:pPr>
        <w:pStyle w:val="Corpotesto"/>
        <w:spacing w:before="2"/>
        <w:jc w:val="both"/>
        <w:rPr>
          <w:sz w:val="25"/>
        </w:rPr>
      </w:pPr>
    </w:p>
    <w:p w:rsidR="007816DE" w:rsidRDefault="007816DE" w:rsidP="007816DE">
      <w:pPr>
        <w:pStyle w:val="Titolo3"/>
        <w:spacing w:before="1" w:line="254" w:lineRule="auto"/>
        <w:ind w:right="313"/>
        <w:jc w:val="both"/>
      </w:pPr>
      <w:r>
        <w:rPr>
          <w:b w:val="0"/>
          <w:w w:val="95"/>
        </w:rPr>
        <w:t>VISTO</w:t>
      </w:r>
      <w:r>
        <w:rPr>
          <w:b w:val="0"/>
          <w:spacing w:val="-31"/>
          <w:w w:val="95"/>
        </w:rPr>
        <w:t xml:space="preserve"> </w:t>
      </w:r>
      <w:r>
        <w:rPr>
          <w:w w:val="95"/>
        </w:rPr>
        <w:t>in</w:t>
      </w:r>
      <w:r>
        <w:rPr>
          <w:spacing w:val="-32"/>
          <w:w w:val="95"/>
        </w:rPr>
        <w:t xml:space="preserve"> </w:t>
      </w:r>
      <w:r>
        <w:rPr>
          <w:w w:val="95"/>
        </w:rPr>
        <w:t>particolare</w:t>
      </w:r>
      <w:r>
        <w:rPr>
          <w:spacing w:val="-32"/>
          <w:w w:val="95"/>
        </w:rPr>
        <w:t xml:space="preserve"> </w:t>
      </w:r>
      <w:r>
        <w:rPr>
          <w:w w:val="95"/>
        </w:rPr>
        <w:t>l’art.7</w:t>
      </w:r>
      <w:r>
        <w:rPr>
          <w:spacing w:val="-31"/>
          <w:w w:val="95"/>
        </w:rPr>
        <w:t xml:space="preserve"> </w:t>
      </w:r>
      <w:r>
        <w:rPr>
          <w:w w:val="95"/>
        </w:rPr>
        <w:t>§6</w:t>
      </w:r>
      <w:r>
        <w:rPr>
          <w:spacing w:val="-32"/>
          <w:w w:val="95"/>
        </w:rPr>
        <w:t xml:space="preserve"> </w:t>
      </w:r>
      <w:r>
        <w:rPr>
          <w:w w:val="95"/>
        </w:rPr>
        <w:t>e</w:t>
      </w:r>
      <w:r>
        <w:rPr>
          <w:spacing w:val="-32"/>
          <w:w w:val="95"/>
        </w:rPr>
        <w:t xml:space="preserve"> </w:t>
      </w:r>
      <w:r>
        <w:rPr>
          <w:w w:val="95"/>
        </w:rPr>
        <w:t>§6bis,</w:t>
      </w:r>
      <w:r>
        <w:rPr>
          <w:spacing w:val="-31"/>
          <w:w w:val="95"/>
        </w:rPr>
        <w:t xml:space="preserve"> </w:t>
      </w:r>
      <w:r>
        <w:rPr>
          <w:w w:val="95"/>
        </w:rPr>
        <w:t>che</w:t>
      </w:r>
      <w:r>
        <w:rPr>
          <w:spacing w:val="-33"/>
          <w:w w:val="95"/>
        </w:rPr>
        <w:t xml:space="preserve"> </w:t>
      </w:r>
      <w:r>
        <w:rPr>
          <w:w w:val="95"/>
        </w:rPr>
        <w:t>prevedono</w:t>
      </w:r>
      <w:r>
        <w:rPr>
          <w:spacing w:val="-31"/>
          <w:w w:val="95"/>
        </w:rPr>
        <w:t xml:space="preserve"> </w:t>
      </w:r>
      <w:r>
        <w:rPr>
          <w:w w:val="95"/>
        </w:rPr>
        <w:t>che</w:t>
      </w:r>
      <w:r>
        <w:rPr>
          <w:spacing w:val="-33"/>
          <w:w w:val="95"/>
        </w:rPr>
        <w:t xml:space="preserve"> </w:t>
      </w:r>
      <w:r>
        <w:rPr>
          <w:w w:val="95"/>
        </w:rPr>
        <w:t>per</w:t>
      </w:r>
      <w:r>
        <w:rPr>
          <w:spacing w:val="-31"/>
          <w:w w:val="95"/>
        </w:rPr>
        <w:t xml:space="preserve"> </w:t>
      </w:r>
      <w:r>
        <w:rPr>
          <w:w w:val="95"/>
        </w:rPr>
        <w:t>specifiche</w:t>
      </w:r>
      <w:r>
        <w:rPr>
          <w:spacing w:val="-31"/>
          <w:w w:val="95"/>
        </w:rPr>
        <w:t xml:space="preserve"> </w:t>
      </w:r>
      <w:r>
        <w:rPr>
          <w:w w:val="95"/>
        </w:rPr>
        <w:t>esigenze</w:t>
      </w:r>
      <w:r>
        <w:rPr>
          <w:spacing w:val="-33"/>
          <w:w w:val="95"/>
        </w:rPr>
        <w:t xml:space="preserve"> </w:t>
      </w:r>
      <w:r>
        <w:rPr>
          <w:w w:val="95"/>
        </w:rPr>
        <w:t>cui</w:t>
      </w:r>
      <w:r>
        <w:rPr>
          <w:spacing w:val="-33"/>
          <w:w w:val="95"/>
        </w:rPr>
        <w:t xml:space="preserve"> </w:t>
      </w:r>
      <w:r>
        <w:rPr>
          <w:w w:val="95"/>
        </w:rPr>
        <w:t>non</w:t>
      </w:r>
      <w:r>
        <w:rPr>
          <w:spacing w:val="-32"/>
          <w:w w:val="95"/>
        </w:rPr>
        <w:t xml:space="preserve"> </w:t>
      </w:r>
      <w:r>
        <w:rPr>
          <w:w w:val="95"/>
        </w:rPr>
        <w:t xml:space="preserve">possono </w:t>
      </w:r>
      <w:r>
        <w:t>far fronte con personale in servizio, le amministrazioni pubbliche possono conferire esclusivamente</w:t>
      </w:r>
      <w:r>
        <w:rPr>
          <w:spacing w:val="-48"/>
        </w:rPr>
        <w:t xml:space="preserve"> </w:t>
      </w:r>
      <w:r>
        <w:t>incarichi</w:t>
      </w:r>
      <w:r>
        <w:rPr>
          <w:spacing w:val="-48"/>
        </w:rPr>
        <w:t xml:space="preserve"> </w:t>
      </w:r>
      <w:r>
        <w:t>individuali,</w:t>
      </w:r>
      <w:r>
        <w:rPr>
          <w:spacing w:val="-48"/>
        </w:rPr>
        <w:t xml:space="preserve"> </w:t>
      </w:r>
      <w:r>
        <w:t>con</w:t>
      </w:r>
      <w:r>
        <w:rPr>
          <w:spacing w:val="-47"/>
        </w:rPr>
        <w:t xml:space="preserve"> </w:t>
      </w:r>
      <w:r>
        <w:t>contratti</w:t>
      </w:r>
      <w:r>
        <w:rPr>
          <w:spacing w:val="-49"/>
        </w:rPr>
        <w:t xml:space="preserve">  </w:t>
      </w:r>
      <w:r>
        <w:t>di</w:t>
      </w:r>
      <w:r>
        <w:rPr>
          <w:spacing w:val="-48"/>
        </w:rPr>
        <w:t xml:space="preserve">   </w:t>
      </w:r>
      <w:r>
        <w:t>lavoro</w:t>
      </w:r>
      <w:r>
        <w:rPr>
          <w:spacing w:val="-47"/>
        </w:rPr>
        <w:t xml:space="preserve"> </w:t>
      </w:r>
      <w:r>
        <w:t>autonomo,</w:t>
      </w:r>
      <w:r>
        <w:rPr>
          <w:spacing w:val="-48"/>
        </w:rPr>
        <w:t xml:space="preserve"> </w:t>
      </w:r>
      <w:r>
        <w:t>ad</w:t>
      </w:r>
      <w:r>
        <w:rPr>
          <w:spacing w:val="-48"/>
        </w:rPr>
        <w:t xml:space="preserve"> </w:t>
      </w:r>
      <w:r>
        <w:t>esperti</w:t>
      </w:r>
      <w:r>
        <w:rPr>
          <w:spacing w:val="-48"/>
        </w:rPr>
        <w:t xml:space="preserve"> </w:t>
      </w:r>
      <w:r>
        <w:t>di</w:t>
      </w:r>
      <w:r>
        <w:rPr>
          <w:spacing w:val="-48"/>
        </w:rPr>
        <w:t xml:space="preserve"> </w:t>
      </w:r>
      <w:r>
        <w:t>particolare</w:t>
      </w:r>
      <w:r>
        <w:rPr>
          <w:spacing w:val="-49"/>
        </w:rPr>
        <w:t xml:space="preserve"> </w:t>
      </w:r>
      <w:r>
        <w:t xml:space="preserve">e </w:t>
      </w:r>
      <w:r>
        <w:rPr>
          <w:w w:val="95"/>
        </w:rPr>
        <w:t>comprovata</w:t>
      </w:r>
      <w:r>
        <w:rPr>
          <w:spacing w:val="-35"/>
          <w:w w:val="95"/>
        </w:rPr>
        <w:t xml:space="preserve"> </w:t>
      </w:r>
      <w:r>
        <w:rPr>
          <w:w w:val="95"/>
        </w:rPr>
        <w:t>specializzazione</w:t>
      </w:r>
      <w:r>
        <w:rPr>
          <w:spacing w:val="-33"/>
          <w:w w:val="95"/>
        </w:rPr>
        <w:t xml:space="preserve"> </w:t>
      </w:r>
      <w:r>
        <w:rPr>
          <w:w w:val="95"/>
        </w:rPr>
        <w:t>anche</w:t>
      </w:r>
      <w:r>
        <w:rPr>
          <w:spacing w:val="-34"/>
          <w:w w:val="95"/>
        </w:rPr>
        <w:t xml:space="preserve"> </w:t>
      </w:r>
      <w:r>
        <w:rPr>
          <w:w w:val="95"/>
        </w:rPr>
        <w:t>universitaria,</w:t>
      </w:r>
      <w:r>
        <w:rPr>
          <w:spacing w:val="-33"/>
          <w:w w:val="95"/>
        </w:rPr>
        <w:t xml:space="preserve"> </w:t>
      </w:r>
      <w:r>
        <w:rPr>
          <w:w w:val="95"/>
        </w:rPr>
        <w:t>in</w:t>
      </w:r>
      <w:r>
        <w:rPr>
          <w:spacing w:val="-32"/>
          <w:w w:val="95"/>
        </w:rPr>
        <w:t xml:space="preserve"> </w:t>
      </w:r>
      <w:r>
        <w:rPr>
          <w:w w:val="95"/>
        </w:rPr>
        <w:t>presenza</w:t>
      </w:r>
      <w:r>
        <w:rPr>
          <w:spacing w:val="-34"/>
          <w:w w:val="95"/>
        </w:rPr>
        <w:t xml:space="preserve"> </w:t>
      </w:r>
      <w:r>
        <w:rPr>
          <w:w w:val="95"/>
        </w:rPr>
        <w:t>dei</w:t>
      </w:r>
      <w:r>
        <w:rPr>
          <w:spacing w:val="-34"/>
          <w:w w:val="95"/>
        </w:rPr>
        <w:t xml:space="preserve"> </w:t>
      </w:r>
      <w:r>
        <w:rPr>
          <w:w w:val="95"/>
        </w:rPr>
        <w:t>previsti</w:t>
      </w:r>
      <w:r>
        <w:rPr>
          <w:spacing w:val="-33"/>
          <w:w w:val="95"/>
        </w:rPr>
        <w:t xml:space="preserve"> </w:t>
      </w:r>
      <w:r>
        <w:rPr>
          <w:w w:val="95"/>
        </w:rPr>
        <w:t>presupposti</w:t>
      </w:r>
      <w:r>
        <w:rPr>
          <w:spacing w:val="-35"/>
          <w:w w:val="95"/>
        </w:rPr>
        <w:t xml:space="preserve"> </w:t>
      </w:r>
      <w:r>
        <w:rPr>
          <w:w w:val="95"/>
        </w:rPr>
        <w:t>di</w:t>
      </w:r>
      <w:r>
        <w:rPr>
          <w:spacing w:val="-34"/>
          <w:w w:val="95"/>
        </w:rPr>
        <w:t xml:space="preserve"> </w:t>
      </w:r>
      <w:r>
        <w:rPr>
          <w:w w:val="95"/>
        </w:rPr>
        <w:t>legittimità, nonché</w:t>
      </w:r>
      <w:r>
        <w:rPr>
          <w:spacing w:val="-18"/>
          <w:w w:val="95"/>
        </w:rPr>
        <w:t xml:space="preserve"> </w:t>
      </w:r>
      <w:r>
        <w:rPr>
          <w:w w:val="95"/>
        </w:rPr>
        <w:t>l’obbligo</w:t>
      </w:r>
      <w:r>
        <w:rPr>
          <w:spacing w:val="-18"/>
          <w:w w:val="95"/>
        </w:rPr>
        <w:t xml:space="preserve"> </w:t>
      </w:r>
      <w:r>
        <w:rPr>
          <w:w w:val="95"/>
        </w:rPr>
        <w:t>di</w:t>
      </w:r>
      <w:r>
        <w:rPr>
          <w:spacing w:val="-19"/>
          <w:w w:val="95"/>
        </w:rPr>
        <w:t xml:space="preserve"> </w:t>
      </w:r>
      <w:r>
        <w:rPr>
          <w:w w:val="95"/>
        </w:rPr>
        <w:t>disciplinare</w:t>
      </w:r>
      <w:r>
        <w:rPr>
          <w:spacing w:val="-20"/>
          <w:w w:val="95"/>
        </w:rPr>
        <w:t xml:space="preserve"> </w:t>
      </w:r>
      <w:r>
        <w:rPr>
          <w:w w:val="95"/>
        </w:rPr>
        <w:t>e</w:t>
      </w:r>
      <w:r>
        <w:rPr>
          <w:spacing w:val="-19"/>
          <w:w w:val="95"/>
        </w:rPr>
        <w:t xml:space="preserve"> </w:t>
      </w:r>
      <w:r>
        <w:rPr>
          <w:w w:val="95"/>
        </w:rPr>
        <w:t>rendere</w:t>
      </w:r>
      <w:r>
        <w:rPr>
          <w:spacing w:val="-19"/>
          <w:w w:val="95"/>
        </w:rPr>
        <w:t xml:space="preserve"> </w:t>
      </w:r>
      <w:r>
        <w:rPr>
          <w:w w:val="95"/>
        </w:rPr>
        <w:t>pubbliche</w:t>
      </w:r>
      <w:r>
        <w:rPr>
          <w:spacing w:val="-17"/>
          <w:w w:val="95"/>
        </w:rPr>
        <w:t xml:space="preserve"> </w:t>
      </w:r>
      <w:r>
        <w:rPr>
          <w:spacing w:val="2"/>
          <w:w w:val="95"/>
        </w:rPr>
        <w:t>le</w:t>
      </w:r>
      <w:r>
        <w:rPr>
          <w:spacing w:val="-20"/>
          <w:w w:val="95"/>
        </w:rPr>
        <w:t xml:space="preserve"> </w:t>
      </w:r>
      <w:r>
        <w:rPr>
          <w:w w:val="95"/>
        </w:rPr>
        <w:t>procedure</w:t>
      </w:r>
      <w:r>
        <w:rPr>
          <w:spacing w:val="-17"/>
          <w:w w:val="95"/>
        </w:rPr>
        <w:t xml:space="preserve"> </w:t>
      </w:r>
      <w:r>
        <w:rPr>
          <w:w w:val="95"/>
        </w:rPr>
        <w:t>comparative</w:t>
      </w:r>
      <w:r>
        <w:rPr>
          <w:spacing w:val="-20"/>
          <w:w w:val="95"/>
        </w:rPr>
        <w:t xml:space="preserve"> </w:t>
      </w:r>
      <w:r>
        <w:rPr>
          <w:w w:val="95"/>
        </w:rPr>
        <w:t>per</w:t>
      </w:r>
      <w:r>
        <w:rPr>
          <w:spacing w:val="-17"/>
          <w:w w:val="95"/>
        </w:rPr>
        <w:t xml:space="preserve"> </w:t>
      </w:r>
      <w:r>
        <w:rPr>
          <w:w w:val="95"/>
        </w:rPr>
        <w:t>il</w:t>
      </w:r>
      <w:r>
        <w:rPr>
          <w:spacing w:val="-19"/>
          <w:w w:val="95"/>
        </w:rPr>
        <w:t xml:space="preserve"> </w:t>
      </w:r>
      <w:r>
        <w:rPr>
          <w:w w:val="95"/>
        </w:rPr>
        <w:t xml:space="preserve">conferimento </w:t>
      </w:r>
      <w:r>
        <w:t>degli incarichi di</w:t>
      </w:r>
      <w:r>
        <w:rPr>
          <w:spacing w:val="-44"/>
        </w:rPr>
        <w:t xml:space="preserve"> </w:t>
      </w:r>
      <w:r>
        <w:t>collaborazione;</w:t>
      </w:r>
    </w:p>
    <w:p w:rsidR="007816DE" w:rsidRDefault="007816DE" w:rsidP="007816DE">
      <w:pPr>
        <w:pStyle w:val="Corpotesto"/>
        <w:spacing w:before="7"/>
        <w:jc w:val="both"/>
        <w:rPr>
          <w:sz w:val="25"/>
        </w:rPr>
      </w:pPr>
    </w:p>
    <w:p w:rsidR="007816DE" w:rsidRDefault="007816DE" w:rsidP="007816DE">
      <w:pPr>
        <w:spacing w:line="254" w:lineRule="auto"/>
        <w:ind w:left="232" w:right="567"/>
        <w:jc w:val="both"/>
      </w:pPr>
      <w:r>
        <w:rPr>
          <w:b/>
        </w:rPr>
        <w:t>VISTO</w:t>
      </w:r>
      <w:r>
        <w:rPr>
          <w:b/>
          <w:spacing w:val="-47"/>
        </w:rPr>
        <w:t xml:space="preserve"> </w:t>
      </w:r>
      <w:r>
        <w:t>in</w:t>
      </w:r>
      <w:r>
        <w:rPr>
          <w:spacing w:val="-49"/>
        </w:rPr>
        <w:t xml:space="preserve"> </w:t>
      </w:r>
      <w:r>
        <w:t>particolare</w:t>
      </w:r>
      <w:r>
        <w:rPr>
          <w:spacing w:val="-47"/>
        </w:rPr>
        <w:t xml:space="preserve"> </w:t>
      </w:r>
      <w:r>
        <w:t>l’art.</w:t>
      </w:r>
      <w:r>
        <w:rPr>
          <w:spacing w:val="-48"/>
        </w:rPr>
        <w:t xml:space="preserve"> </w:t>
      </w:r>
      <w:r>
        <w:t>53</w:t>
      </w:r>
      <w:r>
        <w:rPr>
          <w:spacing w:val="-47"/>
        </w:rPr>
        <w:t xml:space="preserve"> </w:t>
      </w:r>
      <w:r>
        <w:t>sulle</w:t>
      </w:r>
      <w:r>
        <w:rPr>
          <w:spacing w:val="-48"/>
        </w:rPr>
        <w:t xml:space="preserve"> </w:t>
      </w:r>
      <w:r>
        <w:t>incompatibilità</w:t>
      </w:r>
      <w:r>
        <w:rPr>
          <w:spacing w:val="-49"/>
        </w:rPr>
        <w:t xml:space="preserve"> </w:t>
      </w:r>
      <w:r>
        <w:t xml:space="preserve">e </w:t>
      </w:r>
      <w:r>
        <w:rPr>
          <w:spacing w:val="-47"/>
        </w:rPr>
        <w:t xml:space="preserve"> </w:t>
      </w:r>
      <w:r>
        <w:t>sul</w:t>
      </w:r>
      <w:r>
        <w:rPr>
          <w:spacing w:val="-49"/>
        </w:rPr>
        <w:t xml:space="preserve"> </w:t>
      </w:r>
      <w:r>
        <w:t xml:space="preserve">divieto </w:t>
      </w:r>
      <w:r>
        <w:rPr>
          <w:spacing w:val="-48"/>
        </w:rPr>
        <w:t xml:space="preserve"> </w:t>
      </w:r>
      <w:r>
        <w:t>di</w:t>
      </w:r>
      <w:r>
        <w:rPr>
          <w:spacing w:val="-48"/>
        </w:rPr>
        <w:t xml:space="preserve"> </w:t>
      </w:r>
      <w:r>
        <w:t>cumulo</w:t>
      </w:r>
      <w:r>
        <w:rPr>
          <w:spacing w:val="-48"/>
        </w:rPr>
        <w:t xml:space="preserve">  </w:t>
      </w:r>
      <w:r>
        <w:t xml:space="preserve">di </w:t>
      </w:r>
      <w:r>
        <w:rPr>
          <w:spacing w:val="-48"/>
        </w:rPr>
        <w:t xml:space="preserve"> </w:t>
      </w:r>
      <w:r>
        <w:t>impieghi</w:t>
      </w:r>
      <w:r>
        <w:rPr>
          <w:spacing w:val="-48"/>
        </w:rPr>
        <w:t xml:space="preserve">  </w:t>
      </w:r>
      <w:r>
        <w:t>da</w:t>
      </w:r>
      <w:r>
        <w:rPr>
          <w:spacing w:val="-49"/>
        </w:rPr>
        <w:t xml:space="preserve"> </w:t>
      </w:r>
      <w:r>
        <w:t>parte</w:t>
      </w:r>
      <w:r>
        <w:rPr>
          <w:spacing w:val="-48"/>
        </w:rPr>
        <w:t xml:space="preserve"> </w:t>
      </w:r>
      <w:r>
        <w:t xml:space="preserve">dei </w:t>
      </w:r>
      <w:r>
        <w:rPr>
          <w:w w:val="95"/>
        </w:rPr>
        <w:t>dipendenti</w:t>
      </w:r>
      <w:r>
        <w:rPr>
          <w:spacing w:val="-21"/>
          <w:w w:val="95"/>
        </w:rPr>
        <w:t xml:space="preserve"> </w:t>
      </w:r>
      <w:r>
        <w:rPr>
          <w:w w:val="95"/>
        </w:rPr>
        <w:t>pubblici,</w:t>
      </w:r>
      <w:r>
        <w:rPr>
          <w:spacing w:val="-19"/>
          <w:w w:val="95"/>
        </w:rPr>
        <w:t xml:space="preserve"> </w:t>
      </w:r>
      <w:r>
        <w:rPr>
          <w:w w:val="95"/>
        </w:rPr>
        <w:t>a</w:t>
      </w:r>
      <w:r>
        <w:rPr>
          <w:spacing w:val="-19"/>
          <w:w w:val="95"/>
        </w:rPr>
        <w:t xml:space="preserve"> </w:t>
      </w:r>
      <w:r>
        <w:rPr>
          <w:w w:val="95"/>
        </w:rPr>
        <w:t>meno</w:t>
      </w:r>
      <w:r>
        <w:rPr>
          <w:spacing w:val="-19"/>
          <w:w w:val="95"/>
        </w:rPr>
        <w:t xml:space="preserve"> </w:t>
      </w:r>
      <w:r>
        <w:rPr>
          <w:w w:val="95"/>
        </w:rPr>
        <w:t>che</w:t>
      </w:r>
      <w:r>
        <w:rPr>
          <w:spacing w:val="-20"/>
          <w:w w:val="95"/>
        </w:rPr>
        <w:t xml:space="preserve"> </w:t>
      </w:r>
      <w:r>
        <w:rPr>
          <w:w w:val="95"/>
        </w:rPr>
        <w:t>non</w:t>
      </w:r>
      <w:r>
        <w:rPr>
          <w:spacing w:val="-21"/>
          <w:w w:val="95"/>
        </w:rPr>
        <w:t xml:space="preserve"> </w:t>
      </w:r>
      <w:r>
        <w:rPr>
          <w:w w:val="95"/>
        </w:rPr>
        <w:t>vengano,</w:t>
      </w:r>
      <w:r>
        <w:rPr>
          <w:spacing w:val="-19"/>
          <w:w w:val="95"/>
        </w:rPr>
        <w:t xml:space="preserve"> </w:t>
      </w:r>
      <w:r>
        <w:rPr>
          <w:w w:val="95"/>
        </w:rPr>
        <w:t>in</w:t>
      </w:r>
      <w:r>
        <w:rPr>
          <w:spacing w:val="-20"/>
          <w:w w:val="95"/>
        </w:rPr>
        <w:t xml:space="preserve"> </w:t>
      </w:r>
      <w:r>
        <w:rPr>
          <w:w w:val="95"/>
        </w:rPr>
        <w:t>particolari</w:t>
      </w:r>
      <w:r>
        <w:rPr>
          <w:spacing w:val="-19"/>
          <w:w w:val="95"/>
        </w:rPr>
        <w:t xml:space="preserve"> </w:t>
      </w:r>
      <w:r>
        <w:rPr>
          <w:w w:val="95"/>
        </w:rPr>
        <w:t>situazioni,</w:t>
      </w:r>
      <w:r>
        <w:rPr>
          <w:spacing w:val="-20"/>
          <w:w w:val="95"/>
        </w:rPr>
        <w:t xml:space="preserve"> </w:t>
      </w:r>
      <w:r>
        <w:rPr>
          <w:w w:val="95"/>
        </w:rPr>
        <w:t>autorizzati</w:t>
      </w:r>
      <w:r>
        <w:rPr>
          <w:spacing w:val="-21"/>
          <w:w w:val="95"/>
        </w:rPr>
        <w:t xml:space="preserve"> </w:t>
      </w:r>
      <w:r>
        <w:rPr>
          <w:w w:val="95"/>
        </w:rPr>
        <w:t>dal</w:t>
      </w:r>
      <w:r>
        <w:rPr>
          <w:spacing w:val="-21"/>
          <w:w w:val="95"/>
        </w:rPr>
        <w:t xml:space="preserve"> </w:t>
      </w:r>
      <w:r>
        <w:rPr>
          <w:w w:val="95"/>
        </w:rPr>
        <w:t xml:space="preserve">Dirigente </w:t>
      </w:r>
      <w:r>
        <w:t>dell’Amministrazione di</w:t>
      </w:r>
      <w:r>
        <w:rPr>
          <w:spacing w:val="-33"/>
        </w:rPr>
        <w:t xml:space="preserve"> </w:t>
      </w:r>
      <w:r>
        <w:t>appartenenza;</w:t>
      </w:r>
    </w:p>
    <w:p w:rsidR="007816DE" w:rsidRDefault="007816DE" w:rsidP="007816DE">
      <w:pPr>
        <w:pStyle w:val="Corpotesto"/>
        <w:spacing w:before="6"/>
        <w:rPr>
          <w:sz w:val="25"/>
        </w:rPr>
      </w:pPr>
    </w:p>
    <w:p w:rsidR="007816DE" w:rsidRDefault="007816DE" w:rsidP="007816DE">
      <w:pPr>
        <w:spacing w:line="256" w:lineRule="auto"/>
        <w:ind w:left="232" w:right="1253"/>
        <w:jc w:val="both"/>
      </w:pPr>
      <w:r>
        <w:rPr>
          <w:b/>
          <w:w w:val="95"/>
        </w:rPr>
        <w:t>VISTA</w:t>
      </w:r>
      <w:r>
        <w:rPr>
          <w:b/>
          <w:spacing w:val="-35"/>
          <w:w w:val="95"/>
        </w:rPr>
        <w:t xml:space="preserve"> </w:t>
      </w:r>
      <w:r>
        <w:rPr>
          <w:w w:val="95"/>
        </w:rPr>
        <w:t>la</w:t>
      </w:r>
      <w:r>
        <w:rPr>
          <w:spacing w:val="-36"/>
          <w:w w:val="95"/>
        </w:rPr>
        <w:t xml:space="preserve"> </w:t>
      </w:r>
      <w:r>
        <w:rPr>
          <w:w w:val="95"/>
        </w:rPr>
        <w:t>Circolare</w:t>
      </w:r>
      <w:r>
        <w:rPr>
          <w:spacing w:val="-37"/>
          <w:w w:val="95"/>
        </w:rPr>
        <w:t xml:space="preserve"> </w:t>
      </w:r>
      <w:r>
        <w:rPr>
          <w:w w:val="95"/>
        </w:rPr>
        <w:t>del</w:t>
      </w:r>
      <w:r>
        <w:rPr>
          <w:spacing w:val="-36"/>
          <w:w w:val="95"/>
        </w:rPr>
        <w:t xml:space="preserve"> </w:t>
      </w:r>
      <w:r>
        <w:rPr>
          <w:w w:val="95"/>
        </w:rPr>
        <w:t>Ministero</w:t>
      </w:r>
      <w:r>
        <w:rPr>
          <w:spacing w:val="-36"/>
          <w:w w:val="95"/>
        </w:rPr>
        <w:t xml:space="preserve"> </w:t>
      </w:r>
      <w:r>
        <w:rPr>
          <w:w w:val="95"/>
        </w:rPr>
        <w:t>del</w:t>
      </w:r>
      <w:r>
        <w:rPr>
          <w:spacing w:val="-35"/>
          <w:w w:val="95"/>
        </w:rPr>
        <w:t xml:space="preserve"> </w:t>
      </w:r>
      <w:r>
        <w:rPr>
          <w:w w:val="95"/>
        </w:rPr>
        <w:t>Lavoro</w:t>
      </w:r>
      <w:r>
        <w:rPr>
          <w:spacing w:val="-36"/>
          <w:w w:val="95"/>
        </w:rPr>
        <w:t xml:space="preserve"> </w:t>
      </w:r>
      <w:r>
        <w:rPr>
          <w:w w:val="95"/>
        </w:rPr>
        <w:t>e</w:t>
      </w:r>
      <w:r>
        <w:rPr>
          <w:spacing w:val="-36"/>
          <w:w w:val="95"/>
        </w:rPr>
        <w:t xml:space="preserve"> </w:t>
      </w:r>
      <w:r>
        <w:rPr>
          <w:w w:val="95"/>
        </w:rPr>
        <w:t>della</w:t>
      </w:r>
      <w:r>
        <w:rPr>
          <w:spacing w:val="-37"/>
          <w:w w:val="95"/>
        </w:rPr>
        <w:t xml:space="preserve"> </w:t>
      </w:r>
      <w:r>
        <w:rPr>
          <w:w w:val="95"/>
        </w:rPr>
        <w:t>Previdenza</w:t>
      </w:r>
      <w:r>
        <w:rPr>
          <w:spacing w:val="-35"/>
          <w:w w:val="95"/>
        </w:rPr>
        <w:t xml:space="preserve"> </w:t>
      </w:r>
      <w:r>
        <w:rPr>
          <w:w w:val="95"/>
        </w:rPr>
        <w:t>sociale</w:t>
      </w:r>
      <w:r>
        <w:rPr>
          <w:spacing w:val="-37"/>
          <w:w w:val="95"/>
        </w:rPr>
        <w:t xml:space="preserve"> </w:t>
      </w:r>
      <w:r>
        <w:rPr>
          <w:w w:val="95"/>
        </w:rPr>
        <w:t>17/07/1997</w:t>
      </w:r>
      <w:r>
        <w:rPr>
          <w:spacing w:val="-36"/>
          <w:w w:val="95"/>
        </w:rPr>
        <w:t xml:space="preserve"> </w:t>
      </w:r>
      <w:r>
        <w:rPr>
          <w:w w:val="95"/>
        </w:rPr>
        <w:t xml:space="preserve">n°101 </w:t>
      </w:r>
      <w:r>
        <w:t>“</w:t>
      </w:r>
      <w:r>
        <w:rPr>
          <w:rFonts w:ascii="Trebuchet MS" w:hAnsi="Trebuchet MS"/>
          <w:i/>
        </w:rPr>
        <w:t>Congruità</w:t>
      </w:r>
      <w:r>
        <w:rPr>
          <w:rFonts w:ascii="Trebuchet MS" w:hAnsi="Trebuchet MS"/>
          <w:i/>
          <w:spacing w:val="-37"/>
        </w:rPr>
        <w:t xml:space="preserve"> </w:t>
      </w:r>
      <w:r>
        <w:rPr>
          <w:rFonts w:ascii="Trebuchet MS" w:hAnsi="Trebuchet MS"/>
          <w:i/>
        </w:rPr>
        <w:t>dei</w:t>
      </w:r>
      <w:r>
        <w:rPr>
          <w:rFonts w:ascii="Trebuchet MS" w:hAnsi="Trebuchet MS"/>
          <w:i/>
          <w:spacing w:val="-35"/>
        </w:rPr>
        <w:t xml:space="preserve"> </w:t>
      </w:r>
      <w:r>
        <w:rPr>
          <w:rFonts w:ascii="Trebuchet MS" w:hAnsi="Trebuchet MS"/>
          <w:i/>
        </w:rPr>
        <w:t>costi</w:t>
      </w:r>
      <w:r>
        <w:rPr>
          <w:rFonts w:ascii="Trebuchet MS" w:hAnsi="Trebuchet MS"/>
          <w:i/>
          <w:spacing w:val="-36"/>
        </w:rPr>
        <w:t xml:space="preserve"> </w:t>
      </w:r>
      <w:r>
        <w:rPr>
          <w:rFonts w:ascii="Trebuchet MS" w:hAnsi="Trebuchet MS"/>
          <w:i/>
        </w:rPr>
        <w:t>per</w:t>
      </w:r>
      <w:r>
        <w:rPr>
          <w:rFonts w:ascii="Trebuchet MS" w:hAnsi="Trebuchet MS"/>
          <w:i/>
          <w:spacing w:val="-36"/>
        </w:rPr>
        <w:t xml:space="preserve"> </w:t>
      </w:r>
      <w:r>
        <w:rPr>
          <w:rFonts w:ascii="Trebuchet MS" w:hAnsi="Trebuchet MS"/>
          <w:i/>
        </w:rPr>
        <w:t>le</w:t>
      </w:r>
      <w:r>
        <w:rPr>
          <w:rFonts w:ascii="Trebuchet MS" w:hAnsi="Trebuchet MS"/>
          <w:i/>
          <w:spacing w:val="-35"/>
        </w:rPr>
        <w:t xml:space="preserve"> </w:t>
      </w:r>
      <w:r>
        <w:rPr>
          <w:rFonts w:ascii="Trebuchet MS" w:hAnsi="Trebuchet MS"/>
          <w:i/>
        </w:rPr>
        <w:t>attività</w:t>
      </w:r>
      <w:r>
        <w:rPr>
          <w:rFonts w:ascii="Trebuchet MS" w:hAnsi="Trebuchet MS"/>
          <w:i/>
          <w:spacing w:val="-38"/>
        </w:rPr>
        <w:t xml:space="preserve"> </w:t>
      </w:r>
      <w:r>
        <w:rPr>
          <w:rFonts w:ascii="Trebuchet MS" w:hAnsi="Trebuchet MS"/>
          <w:i/>
        </w:rPr>
        <w:t>formative</w:t>
      </w:r>
      <w:r>
        <w:rPr>
          <w:rFonts w:ascii="Trebuchet MS" w:hAnsi="Trebuchet MS"/>
          <w:i/>
          <w:spacing w:val="-37"/>
        </w:rPr>
        <w:t xml:space="preserve"> </w:t>
      </w:r>
      <w:r>
        <w:rPr>
          <w:rFonts w:ascii="Trebuchet MS" w:hAnsi="Trebuchet MS"/>
          <w:i/>
        </w:rPr>
        <w:t>cofinanziate</w:t>
      </w:r>
      <w:r>
        <w:rPr>
          <w:rFonts w:ascii="Trebuchet MS" w:hAnsi="Trebuchet MS"/>
          <w:i/>
          <w:spacing w:val="-35"/>
        </w:rPr>
        <w:t xml:space="preserve"> </w:t>
      </w:r>
      <w:r>
        <w:rPr>
          <w:rFonts w:ascii="Trebuchet MS" w:hAnsi="Trebuchet MS"/>
          <w:i/>
        </w:rPr>
        <w:t>dal</w:t>
      </w:r>
      <w:r>
        <w:rPr>
          <w:rFonts w:ascii="Trebuchet MS" w:hAnsi="Trebuchet MS"/>
          <w:i/>
          <w:spacing w:val="-36"/>
        </w:rPr>
        <w:t xml:space="preserve"> </w:t>
      </w:r>
      <w:r>
        <w:rPr>
          <w:rFonts w:ascii="Trebuchet MS" w:hAnsi="Trebuchet MS"/>
          <w:i/>
        </w:rPr>
        <w:t>F.S.E.</w:t>
      </w:r>
      <w:r>
        <w:t>”;</w:t>
      </w:r>
    </w:p>
    <w:p w:rsidR="007816DE" w:rsidRDefault="007816DE" w:rsidP="007816DE">
      <w:pPr>
        <w:pStyle w:val="Corpotesto"/>
        <w:jc w:val="both"/>
        <w:rPr>
          <w:sz w:val="25"/>
        </w:rPr>
      </w:pPr>
    </w:p>
    <w:p w:rsidR="007816DE" w:rsidRDefault="007816DE" w:rsidP="007816DE">
      <w:pPr>
        <w:spacing w:line="252" w:lineRule="auto"/>
        <w:ind w:left="232" w:right="553"/>
        <w:jc w:val="both"/>
      </w:pPr>
      <w:r>
        <w:rPr>
          <w:b/>
          <w:w w:val="95"/>
        </w:rPr>
        <w:t>VISTO</w:t>
      </w:r>
      <w:r>
        <w:rPr>
          <w:b/>
          <w:spacing w:val="-39"/>
          <w:w w:val="95"/>
        </w:rPr>
        <w:t xml:space="preserve"> </w:t>
      </w:r>
      <w:r>
        <w:rPr>
          <w:w w:val="95"/>
        </w:rPr>
        <w:t>il</w:t>
      </w:r>
      <w:r>
        <w:rPr>
          <w:spacing w:val="-41"/>
          <w:w w:val="95"/>
        </w:rPr>
        <w:t xml:space="preserve"> </w:t>
      </w:r>
      <w:r>
        <w:rPr>
          <w:w w:val="95"/>
        </w:rPr>
        <w:t>Decreto</w:t>
      </w:r>
      <w:r>
        <w:rPr>
          <w:spacing w:val="-40"/>
          <w:w w:val="95"/>
        </w:rPr>
        <w:t xml:space="preserve"> </w:t>
      </w:r>
      <w:r>
        <w:rPr>
          <w:w w:val="95"/>
        </w:rPr>
        <w:t>Ministeriale</w:t>
      </w:r>
      <w:r>
        <w:rPr>
          <w:spacing w:val="-40"/>
          <w:w w:val="95"/>
        </w:rPr>
        <w:t xml:space="preserve"> </w:t>
      </w:r>
      <w:r>
        <w:rPr>
          <w:w w:val="95"/>
        </w:rPr>
        <w:t>12/10/1995</w:t>
      </w:r>
      <w:r>
        <w:rPr>
          <w:spacing w:val="-40"/>
          <w:w w:val="95"/>
        </w:rPr>
        <w:t xml:space="preserve"> </w:t>
      </w:r>
      <w:r>
        <w:rPr>
          <w:w w:val="95"/>
        </w:rPr>
        <w:t>n°326</w:t>
      </w:r>
      <w:r>
        <w:rPr>
          <w:spacing w:val="-40"/>
          <w:w w:val="95"/>
        </w:rPr>
        <w:t xml:space="preserve"> </w:t>
      </w:r>
      <w:r>
        <w:rPr>
          <w:w w:val="95"/>
        </w:rPr>
        <w:t>“</w:t>
      </w:r>
      <w:r>
        <w:rPr>
          <w:rFonts w:ascii="Trebuchet MS" w:hAnsi="Trebuchet MS"/>
          <w:i/>
          <w:w w:val="95"/>
        </w:rPr>
        <w:t>Compensi</w:t>
      </w:r>
      <w:r>
        <w:rPr>
          <w:rFonts w:ascii="Trebuchet MS" w:hAnsi="Trebuchet MS"/>
          <w:i/>
          <w:spacing w:val="-45"/>
          <w:w w:val="95"/>
        </w:rPr>
        <w:t xml:space="preserve"> </w:t>
      </w:r>
      <w:r>
        <w:rPr>
          <w:rFonts w:ascii="Trebuchet MS" w:hAnsi="Trebuchet MS"/>
          <w:i/>
          <w:w w:val="95"/>
        </w:rPr>
        <w:t>spettanti</w:t>
      </w:r>
      <w:r>
        <w:rPr>
          <w:rFonts w:ascii="Trebuchet MS" w:hAnsi="Trebuchet MS"/>
          <w:i/>
          <w:spacing w:val="-46"/>
          <w:w w:val="95"/>
        </w:rPr>
        <w:t xml:space="preserve"> </w:t>
      </w:r>
      <w:r>
        <w:rPr>
          <w:rFonts w:ascii="Trebuchet MS" w:hAnsi="Trebuchet MS"/>
          <w:i/>
          <w:w w:val="95"/>
        </w:rPr>
        <w:t>per</w:t>
      </w:r>
      <w:r>
        <w:rPr>
          <w:rFonts w:ascii="Trebuchet MS" w:hAnsi="Trebuchet MS"/>
          <w:i/>
          <w:spacing w:val="-45"/>
          <w:w w:val="95"/>
        </w:rPr>
        <w:t xml:space="preserve"> </w:t>
      </w:r>
      <w:r>
        <w:rPr>
          <w:rFonts w:ascii="Trebuchet MS" w:hAnsi="Trebuchet MS"/>
          <w:i/>
          <w:w w:val="95"/>
        </w:rPr>
        <w:t>attività</w:t>
      </w:r>
      <w:r>
        <w:rPr>
          <w:rFonts w:ascii="Trebuchet MS" w:hAnsi="Trebuchet MS"/>
          <w:i/>
          <w:spacing w:val="-45"/>
          <w:w w:val="95"/>
        </w:rPr>
        <w:t xml:space="preserve"> </w:t>
      </w:r>
      <w:r>
        <w:rPr>
          <w:rFonts w:ascii="Trebuchet MS" w:hAnsi="Trebuchet MS"/>
          <w:i/>
          <w:w w:val="95"/>
        </w:rPr>
        <w:t>di</w:t>
      </w:r>
      <w:r>
        <w:rPr>
          <w:rFonts w:ascii="Trebuchet MS" w:hAnsi="Trebuchet MS"/>
          <w:i/>
          <w:spacing w:val="-46"/>
          <w:w w:val="95"/>
        </w:rPr>
        <w:t xml:space="preserve"> </w:t>
      </w:r>
      <w:r>
        <w:rPr>
          <w:rFonts w:ascii="Trebuchet MS" w:hAnsi="Trebuchet MS"/>
          <w:i/>
          <w:w w:val="95"/>
        </w:rPr>
        <w:t>direzione</w:t>
      </w:r>
      <w:r>
        <w:rPr>
          <w:rFonts w:ascii="Trebuchet MS" w:hAnsi="Trebuchet MS"/>
          <w:i/>
          <w:spacing w:val="-44"/>
          <w:w w:val="95"/>
        </w:rPr>
        <w:t xml:space="preserve"> </w:t>
      </w:r>
      <w:r>
        <w:rPr>
          <w:rFonts w:ascii="Trebuchet MS" w:hAnsi="Trebuchet MS"/>
          <w:i/>
          <w:w w:val="95"/>
        </w:rPr>
        <w:t>e</w:t>
      </w:r>
      <w:r>
        <w:rPr>
          <w:rFonts w:ascii="Trebuchet MS" w:hAnsi="Trebuchet MS"/>
          <w:i/>
          <w:spacing w:val="-46"/>
          <w:w w:val="95"/>
        </w:rPr>
        <w:t xml:space="preserve"> </w:t>
      </w:r>
      <w:r>
        <w:rPr>
          <w:rFonts w:ascii="Trebuchet MS" w:hAnsi="Trebuchet MS"/>
          <w:i/>
          <w:w w:val="95"/>
        </w:rPr>
        <w:t xml:space="preserve">di </w:t>
      </w:r>
      <w:r>
        <w:rPr>
          <w:rFonts w:ascii="Trebuchet MS" w:hAnsi="Trebuchet MS"/>
          <w:i/>
        </w:rPr>
        <w:t>docenza</w:t>
      </w:r>
      <w:r>
        <w:rPr>
          <w:rFonts w:ascii="Trebuchet MS" w:hAnsi="Trebuchet MS"/>
          <w:i/>
          <w:spacing w:val="-41"/>
        </w:rPr>
        <w:t xml:space="preserve"> </w:t>
      </w:r>
      <w:r>
        <w:rPr>
          <w:rFonts w:ascii="Trebuchet MS" w:hAnsi="Trebuchet MS"/>
          <w:i/>
        </w:rPr>
        <w:t>relativi</w:t>
      </w:r>
      <w:r>
        <w:rPr>
          <w:rFonts w:ascii="Trebuchet MS" w:hAnsi="Trebuchet MS"/>
          <w:i/>
          <w:spacing w:val="-39"/>
        </w:rPr>
        <w:t xml:space="preserve"> </w:t>
      </w:r>
      <w:r>
        <w:rPr>
          <w:rFonts w:ascii="Trebuchet MS" w:hAnsi="Trebuchet MS"/>
          <w:i/>
        </w:rPr>
        <w:t>alle</w:t>
      </w:r>
      <w:r>
        <w:rPr>
          <w:rFonts w:ascii="Trebuchet MS" w:hAnsi="Trebuchet MS"/>
          <w:i/>
          <w:spacing w:val="-39"/>
        </w:rPr>
        <w:t xml:space="preserve"> </w:t>
      </w:r>
      <w:r>
        <w:rPr>
          <w:rFonts w:ascii="Trebuchet MS" w:hAnsi="Trebuchet MS"/>
          <w:i/>
        </w:rPr>
        <w:t>iniziative</w:t>
      </w:r>
      <w:r>
        <w:rPr>
          <w:rFonts w:ascii="Trebuchet MS" w:hAnsi="Trebuchet MS"/>
          <w:i/>
          <w:spacing w:val="-39"/>
        </w:rPr>
        <w:t xml:space="preserve"> </w:t>
      </w:r>
      <w:r>
        <w:rPr>
          <w:rFonts w:ascii="Trebuchet MS" w:hAnsi="Trebuchet MS"/>
          <w:i/>
        </w:rPr>
        <w:t>di</w:t>
      </w:r>
      <w:r>
        <w:rPr>
          <w:rFonts w:ascii="Trebuchet MS" w:hAnsi="Trebuchet MS"/>
          <w:i/>
          <w:spacing w:val="-41"/>
        </w:rPr>
        <w:t xml:space="preserve"> </w:t>
      </w:r>
      <w:r>
        <w:rPr>
          <w:rFonts w:ascii="Trebuchet MS" w:hAnsi="Trebuchet MS"/>
          <w:i/>
        </w:rPr>
        <w:t>formazione</w:t>
      </w:r>
      <w:r>
        <w:rPr>
          <w:rFonts w:ascii="Trebuchet MS" w:hAnsi="Trebuchet MS"/>
          <w:i/>
          <w:spacing w:val="-39"/>
        </w:rPr>
        <w:t xml:space="preserve"> </w:t>
      </w:r>
      <w:r>
        <w:rPr>
          <w:rFonts w:ascii="Trebuchet MS" w:hAnsi="Trebuchet MS"/>
          <w:i/>
        </w:rPr>
        <w:t>[verso</w:t>
      </w:r>
      <w:r>
        <w:rPr>
          <w:rFonts w:ascii="Trebuchet MS" w:hAnsi="Trebuchet MS"/>
          <w:i/>
          <w:spacing w:val="-40"/>
        </w:rPr>
        <w:t xml:space="preserve"> </w:t>
      </w:r>
      <w:r>
        <w:rPr>
          <w:rFonts w:ascii="Trebuchet MS" w:hAnsi="Trebuchet MS"/>
          <w:i/>
        </w:rPr>
        <w:t>i</w:t>
      </w:r>
      <w:r>
        <w:rPr>
          <w:rFonts w:ascii="Trebuchet MS" w:hAnsi="Trebuchet MS"/>
          <w:i/>
          <w:spacing w:val="-40"/>
        </w:rPr>
        <w:t xml:space="preserve"> </w:t>
      </w:r>
      <w:r>
        <w:rPr>
          <w:rFonts w:ascii="Trebuchet MS" w:hAnsi="Trebuchet MS"/>
          <w:i/>
        </w:rPr>
        <w:t>dipendenti</w:t>
      </w:r>
      <w:r>
        <w:rPr>
          <w:rFonts w:ascii="Trebuchet MS" w:hAnsi="Trebuchet MS"/>
          <w:i/>
          <w:spacing w:val="-40"/>
        </w:rPr>
        <w:t xml:space="preserve"> </w:t>
      </w:r>
      <w:r>
        <w:rPr>
          <w:rFonts w:ascii="Trebuchet MS" w:hAnsi="Trebuchet MS"/>
          <w:i/>
        </w:rPr>
        <w:t>della</w:t>
      </w:r>
      <w:r>
        <w:rPr>
          <w:rFonts w:ascii="Trebuchet MS" w:hAnsi="Trebuchet MS"/>
          <w:i/>
          <w:spacing w:val="-39"/>
        </w:rPr>
        <w:t xml:space="preserve"> </w:t>
      </w:r>
      <w:r>
        <w:rPr>
          <w:rFonts w:ascii="Trebuchet MS" w:hAnsi="Trebuchet MS"/>
          <w:i/>
        </w:rPr>
        <w:t>Scuola]”</w:t>
      </w:r>
      <w:r>
        <w:t>;</w:t>
      </w:r>
    </w:p>
    <w:p w:rsidR="007816DE" w:rsidRDefault="007816DE" w:rsidP="007816DE">
      <w:pPr>
        <w:pStyle w:val="Corpotesto"/>
        <w:spacing w:before="6"/>
        <w:jc w:val="both"/>
        <w:rPr>
          <w:sz w:val="25"/>
        </w:rPr>
      </w:pPr>
    </w:p>
    <w:p w:rsidR="007816DE" w:rsidRDefault="007816DE" w:rsidP="007816DE">
      <w:pPr>
        <w:ind w:left="232"/>
        <w:jc w:val="both"/>
      </w:pPr>
      <w:r>
        <w:rPr>
          <w:b/>
        </w:rPr>
        <w:t xml:space="preserve">VISTA </w:t>
      </w:r>
      <w:r>
        <w:t>la Circolare del Ministero della Funzione Pubblica n°2/2008;</w:t>
      </w:r>
    </w:p>
    <w:p w:rsidR="007816DE" w:rsidRDefault="007816DE" w:rsidP="007816DE">
      <w:pPr>
        <w:pStyle w:val="Corpotesto"/>
        <w:spacing w:before="10"/>
        <w:jc w:val="both"/>
        <w:rPr>
          <w:sz w:val="26"/>
        </w:rPr>
      </w:pPr>
    </w:p>
    <w:p w:rsidR="007816DE" w:rsidRDefault="007816DE" w:rsidP="007816DE">
      <w:pPr>
        <w:ind w:left="232"/>
        <w:jc w:val="both"/>
      </w:pPr>
      <w:r>
        <w:rPr>
          <w:b/>
        </w:rPr>
        <w:t xml:space="preserve">VISTO </w:t>
      </w:r>
      <w:r>
        <w:t>il C.C.N.L. di Comparto vigente (2006/2009);</w:t>
      </w:r>
    </w:p>
    <w:p w:rsidR="007816DE" w:rsidRDefault="007816DE" w:rsidP="007816DE">
      <w:pPr>
        <w:pStyle w:val="Corpotesto"/>
        <w:spacing w:before="11"/>
        <w:jc w:val="both"/>
        <w:rPr>
          <w:sz w:val="26"/>
        </w:rPr>
      </w:pPr>
    </w:p>
    <w:p w:rsidR="007816DE" w:rsidRDefault="007816DE" w:rsidP="007816DE">
      <w:pPr>
        <w:spacing w:line="254" w:lineRule="auto"/>
        <w:ind w:left="232" w:right="313"/>
        <w:jc w:val="both"/>
      </w:pPr>
      <w:r>
        <w:rPr>
          <w:b/>
          <w:w w:val="95"/>
        </w:rPr>
        <w:t>VISTO</w:t>
      </w:r>
      <w:r>
        <w:rPr>
          <w:b/>
          <w:spacing w:val="-29"/>
          <w:w w:val="95"/>
        </w:rPr>
        <w:t xml:space="preserve"> </w:t>
      </w:r>
      <w:r>
        <w:rPr>
          <w:w w:val="95"/>
        </w:rPr>
        <w:t>in</w:t>
      </w:r>
      <w:r>
        <w:rPr>
          <w:spacing w:val="-30"/>
          <w:w w:val="95"/>
        </w:rPr>
        <w:t xml:space="preserve"> </w:t>
      </w:r>
      <w:r>
        <w:rPr>
          <w:w w:val="95"/>
        </w:rPr>
        <w:t>particolare</w:t>
      </w:r>
      <w:r>
        <w:rPr>
          <w:spacing w:val="-30"/>
          <w:w w:val="95"/>
        </w:rPr>
        <w:t xml:space="preserve"> </w:t>
      </w:r>
      <w:r>
        <w:rPr>
          <w:w w:val="95"/>
        </w:rPr>
        <w:t>l’art.35,</w:t>
      </w:r>
      <w:r>
        <w:rPr>
          <w:spacing w:val="-29"/>
          <w:w w:val="95"/>
        </w:rPr>
        <w:t xml:space="preserve"> </w:t>
      </w:r>
      <w:r>
        <w:rPr>
          <w:w w:val="95"/>
        </w:rPr>
        <w:t>secondo</w:t>
      </w:r>
      <w:r>
        <w:rPr>
          <w:spacing w:val="-30"/>
          <w:w w:val="95"/>
        </w:rPr>
        <w:t xml:space="preserve"> </w:t>
      </w:r>
      <w:r>
        <w:rPr>
          <w:w w:val="95"/>
        </w:rPr>
        <w:t>cui</w:t>
      </w:r>
      <w:r>
        <w:rPr>
          <w:spacing w:val="-29"/>
          <w:w w:val="95"/>
        </w:rPr>
        <w:t xml:space="preserve"> </w:t>
      </w:r>
      <w:r>
        <w:rPr>
          <w:w w:val="95"/>
        </w:rPr>
        <w:t>i</w:t>
      </w:r>
      <w:r>
        <w:rPr>
          <w:spacing w:val="-31"/>
          <w:w w:val="95"/>
        </w:rPr>
        <w:t xml:space="preserve"> </w:t>
      </w:r>
      <w:r>
        <w:rPr>
          <w:w w:val="95"/>
        </w:rPr>
        <w:t>docenti</w:t>
      </w:r>
      <w:r>
        <w:rPr>
          <w:spacing w:val="-29"/>
          <w:w w:val="95"/>
        </w:rPr>
        <w:t xml:space="preserve"> </w:t>
      </w:r>
      <w:r>
        <w:rPr>
          <w:w w:val="95"/>
        </w:rPr>
        <w:t>possono</w:t>
      </w:r>
      <w:r>
        <w:rPr>
          <w:spacing w:val="-31"/>
          <w:w w:val="95"/>
        </w:rPr>
        <w:t xml:space="preserve"> </w:t>
      </w:r>
      <w:r>
        <w:rPr>
          <w:w w:val="95"/>
        </w:rPr>
        <w:t>prestare</w:t>
      </w:r>
      <w:r>
        <w:rPr>
          <w:spacing w:val="-29"/>
          <w:w w:val="95"/>
        </w:rPr>
        <w:t xml:space="preserve"> </w:t>
      </w:r>
      <w:r>
        <w:rPr>
          <w:w w:val="95"/>
        </w:rPr>
        <w:t>la</w:t>
      </w:r>
      <w:r>
        <w:rPr>
          <w:spacing w:val="-29"/>
          <w:w w:val="95"/>
        </w:rPr>
        <w:t xml:space="preserve"> </w:t>
      </w:r>
      <w:r>
        <w:rPr>
          <w:w w:val="95"/>
        </w:rPr>
        <w:t>propria</w:t>
      </w:r>
      <w:r>
        <w:rPr>
          <w:spacing w:val="-30"/>
          <w:w w:val="95"/>
        </w:rPr>
        <w:t xml:space="preserve"> </w:t>
      </w:r>
      <w:r>
        <w:rPr>
          <w:w w:val="95"/>
        </w:rPr>
        <w:t>collaborazione</w:t>
      </w:r>
      <w:r>
        <w:rPr>
          <w:spacing w:val="-29"/>
          <w:w w:val="95"/>
        </w:rPr>
        <w:t xml:space="preserve"> </w:t>
      </w:r>
      <w:r>
        <w:rPr>
          <w:w w:val="95"/>
        </w:rPr>
        <w:t>ad altre</w:t>
      </w:r>
      <w:r>
        <w:rPr>
          <w:spacing w:val="-21"/>
          <w:w w:val="95"/>
        </w:rPr>
        <w:t xml:space="preserve"> </w:t>
      </w:r>
      <w:r>
        <w:rPr>
          <w:w w:val="95"/>
        </w:rPr>
        <w:t>scuole</w:t>
      </w:r>
      <w:r>
        <w:rPr>
          <w:spacing w:val="-19"/>
          <w:w w:val="95"/>
        </w:rPr>
        <w:t xml:space="preserve"> </w:t>
      </w:r>
      <w:r>
        <w:rPr>
          <w:w w:val="95"/>
        </w:rPr>
        <w:t>statali</w:t>
      </w:r>
      <w:r>
        <w:rPr>
          <w:spacing w:val="-21"/>
          <w:w w:val="95"/>
        </w:rPr>
        <w:t xml:space="preserve"> </w:t>
      </w:r>
      <w:r>
        <w:rPr>
          <w:w w:val="95"/>
        </w:rPr>
        <w:t>che,</w:t>
      </w:r>
      <w:r>
        <w:rPr>
          <w:spacing w:val="-21"/>
          <w:w w:val="95"/>
        </w:rPr>
        <w:t xml:space="preserve"> </w:t>
      </w:r>
      <w:r>
        <w:rPr>
          <w:w w:val="95"/>
        </w:rPr>
        <w:t>per</w:t>
      </w:r>
      <w:r>
        <w:rPr>
          <w:spacing w:val="-20"/>
          <w:w w:val="95"/>
        </w:rPr>
        <w:t xml:space="preserve"> </w:t>
      </w:r>
      <w:r>
        <w:rPr>
          <w:w w:val="95"/>
        </w:rPr>
        <w:t>la</w:t>
      </w:r>
      <w:r>
        <w:rPr>
          <w:spacing w:val="-20"/>
          <w:w w:val="95"/>
        </w:rPr>
        <w:t xml:space="preserve"> </w:t>
      </w:r>
      <w:r>
        <w:rPr>
          <w:w w:val="95"/>
        </w:rPr>
        <w:t>realizzazione</w:t>
      </w:r>
      <w:r>
        <w:rPr>
          <w:spacing w:val="-22"/>
          <w:w w:val="95"/>
        </w:rPr>
        <w:t xml:space="preserve"> </w:t>
      </w:r>
      <w:r>
        <w:rPr>
          <w:w w:val="95"/>
        </w:rPr>
        <w:t>di</w:t>
      </w:r>
      <w:r>
        <w:rPr>
          <w:spacing w:val="-22"/>
          <w:w w:val="95"/>
        </w:rPr>
        <w:t xml:space="preserve"> </w:t>
      </w:r>
      <w:r>
        <w:rPr>
          <w:w w:val="95"/>
        </w:rPr>
        <w:t>specifici</w:t>
      </w:r>
      <w:r>
        <w:rPr>
          <w:spacing w:val="-20"/>
          <w:w w:val="95"/>
        </w:rPr>
        <w:t xml:space="preserve"> </w:t>
      </w:r>
      <w:r>
        <w:rPr>
          <w:w w:val="95"/>
        </w:rPr>
        <w:t>progetti</w:t>
      </w:r>
      <w:r>
        <w:rPr>
          <w:spacing w:val="-21"/>
          <w:w w:val="95"/>
        </w:rPr>
        <w:t xml:space="preserve"> </w:t>
      </w:r>
      <w:r>
        <w:rPr>
          <w:w w:val="95"/>
        </w:rPr>
        <w:t>deliberati</w:t>
      </w:r>
      <w:r>
        <w:rPr>
          <w:spacing w:val="-22"/>
          <w:w w:val="95"/>
        </w:rPr>
        <w:t xml:space="preserve"> </w:t>
      </w:r>
      <w:r>
        <w:rPr>
          <w:w w:val="95"/>
        </w:rPr>
        <w:t>dai</w:t>
      </w:r>
      <w:r>
        <w:rPr>
          <w:spacing w:val="-20"/>
          <w:w w:val="95"/>
        </w:rPr>
        <w:t xml:space="preserve"> </w:t>
      </w:r>
      <w:r>
        <w:rPr>
          <w:w w:val="95"/>
        </w:rPr>
        <w:t>competenti</w:t>
      </w:r>
      <w:r>
        <w:rPr>
          <w:spacing w:val="-22"/>
          <w:w w:val="95"/>
        </w:rPr>
        <w:t xml:space="preserve"> </w:t>
      </w:r>
      <w:r>
        <w:rPr>
          <w:w w:val="95"/>
        </w:rPr>
        <w:t xml:space="preserve">organi, </w:t>
      </w:r>
      <w:r>
        <w:t>abbiano necessità di disporre di particolari competenze professionali non presenti o non disponibili</w:t>
      </w:r>
      <w:r>
        <w:rPr>
          <w:spacing w:val="-19"/>
        </w:rPr>
        <w:t xml:space="preserve"> </w:t>
      </w:r>
      <w:r>
        <w:t>nel</w:t>
      </w:r>
      <w:r>
        <w:rPr>
          <w:spacing w:val="-19"/>
        </w:rPr>
        <w:t xml:space="preserve"> </w:t>
      </w:r>
      <w:r>
        <w:t>corpo</w:t>
      </w:r>
      <w:r>
        <w:rPr>
          <w:spacing w:val="-17"/>
        </w:rPr>
        <w:t xml:space="preserve"> </w:t>
      </w:r>
      <w:r>
        <w:t>docente</w:t>
      </w:r>
      <w:r>
        <w:rPr>
          <w:spacing w:val="-19"/>
        </w:rPr>
        <w:t xml:space="preserve"> </w:t>
      </w:r>
      <w:r>
        <w:t>della</w:t>
      </w:r>
      <w:r>
        <w:rPr>
          <w:spacing w:val="-17"/>
        </w:rPr>
        <w:t xml:space="preserve"> </w:t>
      </w:r>
      <w:r>
        <w:t>istituzione</w:t>
      </w:r>
      <w:r>
        <w:rPr>
          <w:spacing w:val="-17"/>
        </w:rPr>
        <w:t xml:space="preserve"> </w:t>
      </w:r>
      <w:r>
        <w:t>scolastica;</w:t>
      </w:r>
    </w:p>
    <w:p w:rsidR="007816DE" w:rsidRDefault="007816DE" w:rsidP="007816DE">
      <w:pPr>
        <w:spacing w:before="133" w:line="256" w:lineRule="auto"/>
        <w:ind w:left="232" w:right="421"/>
        <w:jc w:val="both"/>
      </w:pPr>
      <w:r>
        <w:rPr>
          <w:b/>
          <w:w w:val="95"/>
        </w:rPr>
        <w:t>VISTO</w:t>
      </w:r>
      <w:r>
        <w:rPr>
          <w:b/>
          <w:spacing w:val="-30"/>
          <w:w w:val="95"/>
        </w:rPr>
        <w:t xml:space="preserve"> </w:t>
      </w:r>
      <w:r>
        <w:rPr>
          <w:w w:val="95"/>
        </w:rPr>
        <w:t>in</w:t>
      </w:r>
      <w:r>
        <w:rPr>
          <w:spacing w:val="-33"/>
          <w:w w:val="95"/>
        </w:rPr>
        <w:t xml:space="preserve"> </w:t>
      </w:r>
      <w:r>
        <w:rPr>
          <w:w w:val="95"/>
        </w:rPr>
        <w:t>particolare</w:t>
      </w:r>
      <w:r>
        <w:rPr>
          <w:spacing w:val="-31"/>
          <w:w w:val="95"/>
        </w:rPr>
        <w:t xml:space="preserve"> </w:t>
      </w:r>
      <w:r>
        <w:rPr>
          <w:w w:val="95"/>
        </w:rPr>
        <w:t>l’art.57,</w:t>
      </w:r>
      <w:r>
        <w:rPr>
          <w:spacing w:val="-31"/>
          <w:w w:val="95"/>
        </w:rPr>
        <w:t xml:space="preserve"> </w:t>
      </w:r>
      <w:r>
        <w:rPr>
          <w:w w:val="95"/>
        </w:rPr>
        <w:t>secondo</w:t>
      </w:r>
      <w:r>
        <w:rPr>
          <w:spacing w:val="-31"/>
          <w:w w:val="95"/>
        </w:rPr>
        <w:t xml:space="preserve"> </w:t>
      </w:r>
      <w:r>
        <w:rPr>
          <w:w w:val="95"/>
        </w:rPr>
        <w:t>cui</w:t>
      </w:r>
      <w:r>
        <w:rPr>
          <w:spacing w:val="-31"/>
          <w:w w:val="95"/>
        </w:rPr>
        <w:t xml:space="preserve"> </w:t>
      </w:r>
      <w:r>
        <w:rPr>
          <w:w w:val="95"/>
        </w:rPr>
        <w:t>Il</w:t>
      </w:r>
      <w:r>
        <w:rPr>
          <w:spacing w:val="-30"/>
          <w:w w:val="95"/>
        </w:rPr>
        <w:t xml:space="preserve"> </w:t>
      </w:r>
      <w:r>
        <w:rPr>
          <w:w w:val="95"/>
        </w:rPr>
        <w:t>personale</w:t>
      </w:r>
      <w:r>
        <w:rPr>
          <w:spacing w:val="-31"/>
          <w:w w:val="95"/>
        </w:rPr>
        <w:t xml:space="preserve"> </w:t>
      </w:r>
      <w:r>
        <w:rPr>
          <w:w w:val="95"/>
        </w:rPr>
        <w:t>ATA</w:t>
      </w:r>
      <w:r>
        <w:rPr>
          <w:spacing w:val="-32"/>
          <w:w w:val="95"/>
        </w:rPr>
        <w:t xml:space="preserve"> </w:t>
      </w:r>
      <w:r>
        <w:rPr>
          <w:w w:val="95"/>
        </w:rPr>
        <w:t>può</w:t>
      </w:r>
      <w:r>
        <w:rPr>
          <w:spacing w:val="-33"/>
          <w:w w:val="95"/>
        </w:rPr>
        <w:t xml:space="preserve"> </w:t>
      </w:r>
      <w:r>
        <w:rPr>
          <w:w w:val="95"/>
        </w:rPr>
        <w:t>prestare</w:t>
      </w:r>
      <w:r>
        <w:rPr>
          <w:spacing w:val="-32"/>
          <w:w w:val="95"/>
        </w:rPr>
        <w:t xml:space="preserve"> </w:t>
      </w:r>
      <w:r>
        <w:rPr>
          <w:w w:val="95"/>
        </w:rPr>
        <w:t>la</w:t>
      </w:r>
      <w:r>
        <w:rPr>
          <w:spacing w:val="-32"/>
          <w:w w:val="95"/>
        </w:rPr>
        <w:t xml:space="preserve"> </w:t>
      </w:r>
      <w:r>
        <w:rPr>
          <w:w w:val="95"/>
        </w:rPr>
        <w:t>propria</w:t>
      </w:r>
      <w:r>
        <w:rPr>
          <w:spacing w:val="-31"/>
          <w:w w:val="95"/>
        </w:rPr>
        <w:t xml:space="preserve"> </w:t>
      </w:r>
      <w:r>
        <w:rPr>
          <w:w w:val="95"/>
        </w:rPr>
        <w:t xml:space="preserve">collaborazione </w:t>
      </w:r>
      <w:r>
        <w:t>ad altra scuola per realizzare specifiche attività che richiedano particolari competenze professionali</w:t>
      </w:r>
      <w:r>
        <w:rPr>
          <w:spacing w:val="-17"/>
        </w:rPr>
        <w:t xml:space="preserve"> </w:t>
      </w:r>
      <w:r>
        <w:t>non</w:t>
      </w:r>
      <w:r>
        <w:rPr>
          <w:spacing w:val="-17"/>
        </w:rPr>
        <w:t xml:space="preserve"> </w:t>
      </w:r>
      <w:r>
        <w:t>presenti</w:t>
      </w:r>
      <w:r>
        <w:rPr>
          <w:spacing w:val="-15"/>
        </w:rPr>
        <w:t xml:space="preserve"> </w:t>
      </w:r>
      <w:r>
        <w:t>in</w:t>
      </w:r>
      <w:r>
        <w:rPr>
          <w:spacing w:val="-17"/>
        </w:rPr>
        <w:t xml:space="preserve"> </w:t>
      </w:r>
      <w:r>
        <w:t>quella</w:t>
      </w:r>
      <w:r>
        <w:rPr>
          <w:spacing w:val="-16"/>
        </w:rPr>
        <w:t xml:space="preserve"> </w:t>
      </w:r>
      <w:r>
        <w:t>scuola;</w:t>
      </w:r>
    </w:p>
    <w:p w:rsidR="007816DE" w:rsidRDefault="007816DE" w:rsidP="007816DE">
      <w:pPr>
        <w:pStyle w:val="Corpotesto"/>
        <w:spacing w:before="1"/>
        <w:jc w:val="both"/>
        <w:rPr>
          <w:sz w:val="25"/>
        </w:rPr>
      </w:pPr>
    </w:p>
    <w:p w:rsidR="007816DE" w:rsidRDefault="007816DE" w:rsidP="007816DE">
      <w:pPr>
        <w:ind w:left="232"/>
        <w:jc w:val="both"/>
        <w:rPr>
          <w:b/>
        </w:rPr>
      </w:pPr>
    </w:p>
    <w:p w:rsidR="007816DE" w:rsidRDefault="007816DE" w:rsidP="007816DE">
      <w:pPr>
        <w:ind w:left="232"/>
        <w:jc w:val="both"/>
        <w:rPr>
          <w:b/>
        </w:rPr>
      </w:pPr>
    </w:p>
    <w:p w:rsidR="007816DE" w:rsidRDefault="007816DE" w:rsidP="007816DE">
      <w:pPr>
        <w:ind w:left="232"/>
        <w:jc w:val="both"/>
      </w:pPr>
      <w:r>
        <w:rPr>
          <w:b/>
        </w:rPr>
        <w:t xml:space="preserve">VISTE </w:t>
      </w:r>
      <w:r>
        <w:t>in particolare le tabelle retributive n° 5 “Misure del compenso orario lordo tabellare</w:t>
      </w:r>
    </w:p>
    <w:p w:rsidR="007816DE" w:rsidRDefault="007816DE" w:rsidP="007816DE">
      <w:pPr>
        <w:spacing w:before="17" w:line="254" w:lineRule="auto"/>
        <w:ind w:left="232" w:right="624"/>
        <w:jc w:val="both"/>
      </w:pPr>
      <w:r>
        <w:rPr>
          <w:w w:val="95"/>
        </w:rPr>
        <w:lastRenderedPageBreak/>
        <w:t>spettante</w:t>
      </w:r>
      <w:r>
        <w:rPr>
          <w:spacing w:val="-23"/>
          <w:w w:val="95"/>
        </w:rPr>
        <w:t xml:space="preserve"> </w:t>
      </w:r>
      <w:r>
        <w:rPr>
          <w:w w:val="95"/>
        </w:rPr>
        <w:t>dal</w:t>
      </w:r>
      <w:r>
        <w:rPr>
          <w:spacing w:val="-23"/>
          <w:w w:val="95"/>
        </w:rPr>
        <w:t xml:space="preserve"> </w:t>
      </w:r>
      <w:r>
        <w:rPr>
          <w:w w:val="95"/>
        </w:rPr>
        <w:t>31.12.2007</w:t>
      </w:r>
      <w:r>
        <w:rPr>
          <w:spacing w:val="-23"/>
          <w:w w:val="95"/>
        </w:rPr>
        <w:t xml:space="preserve"> </w:t>
      </w:r>
      <w:r>
        <w:rPr>
          <w:w w:val="95"/>
        </w:rPr>
        <w:t>al</w:t>
      </w:r>
      <w:r>
        <w:rPr>
          <w:spacing w:val="-21"/>
          <w:w w:val="95"/>
        </w:rPr>
        <w:t xml:space="preserve"> </w:t>
      </w:r>
      <w:r>
        <w:rPr>
          <w:w w:val="95"/>
        </w:rPr>
        <w:t>personale</w:t>
      </w:r>
      <w:r>
        <w:rPr>
          <w:spacing w:val="-22"/>
          <w:w w:val="95"/>
        </w:rPr>
        <w:t xml:space="preserve"> </w:t>
      </w:r>
      <w:r>
        <w:rPr>
          <w:w w:val="95"/>
        </w:rPr>
        <w:t>docente</w:t>
      </w:r>
      <w:r>
        <w:rPr>
          <w:spacing w:val="-23"/>
          <w:w w:val="95"/>
        </w:rPr>
        <w:t xml:space="preserve"> </w:t>
      </w:r>
      <w:r>
        <w:rPr>
          <w:w w:val="95"/>
        </w:rPr>
        <w:t>per</w:t>
      </w:r>
      <w:r>
        <w:rPr>
          <w:spacing w:val="-21"/>
          <w:w w:val="95"/>
        </w:rPr>
        <w:t xml:space="preserve"> </w:t>
      </w:r>
      <w:r>
        <w:rPr>
          <w:w w:val="95"/>
        </w:rPr>
        <w:t>prestazioni</w:t>
      </w:r>
      <w:r>
        <w:rPr>
          <w:spacing w:val="-23"/>
          <w:w w:val="95"/>
        </w:rPr>
        <w:t xml:space="preserve"> </w:t>
      </w:r>
      <w:r>
        <w:rPr>
          <w:w w:val="95"/>
        </w:rPr>
        <w:t>aggiuntive</w:t>
      </w:r>
      <w:r>
        <w:rPr>
          <w:spacing w:val="-23"/>
          <w:w w:val="95"/>
        </w:rPr>
        <w:t xml:space="preserve"> </w:t>
      </w:r>
      <w:r>
        <w:rPr>
          <w:w w:val="95"/>
        </w:rPr>
        <w:t>all'orario</w:t>
      </w:r>
      <w:r>
        <w:rPr>
          <w:spacing w:val="-22"/>
          <w:w w:val="95"/>
        </w:rPr>
        <w:t xml:space="preserve"> </w:t>
      </w:r>
      <w:r>
        <w:rPr>
          <w:w w:val="95"/>
        </w:rPr>
        <w:t>d'obbligo</w:t>
      </w:r>
      <w:r>
        <w:rPr>
          <w:spacing w:val="-22"/>
          <w:w w:val="95"/>
        </w:rPr>
        <w:t xml:space="preserve"> </w:t>
      </w:r>
      <w:r>
        <w:rPr>
          <w:w w:val="95"/>
        </w:rPr>
        <w:t>”</w:t>
      </w:r>
      <w:r>
        <w:rPr>
          <w:spacing w:val="-21"/>
          <w:w w:val="95"/>
        </w:rPr>
        <w:t xml:space="preserve"> </w:t>
      </w:r>
      <w:r>
        <w:rPr>
          <w:w w:val="95"/>
        </w:rPr>
        <w:t>e n°6</w:t>
      </w:r>
      <w:r>
        <w:rPr>
          <w:spacing w:val="-22"/>
          <w:w w:val="95"/>
        </w:rPr>
        <w:t xml:space="preserve"> </w:t>
      </w:r>
      <w:r>
        <w:rPr>
          <w:w w:val="95"/>
        </w:rPr>
        <w:t>“Misure</w:t>
      </w:r>
      <w:r>
        <w:rPr>
          <w:spacing w:val="-24"/>
          <w:w w:val="95"/>
        </w:rPr>
        <w:t xml:space="preserve"> </w:t>
      </w:r>
      <w:r>
        <w:rPr>
          <w:w w:val="95"/>
        </w:rPr>
        <w:t>del</w:t>
      </w:r>
      <w:r>
        <w:rPr>
          <w:spacing w:val="-23"/>
          <w:w w:val="95"/>
        </w:rPr>
        <w:t xml:space="preserve"> </w:t>
      </w:r>
      <w:r>
        <w:rPr>
          <w:w w:val="95"/>
        </w:rPr>
        <w:t>compenso</w:t>
      </w:r>
      <w:r>
        <w:rPr>
          <w:spacing w:val="-23"/>
          <w:w w:val="95"/>
        </w:rPr>
        <w:t xml:space="preserve"> </w:t>
      </w:r>
      <w:r>
        <w:rPr>
          <w:w w:val="95"/>
        </w:rPr>
        <w:t>orario</w:t>
      </w:r>
      <w:r>
        <w:rPr>
          <w:spacing w:val="-24"/>
          <w:w w:val="95"/>
        </w:rPr>
        <w:t xml:space="preserve"> </w:t>
      </w:r>
      <w:r>
        <w:rPr>
          <w:w w:val="95"/>
        </w:rPr>
        <w:t>lordo</w:t>
      </w:r>
      <w:r>
        <w:rPr>
          <w:spacing w:val="-24"/>
          <w:w w:val="95"/>
        </w:rPr>
        <w:t xml:space="preserve"> </w:t>
      </w:r>
      <w:r>
        <w:rPr>
          <w:w w:val="95"/>
        </w:rPr>
        <w:t>tabellare</w:t>
      </w:r>
      <w:r>
        <w:rPr>
          <w:spacing w:val="-26"/>
          <w:w w:val="95"/>
        </w:rPr>
        <w:t xml:space="preserve"> </w:t>
      </w:r>
      <w:r>
        <w:rPr>
          <w:w w:val="95"/>
        </w:rPr>
        <w:t>spettante</w:t>
      </w:r>
      <w:r>
        <w:rPr>
          <w:spacing w:val="-24"/>
          <w:w w:val="95"/>
        </w:rPr>
        <w:t xml:space="preserve"> </w:t>
      </w:r>
      <w:r>
        <w:rPr>
          <w:w w:val="95"/>
        </w:rPr>
        <w:t>dal</w:t>
      </w:r>
      <w:r>
        <w:rPr>
          <w:spacing w:val="-24"/>
          <w:w w:val="95"/>
        </w:rPr>
        <w:t xml:space="preserve"> </w:t>
      </w:r>
      <w:r>
        <w:rPr>
          <w:w w:val="95"/>
        </w:rPr>
        <w:t>31.12.2007</w:t>
      </w:r>
      <w:r>
        <w:rPr>
          <w:spacing w:val="-24"/>
          <w:w w:val="95"/>
        </w:rPr>
        <w:t xml:space="preserve"> </w:t>
      </w:r>
      <w:r>
        <w:rPr>
          <w:w w:val="95"/>
        </w:rPr>
        <w:t>al</w:t>
      </w:r>
      <w:r>
        <w:rPr>
          <w:spacing w:val="-23"/>
          <w:w w:val="95"/>
        </w:rPr>
        <w:t xml:space="preserve"> </w:t>
      </w:r>
      <w:r>
        <w:rPr>
          <w:w w:val="95"/>
        </w:rPr>
        <w:t>personale</w:t>
      </w:r>
      <w:r>
        <w:rPr>
          <w:spacing w:val="-21"/>
          <w:w w:val="95"/>
        </w:rPr>
        <w:t xml:space="preserve"> </w:t>
      </w:r>
      <w:r>
        <w:rPr>
          <w:w w:val="95"/>
        </w:rPr>
        <w:t>ATA</w:t>
      </w:r>
      <w:r>
        <w:rPr>
          <w:spacing w:val="-25"/>
          <w:w w:val="95"/>
        </w:rPr>
        <w:t xml:space="preserve"> </w:t>
      </w:r>
      <w:r>
        <w:rPr>
          <w:w w:val="95"/>
        </w:rPr>
        <w:t xml:space="preserve">per </w:t>
      </w:r>
      <w:r>
        <w:t>prestazioni aggiuntive all'orario</w:t>
      </w:r>
      <w:r>
        <w:rPr>
          <w:spacing w:val="-45"/>
        </w:rPr>
        <w:t xml:space="preserve"> </w:t>
      </w:r>
      <w:r>
        <w:t>d'obbligo”;</w:t>
      </w:r>
    </w:p>
    <w:p w:rsidR="007816DE" w:rsidRDefault="007816DE" w:rsidP="007816DE">
      <w:pPr>
        <w:spacing w:before="17" w:line="254" w:lineRule="auto"/>
        <w:ind w:left="232" w:right="624"/>
        <w:jc w:val="both"/>
      </w:pPr>
    </w:p>
    <w:p w:rsidR="007816DE" w:rsidRDefault="007816DE" w:rsidP="007816DE">
      <w:pPr>
        <w:spacing w:before="17" w:line="254" w:lineRule="auto"/>
        <w:ind w:left="232" w:right="624"/>
        <w:jc w:val="both"/>
      </w:pPr>
      <w:r>
        <w:rPr>
          <w:b/>
          <w:w w:val="95"/>
        </w:rPr>
        <w:t>VISTA</w:t>
      </w:r>
      <w:r>
        <w:rPr>
          <w:b/>
          <w:spacing w:val="-41"/>
          <w:w w:val="95"/>
        </w:rPr>
        <w:t xml:space="preserve"> </w:t>
      </w:r>
      <w:r>
        <w:rPr>
          <w:w w:val="95"/>
        </w:rPr>
        <w:t>la</w:t>
      </w:r>
      <w:r>
        <w:rPr>
          <w:spacing w:val="-41"/>
          <w:w w:val="95"/>
        </w:rPr>
        <w:t xml:space="preserve"> </w:t>
      </w:r>
      <w:r>
        <w:rPr>
          <w:w w:val="95"/>
        </w:rPr>
        <w:t>Nota</w:t>
      </w:r>
      <w:r>
        <w:rPr>
          <w:spacing w:val="-42"/>
          <w:w w:val="95"/>
        </w:rPr>
        <w:t xml:space="preserve"> </w:t>
      </w:r>
      <w:r>
        <w:rPr>
          <w:w w:val="95"/>
        </w:rPr>
        <w:t>Prot.</w:t>
      </w:r>
      <w:r>
        <w:rPr>
          <w:spacing w:val="-41"/>
          <w:w w:val="95"/>
        </w:rPr>
        <w:t xml:space="preserve"> </w:t>
      </w:r>
      <w:r>
        <w:rPr>
          <w:w w:val="95"/>
        </w:rPr>
        <w:t>AOODGEFID\34815</w:t>
      </w:r>
      <w:r>
        <w:rPr>
          <w:spacing w:val="-42"/>
          <w:w w:val="95"/>
        </w:rPr>
        <w:t xml:space="preserve"> </w:t>
      </w:r>
      <w:r>
        <w:rPr>
          <w:w w:val="95"/>
        </w:rPr>
        <w:t>del</w:t>
      </w:r>
      <w:r>
        <w:rPr>
          <w:spacing w:val="-42"/>
          <w:w w:val="95"/>
        </w:rPr>
        <w:t xml:space="preserve"> </w:t>
      </w:r>
      <w:r>
        <w:rPr>
          <w:w w:val="95"/>
        </w:rPr>
        <w:t>02/08/2017,</w:t>
      </w:r>
      <w:r>
        <w:rPr>
          <w:spacing w:val="-41"/>
          <w:w w:val="95"/>
        </w:rPr>
        <w:t xml:space="preserve"> </w:t>
      </w:r>
      <w:r>
        <w:rPr>
          <w:w w:val="95"/>
        </w:rPr>
        <w:t>emanata</w:t>
      </w:r>
      <w:r>
        <w:rPr>
          <w:spacing w:val="-41"/>
          <w:w w:val="95"/>
        </w:rPr>
        <w:t xml:space="preserve"> </w:t>
      </w:r>
      <w:r>
        <w:rPr>
          <w:w w:val="95"/>
        </w:rPr>
        <w:t>dall’Autorità</w:t>
      </w:r>
      <w:r>
        <w:rPr>
          <w:spacing w:val="-42"/>
          <w:w w:val="95"/>
        </w:rPr>
        <w:t xml:space="preserve"> </w:t>
      </w:r>
      <w:r>
        <w:rPr>
          <w:w w:val="95"/>
        </w:rPr>
        <w:t>di</w:t>
      </w:r>
      <w:r>
        <w:rPr>
          <w:spacing w:val="-41"/>
          <w:w w:val="95"/>
        </w:rPr>
        <w:t xml:space="preserve"> </w:t>
      </w:r>
      <w:r>
        <w:rPr>
          <w:w w:val="95"/>
        </w:rPr>
        <w:t>Gestione</w:t>
      </w:r>
      <w:r>
        <w:rPr>
          <w:spacing w:val="-42"/>
          <w:w w:val="95"/>
        </w:rPr>
        <w:t xml:space="preserve"> </w:t>
      </w:r>
      <w:r>
        <w:rPr>
          <w:w w:val="95"/>
        </w:rPr>
        <w:t>PON</w:t>
      </w:r>
      <w:r>
        <w:rPr>
          <w:w w:val="95"/>
          <w:sz w:val="16"/>
        </w:rPr>
        <w:t>3</w:t>
      </w:r>
      <w:r>
        <w:rPr>
          <w:spacing w:val="-27"/>
          <w:w w:val="95"/>
          <w:sz w:val="16"/>
        </w:rPr>
        <w:t xml:space="preserve"> </w:t>
      </w:r>
      <w:r>
        <w:rPr>
          <w:w w:val="95"/>
        </w:rPr>
        <w:t xml:space="preserve">e </w:t>
      </w:r>
      <w:r>
        <w:t>la</w:t>
      </w:r>
      <w:r>
        <w:rPr>
          <w:spacing w:val="-24"/>
        </w:rPr>
        <w:t xml:space="preserve"> </w:t>
      </w:r>
      <w:r>
        <w:t>successiva</w:t>
      </w:r>
      <w:r>
        <w:rPr>
          <w:spacing w:val="-24"/>
        </w:rPr>
        <w:t xml:space="preserve"> </w:t>
      </w:r>
      <w:r>
        <w:t>“errata-corrige”</w:t>
      </w:r>
      <w:r>
        <w:rPr>
          <w:spacing w:val="-24"/>
        </w:rPr>
        <w:t xml:space="preserve"> </w:t>
      </w:r>
      <w:r>
        <w:t>Prot.</w:t>
      </w:r>
      <w:r>
        <w:rPr>
          <w:spacing w:val="-24"/>
        </w:rPr>
        <w:t xml:space="preserve"> </w:t>
      </w:r>
      <w:r>
        <w:t>AOODGEFID\35926</w:t>
      </w:r>
      <w:r>
        <w:rPr>
          <w:spacing w:val="-24"/>
        </w:rPr>
        <w:t xml:space="preserve"> </w:t>
      </w:r>
      <w:r>
        <w:t>del</w:t>
      </w:r>
      <w:r>
        <w:rPr>
          <w:spacing w:val="-26"/>
        </w:rPr>
        <w:t xml:space="preserve"> </w:t>
      </w:r>
      <w:r>
        <w:t>21/09/2017;</w:t>
      </w:r>
    </w:p>
    <w:p w:rsidR="007816DE" w:rsidRDefault="007816DE" w:rsidP="007816DE">
      <w:pPr>
        <w:pStyle w:val="Corpotesto"/>
        <w:spacing w:before="6"/>
        <w:jc w:val="both"/>
        <w:rPr>
          <w:sz w:val="25"/>
        </w:rPr>
      </w:pPr>
    </w:p>
    <w:p w:rsidR="007816DE" w:rsidRDefault="007816DE" w:rsidP="007816DE">
      <w:pPr>
        <w:ind w:left="232"/>
        <w:jc w:val="both"/>
        <w:rPr>
          <w:b/>
        </w:rPr>
      </w:pPr>
      <w:r>
        <w:rPr>
          <w:b/>
          <w:w w:val="90"/>
        </w:rPr>
        <w:t>PREMESSO</w:t>
      </w:r>
    </w:p>
    <w:p w:rsidR="007816DE" w:rsidRDefault="007816DE" w:rsidP="007816DE">
      <w:pPr>
        <w:spacing w:before="17" w:line="254" w:lineRule="auto"/>
        <w:ind w:left="232" w:right="296"/>
        <w:jc w:val="both"/>
      </w:pPr>
      <w:r>
        <w:rPr>
          <w:w w:val="95"/>
        </w:rPr>
        <w:t>che</w:t>
      </w:r>
      <w:r>
        <w:rPr>
          <w:spacing w:val="-22"/>
          <w:w w:val="95"/>
        </w:rPr>
        <w:t xml:space="preserve"> </w:t>
      </w:r>
      <w:r>
        <w:rPr>
          <w:w w:val="95"/>
        </w:rPr>
        <w:t>nella</w:t>
      </w:r>
      <w:r>
        <w:rPr>
          <w:spacing w:val="-21"/>
          <w:w w:val="95"/>
        </w:rPr>
        <w:t xml:space="preserve"> </w:t>
      </w:r>
      <w:r>
        <w:rPr>
          <w:w w:val="95"/>
        </w:rPr>
        <w:t>Scuola</w:t>
      </w:r>
      <w:r>
        <w:rPr>
          <w:spacing w:val="-23"/>
          <w:w w:val="95"/>
        </w:rPr>
        <w:t xml:space="preserve"> </w:t>
      </w:r>
      <w:r>
        <w:rPr>
          <w:w w:val="95"/>
        </w:rPr>
        <w:t>dell’Autonomia</w:t>
      </w:r>
      <w:r>
        <w:rPr>
          <w:spacing w:val="-23"/>
          <w:w w:val="95"/>
        </w:rPr>
        <w:t xml:space="preserve"> </w:t>
      </w:r>
      <w:r>
        <w:rPr>
          <w:w w:val="95"/>
        </w:rPr>
        <w:t>si</w:t>
      </w:r>
      <w:r>
        <w:rPr>
          <w:spacing w:val="-22"/>
          <w:w w:val="95"/>
        </w:rPr>
        <w:t xml:space="preserve"> </w:t>
      </w:r>
      <w:r>
        <w:rPr>
          <w:w w:val="95"/>
        </w:rPr>
        <w:t>rende</w:t>
      </w:r>
      <w:r>
        <w:rPr>
          <w:spacing w:val="-23"/>
          <w:w w:val="95"/>
        </w:rPr>
        <w:t xml:space="preserve"> </w:t>
      </w:r>
      <w:r>
        <w:rPr>
          <w:w w:val="95"/>
        </w:rPr>
        <w:t>talvolta</w:t>
      </w:r>
      <w:r>
        <w:rPr>
          <w:spacing w:val="-26"/>
          <w:w w:val="95"/>
        </w:rPr>
        <w:t xml:space="preserve"> </w:t>
      </w:r>
      <w:r>
        <w:rPr>
          <w:w w:val="95"/>
        </w:rPr>
        <w:t>necessario</w:t>
      </w:r>
      <w:r>
        <w:rPr>
          <w:spacing w:val="-20"/>
          <w:w w:val="95"/>
        </w:rPr>
        <w:t xml:space="preserve"> </w:t>
      </w:r>
      <w:r>
        <w:rPr>
          <w:w w:val="95"/>
        </w:rPr>
        <w:t>ricorrere</w:t>
      </w:r>
      <w:r>
        <w:rPr>
          <w:spacing w:val="-23"/>
          <w:w w:val="95"/>
        </w:rPr>
        <w:t xml:space="preserve"> </w:t>
      </w:r>
      <w:r>
        <w:rPr>
          <w:w w:val="95"/>
        </w:rPr>
        <w:t>ad</w:t>
      </w:r>
      <w:r>
        <w:rPr>
          <w:spacing w:val="-19"/>
          <w:w w:val="95"/>
        </w:rPr>
        <w:t xml:space="preserve"> </w:t>
      </w:r>
      <w:r>
        <w:rPr>
          <w:w w:val="95"/>
        </w:rPr>
        <w:t>esperti</w:t>
      </w:r>
      <w:r>
        <w:rPr>
          <w:spacing w:val="-19"/>
          <w:w w:val="95"/>
        </w:rPr>
        <w:t xml:space="preserve"> </w:t>
      </w:r>
      <w:r>
        <w:rPr>
          <w:w w:val="95"/>
        </w:rPr>
        <w:t>esterni</w:t>
      </w:r>
      <w:r>
        <w:rPr>
          <w:spacing w:val="-20"/>
          <w:w w:val="95"/>
        </w:rPr>
        <w:t xml:space="preserve"> </w:t>
      </w:r>
      <w:r>
        <w:rPr>
          <w:w w:val="95"/>
        </w:rPr>
        <w:t>per</w:t>
      </w:r>
      <w:r>
        <w:rPr>
          <w:spacing w:val="-20"/>
          <w:w w:val="95"/>
        </w:rPr>
        <w:t xml:space="preserve"> </w:t>
      </w:r>
      <w:r>
        <w:rPr>
          <w:w w:val="95"/>
        </w:rPr>
        <w:t>far</w:t>
      </w:r>
      <w:r>
        <w:rPr>
          <w:spacing w:val="-21"/>
          <w:w w:val="95"/>
        </w:rPr>
        <w:t xml:space="preserve"> </w:t>
      </w:r>
      <w:r>
        <w:rPr>
          <w:w w:val="95"/>
        </w:rPr>
        <w:t xml:space="preserve">fronte </w:t>
      </w:r>
      <w:r>
        <w:t>alla</w:t>
      </w:r>
      <w:r>
        <w:rPr>
          <w:spacing w:val="-44"/>
        </w:rPr>
        <w:t xml:space="preserve"> </w:t>
      </w:r>
      <w:r>
        <w:t>realizzazione</w:t>
      </w:r>
      <w:r>
        <w:rPr>
          <w:spacing w:val="-43"/>
        </w:rPr>
        <w:t xml:space="preserve"> </w:t>
      </w:r>
      <w:r>
        <w:t>di</w:t>
      </w:r>
      <w:r>
        <w:rPr>
          <w:spacing w:val="-44"/>
        </w:rPr>
        <w:t xml:space="preserve"> </w:t>
      </w:r>
      <w:r>
        <w:t>attività</w:t>
      </w:r>
      <w:r>
        <w:rPr>
          <w:spacing w:val="-44"/>
        </w:rPr>
        <w:t xml:space="preserve"> </w:t>
      </w:r>
      <w:r>
        <w:t>inserite</w:t>
      </w:r>
      <w:r>
        <w:rPr>
          <w:spacing w:val="-43"/>
        </w:rPr>
        <w:t xml:space="preserve"> </w:t>
      </w:r>
      <w:r>
        <w:t>nel</w:t>
      </w:r>
      <w:r>
        <w:rPr>
          <w:spacing w:val="-44"/>
        </w:rPr>
        <w:t xml:space="preserve"> </w:t>
      </w:r>
      <w:r>
        <w:t>Piano</w:t>
      </w:r>
      <w:r>
        <w:rPr>
          <w:spacing w:val="-43"/>
        </w:rPr>
        <w:t xml:space="preserve"> </w:t>
      </w:r>
      <w:r>
        <w:t>dell’Offerta</w:t>
      </w:r>
      <w:r>
        <w:rPr>
          <w:spacing w:val="-43"/>
        </w:rPr>
        <w:t xml:space="preserve"> </w:t>
      </w:r>
      <w:r>
        <w:t>Formativa,</w:t>
      </w:r>
      <w:r>
        <w:rPr>
          <w:spacing w:val="-44"/>
        </w:rPr>
        <w:t xml:space="preserve"> </w:t>
      </w:r>
      <w:r>
        <w:t>poiché</w:t>
      </w:r>
      <w:r>
        <w:rPr>
          <w:spacing w:val="-44"/>
        </w:rPr>
        <w:t xml:space="preserve"> </w:t>
      </w:r>
      <w:r>
        <w:t>non</w:t>
      </w:r>
      <w:r>
        <w:rPr>
          <w:spacing w:val="-43"/>
        </w:rPr>
        <w:t xml:space="preserve"> </w:t>
      </w:r>
      <w:r>
        <w:t>sempre</w:t>
      </w:r>
      <w:r>
        <w:rPr>
          <w:spacing w:val="-44"/>
        </w:rPr>
        <w:t xml:space="preserve"> </w:t>
      </w:r>
      <w:r>
        <w:t>esistono</w:t>
      </w:r>
      <w:r>
        <w:rPr>
          <w:spacing w:val="-43"/>
        </w:rPr>
        <w:t xml:space="preserve"> </w:t>
      </w:r>
      <w:r>
        <w:t>o</w:t>
      </w:r>
      <w:r>
        <w:rPr>
          <w:spacing w:val="-43"/>
        </w:rPr>
        <w:t xml:space="preserve"> </w:t>
      </w:r>
      <w:r>
        <w:t>sono disponibili</w:t>
      </w:r>
      <w:r>
        <w:rPr>
          <w:spacing w:val="-17"/>
        </w:rPr>
        <w:t xml:space="preserve"> </w:t>
      </w:r>
      <w:r>
        <w:t>risorse</w:t>
      </w:r>
      <w:r>
        <w:rPr>
          <w:spacing w:val="-16"/>
        </w:rPr>
        <w:t xml:space="preserve"> </w:t>
      </w:r>
      <w:r>
        <w:t>professionali</w:t>
      </w:r>
      <w:r>
        <w:rPr>
          <w:spacing w:val="-18"/>
        </w:rPr>
        <w:t xml:space="preserve"> </w:t>
      </w:r>
      <w:r>
        <w:t>interne</w:t>
      </w:r>
      <w:r>
        <w:rPr>
          <w:spacing w:val="-17"/>
        </w:rPr>
        <w:t xml:space="preserve"> </w:t>
      </w:r>
      <w:r>
        <w:t>adeguate</w:t>
      </w:r>
      <w:r>
        <w:rPr>
          <w:spacing w:val="-16"/>
        </w:rPr>
        <w:t xml:space="preserve"> </w:t>
      </w:r>
      <w:r>
        <w:t>ai</w:t>
      </w:r>
      <w:r>
        <w:rPr>
          <w:spacing w:val="-17"/>
        </w:rPr>
        <w:t xml:space="preserve"> </w:t>
      </w:r>
      <w:r>
        <w:t>progetti</w:t>
      </w:r>
      <w:r>
        <w:rPr>
          <w:spacing w:val="-19"/>
        </w:rPr>
        <w:t xml:space="preserve"> </w:t>
      </w:r>
      <w:r>
        <w:t>presentati;</w:t>
      </w:r>
    </w:p>
    <w:p w:rsidR="007816DE" w:rsidRDefault="007816DE" w:rsidP="007816DE">
      <w:pPr>
        <w:pStyle w:val="Titolo3"/>
        <w:spacing w:before="2" w:line="252" w:lineRule="auto"/>
        <w:jc w:val="both"/>
      </w:pPr>
      <w:r>
        <w:rPr>
          <w:w w:val="95"/>
        </w:rPr>
        <w:t>che</w:t>
      </w:r>
      <w:r>
        <w:rPr>
          <w:spacing w:val="-35"/>
          <w:w w:val="95"/>
        </w:rPr>
        <w:t xml:space="preserve"> </w:t>
      </w:r>
      <w:r>
        <w:rPr>
          <w:w w:val="95"/>
        </w:rPr>
        <w:t>anche</w:t>
      </w:r>
      <w:r>
        <w:rPr>
          <w:spacing w:val="-35"/>
          <w:w w:val="95"/>
        </w:rPr>
        <w:t xml:space="preserve"> </w:t>
      </w:r>
      <w:r>
        <w:rPr>
          <w:w w:val="95"/>
        </w:rPr>
        <w:t>per</w:t>
      </w:r>
      <w:r>
        <w:rPr>
          <w:spacing w:val="-34"/>
          <w:w w:val="95"/>
        </w:rPr>
        <w:t xml:space="preserve"> </w:t>
      </w:r>
      <w:r>
        <w:rPr>
          <w:w w:val="95"/>
        </w:rPr>
        <w:t>attività</w:t>
      </w:r>
      <w:r>
        <w:rPr>
          <w:spacing w:val="-36"/>
          <w:w w:val="95"/>
        </w:rPr>
        <w:t xml:space="preserve"> </w:t>
      </w:r>
      <w:r>
        <w:rPr>
          <w:w w:val="95"/>
        </w:rPr>
        <w:t>non</w:t>
      </w:r>
      <w:r>
        <w:rPr>
          <w:spacing w:val="-34"/>
          <w:w w:val="95"/>
        </w:rPr>
        <w:t xml:space="preserve"> </w:t>
      </w:r>
      <w:r>
        <w:rPr>
          <w:w w:val="95"/>
        </w:rPr>
        <w:t>di</w:t>
      </w:r>
      <w:r>
        <w:rPr>
          <w:spacing w:val="-35"/>
          <w:w w:val="95"/>
        </w:rPr>
        <w:t xml:space="preserve"> </w:t>
      </w:r>
      <w:r>
        <w:rPr>
          <w:w w:val="95"/>
        </w:rPr>
        <w:t>formazione</w:t>
      </w:r>
      <w:r>
        <w:rPr>
          <w:spacing w:val="-36"/>
          <w:w w:val="95"/>
        </w:rPr>
        <w:t xml:space="preserve"> </w:t>
      </w:r>
      <w:r>
        <w:rPr>
          <w:w w:val="95"/>
        </w:rPr>
        <w:t>può</w:t>
      </w:r>
      <w:r>
        <w:rPr>
          <w:spacing w:val="-33"/>
          <w:w w:val="95"/>
        </w:rPr>
        <w:t xml:space="preserve"> </w:t>
      </w:r>
      <w:r>
        <w:rPr>
          <w:w w:val="95"/>
        </w:rPr>
        <w:t>essere</w:t>
      </w:r>
      <w:r>
        <w:rPr>
          <w:spacing w:val="-34"/>
          <w:w w:val="95"/>
        </w:rPr>
        <w:t xml:space="preserve"> </w:t>
      </w:r>
      <w:r>
        <w:rPr>
          <w:w w:val="95"/>
        </w:rPr>
        <w:t>necessario</w:t>
      </w:r>
      <w:r>
        <w:rPr>
          <w:spacing w:val="-36"/>
          <w:w w:val="95"/>
        </w:rPr>
        <w:t xml:space="preserve"> </w:t>
      </w:r>
      <w:r>
        <w:rPr>
          <w:w w:val="95"/>
        </w:rPr>
        <w:t>utilizzare</w:t>
      </w:r>
      <w:r>
        <w:rPr>
          <w:spacing w:val="-34"/>
          <w:w w:val="95"/>
        </w:rPr>
        <w:t xml:space="preserve"> </w:t>
      </w:r>
      <w:r>
        <w:rPr>
          <w:w w:val="95"/>
        </w:rPr>
        <w:t>specializzazioni</w:t>
      </w:r>
      <w:r>
        <w:rPr>
          <w:spacing w:val="-36"/>
          <w:w w:val="95"/>
        </w:rPr>
        <w:t xml:space="preserve"> </w:t>
      </w:r>
      <w:r>
        <w:rPr>
          <w:w w:val="95"/>
        </w:rPr>
        <w:t xml:space="preserve">presenti </w:t>
      </w:r>
      <w:r>
        <w:t>all’esterno</w:t>
      </w:r>
      <w:r>
        <w:rPr>
          <w:spacing w:val="-39"/>
        </w:rPr>
        <w:t xml:space="preserve"> </w:t>
      </w:r>
      <w:r>
        <w:t>della</w:t>
      </w:r>
      <w:r>
        <w:rPr>
          <w:spacing w:val="-39"/>
        </w:rPr>
        <w:t xml:space="preserve"> </w:t>
      </w:r>
      <w:r>
        <w:t>singola</w:t>
      </w:r>
      <w:r>
        <w:rPr>
          <w:spacing w:val="-38"/>
        </w:rPr>
        <w:t xml:space="preserve"> </w:t>
      </w:r>
      <w:r>
        <w:t>Istituzione</w:t>
      </w:r>
      <w:r>
        <w:rPr>
          <w:spacing w:val="-38"/>
        </w:rPr>
        <w:t xml:space="preserve"> </w:t>
      </w:r>
      <w:r>
        <w:t>scolastica,</w:t>
      </w:r>
      <w:r>
        <w:rPr>
          <w:spacing w:val="-38"/>
        </w:rPr>
        <w:t xml:space="preserve"> </w:t>
      </w:r>
      <w:r>
        <w:t>come</w:t>
      </w:r>
      <w:r>
        <w:rPr>
          <w:spacing w:val="-37"/>
        </w:rPr>
        <w:t xml:space="preserve"> </w:t>
      </w:r>
      <w:r>
        <w:t>previsto</w:t>
      </w:r>
      <w:r>
        <w:rPr>
          <w:spacing w:val="-38"/>
        </w:rPr>
        <w:t xml:space="preserve"> </w:t>
      </w:r>
      <w:r>
        <w:t>dall’art.44</w:t>
      </w:r>
      <w:r>
        <w:rPr>
          <w:spacing w:val="-39"/>
        </w:rPr>
        <w:t xml:space="preserve"> </w:t>
      </w:r>
      <w:r>
        <w:t>§4</w:t>
      </w:r>
      <w:r>
        <w:rPr>
          <w:spacing w:val="-37"/>
        </w:rPr>
        <w:t xml:space="preserve"> </w:t>
      </w:r>
      <w:r>
        <w:t>D.I.</w:t>
      </w:r>
      <w:r>
        <w:rPr>
          <w:spacing w:val="-38"/>
        </w:rPr>
        <w:t xml:space="preserve"> </w:t>
      </w:r>
      <w:r>
        <w:t>129/2018;</w:t>
      </w:r>
    </w:p>
    <w:p w:rsidR="007816DE" w:rsidRDefault="007816DE" w:rsidP="007816DE">
      <w:pPr>
        <w:pStyle w:val="Corpotesto"/>
        <w:spacing w:before="135"/>
        <w:ind w:left="232"/>
        <w:jc w:val="both"/>
      </w:pPr>
      <w:r>
        <w:rPr>
          <w:b/>
        </w:rPr>
        <w:t xml:space="preserve">VISTO </w:t>
      </w:r>
      <w:r>
        <w:t>l’art. 10 del T.U. n° 297 del 16/4/94;</w:t>
      </w:r>
    </w:p>
    <w:p w:rsidR="007816DE" w:rsidRDefault="007816DE" w:rsidP="007816DE">
      <w:pPr>
        <w:pStyle w:val="Corpotesto"/>
        <w:spacing w:before="7"/>
        <w:jc w:val="both"/>
        <w:rPr>
          <w:sz w:val="25"/>
        </w:rPr>
      </w:pPr>
    </w:p>
    <w:p w:rsidR="007816DE" w:rsidRDefault="007816DE" w:rsidP="007816DE">
      <w:pPr>
        <w:pStyle w:val="Corpotesto"/>
        <w:ind w:left="232"/>
        <w:jc w:val="both"/>
      </w:pPr>
      <w:r>
        <w:rPr>
          <w:b/>
        </w:rPr>
        <w:t xml:space="preserve">VISTO </w:t>
      </w:r>
      <w:r>
        <w:t>il decreto L.vo 165/01 come integrato e modificato dal decreto L.vo 150/09;</w:t>
      </w:r>
    </w:p>
    <w:p w:rsidR="007816DE" w:rsidRDefault="007816DE" w:rsidP="007816DE">
      <w:pPr>
        <w:pStyle w:val="Corpotesto"/>
        <w:spacing w:before="2"/>
        <w:jc w:val="both"/>
        <w:rPr>
          <w:sz w:val="25"/>
        </w:rPr>
      </w:pPr>
    </w:p>
    <w:p w:rsidR="007816DE" w:rsidRDefault="007816DE" w:rsidP="007816DE">
      <w:pPr>
        <w:pStyle w:val="Corpotesto"/>
        <w:tabs>
          <w:tab w:val="left" w:pos="895"/>
        </w:tabs>
        <w:ind w:left="232"/>
        <w:jc w:val="both"/>
      </w:pPr>
      <w:r>
        <w:rPr>
          <w:b/>
          <w:w w:val="95"/>
        </w:rPr>
        <w:t>VISTI</w:t>
      </w:r>
      <w:r>
        <w:rPr>
          <w:b/>
          <w:w w:val="95"/>
        </w:rPr>
        <w:tab/>
      </w:r>
      <w:r>
        <w:t>il</w:t>
      </w:r>
      <w:r>
        <w:rPr>
          <w:spacing w:val="-30"/>
        </w:rPr>
        <w:t xml:space="preserve"> </w:t>
      </w:r>
      <w:r>
        <w:t>Decreto</w:t>
      </w:r>
      <w:r>
        <w:rPr>
          <w:spacing w:val="-29"/>
        </w:rPr>
        <w:t xml:space="preserve"> </w:t>
      </w:r>
      <w:r>
        <w:t>Legge</w:t>
      </w:r>
      <w:r>
        <w:rPr>
          <w:spacing w:val="-29"/>
        </w:rPr>
        <w:t xml:space="preserve"> </w:t>
      </w:r>
      <w:r>
        <w:t>n.</w:t>
      </w:r>
      <w:r>
        <w:rPr>
          <w:spacing w:val="-29"/>
        </w:rPr>
        <w:t xml:space="preserve"> </w:t>
      </w:r>
      <w:r>
        <w:t>112/2008</w:t>
      </w:r>
      <w:r>
        <w:rPr>
          <w:spacing w:val="-29"/>
        </w:rPr>
        <w:t xml:space="preserve"> </w:t>
      </w:r>
      <w:r>
        <w:t>e</w:t>
      </w:r>
      <w:r>
        <w:rPr>
          <w:spacing w:val="-27"/>
        </w:rPr>
        <w:t xml:space="preserve"> </w:t>
      </w:r>
      <w:r>
        <w:t>la</w:t>
      </w:r>
      <w:r>
        <w:rPr>
          <w:spacing w:val="-30"/>
        </w:rPr>
        <w:t xml:space="preserve"> </w:t>
      </w:r>
      <w:r>
        <w:t>circolare</w:t>
      </w:r>
      <w:r>
        <w:rPr>
          <w:spacing w:val="-27"/>
        </w:rPr>
        <w:t xml:space="preserve"> </w:t>
      </w:r>
      <w:r>
        <w:t>n.</w:t>
      </w:r>
      <w:r>
        <w:rPr>
          <w:spacing w:val="-30"/>
        </w:rPr>
        <w:t xml:space="preserve"> </w:t>
      </w:r>
      <w:r>
        <w:t>2/2008</w:t>
      </w:r>
      <w:r>
        <w:rPr>
          <w:spacing w:val="-27"/>
        </w:rPr>
        <w:t xml:space="preserve"> </w:t>
      </w:r>
      <w:r>
        <w:t>del</w:t>
      </w:r>
      <w:r>
        <w:rPr>
          <w:spacing w:val="-29"/>
        </w:rPr>
        <w:t xml:space="preserve"> </w:t>
      </w:r>
      <w:r>
        <w:t>Ministero</w:t>
      </w:r>
      <w:r>
        <w:rPr>
          <w:spacing w:val="-28"/>
        </w:rPr>
        <w:t xml:space="preserve"> </w:t>
      </w:r>
      <w:r>
        <w:t>della</w:t>
      </w:r>
      <w:r>
        <w:rPr>
          <w:spacing w:val="-28"/>
        </w:rPr>
        <w:t xml:space="preserve"> </w:t>
      </w:r>
      <w:r>
        <w:t>Funzione</w:t>
      </w:r>
      <w:r>
        <w:rPr>
          <w:spacing w:val="-28"/>
        </w:rPr>
        <w:t xml:space="preserve"> </w:t>
      </w:r>
      <w:r>
        <w:t>Pubblica;</w:t>
      </w:r>
    </w:p>
    <w:p w:rsidR="007816DE" w:rsidRDefault="007816DE" w:rsidP="007816DE">
      <w:pPr>
        <w:pStyle w:val="Corpotesto"/>
        <w:spacing w:before="7"/>
        <w:jc w:val="both"/>
        <w:rPr>
          <w:sz w:val="25"/>
        </w:rPr>
      </w:pPr>
    </w:p>
    <w:p w:rsidR="007816DE" w:rsidRDefault="007816DE" w:rsidP="007816DE">
      <w:pPr>
        <w:pStyle w:val="Corpotesto"/>
        <w:ind w:left="232"/>
        <w:jc w:val="both"/>
      </w:pPr>
      <w:r>
        <w:rPr>
          <w:b/>
        </w:rPr>
        <w:t xml:space="preserve">VISTO </w:t>
      </w:r>
      <w:r>
        <w:t>il Regolamento d’Istituto</w:t>
      </w:r>
    </w:p>
    <w:p w:rsidR="007816DE" w:rsidRDefault="007816DE" w:rsidP="007816DE">
      <w:pPr>
        <w:pStyle w:val="Corpotesto"/>
        <w:spacing w:before="2"/>
        <w:jc w:val="both"/>
        <w:rPr>
          <w:sz w:val="26"/>
        </w:rPr>
      </w:pPr>
    </w:p>
    <w:p w:rsidR="007816DE" w:rsidRDefault="007816DE" w:rsidP="007816DE">
      <w:pPr>
        <w:pStyle w:val="Corpotesto"/>
        <w:spacing w:before="2"/>
        <w:rPr>
          <w:sz w:val="26"/>
        </w:rPr>
      </w:pPr>
    </w:p>
    <w:p w:rsidR="007816DE" w:rsidRDefault="007816DE" w:rsidP="007816DE">
      <w:pPr>
        <w:pStyle w:val="Titolo4"/>
        <w:spacing w:before="1"/>
        <w:ind w:left="3539" w:right="3605"/>
        <w:jc w:val="center"/>
      </w:pPr>
      <w:r>
        <w:t>EMANA</w:t>
      </w:r>
    </w:p>
    <w:p w:rsidR="007816DE" w:rsidRDefault="007816DE" w:rsidP="007816DE">
      <w:pPr>
        <w:pStyle w:val="Corpotesto"/>
        <w:spacing w:before="4"/>
        <w:rPr>
          <w:b/>
          <w:sz w:val="26"/>
        </w:rPr>
      </w:pPr>
    </w:p>
    <w:p w:rsidR="007816DE" w:rsidRDefault="007816DE" w:rsidP="007816DE">
      <w:pPr>
        <w:pStyle w:val="Corpotesto"/>
        <w:spacing w:before="4"/>
        <w:rPr>
          <w:b/>
          <w:sz w:val="26"/>
        </w:rPr>
      </w:pPr>
    </w:p>
    <w:p w:rsidR="007816DE" w:rsidRDefault="007816DE" w:rsidP="007816DE">
      <w:pPr>
        <w:pStyle w:val="Corpotesto"/>
        <w:ind w:left="232"/>
        <w:jc w:val="both"/>
      </w:pPr>
      <w:r>
        <w:t>il seguente regolamento che va a costituire parte integrante del Regolamento d’istituto;</w:t>
      </w:r>
    </w:p>
    <w:p w:rsidR="007816DE" w:rsidRDefault="007816DE" w:rsidP="007816DE">
      <w:pPr>
        <w:pStyle w:val="Corpotesto"/>
        <w:jc w:val="both"/>
      </w:pPr>
    </w:p>
    <w:p w:rsidR="007816DE" w:rsidRDefault="007816DE" w:rsidP="007816DE">
      <w:pPr>
        <w:pStyle w:val="Corpotesto"/>
        <w:spacing w:before="8"/>
        <w:rPr>
          <w:sz w:val="29"/>
        </w:rPr>
      </w:pPr>
    </w:p>
    <w:p w:rsidR="007816DE" w:rsidRDefault="007816DE" w:rsidP="007816DE">
      <w:pPr>
        <w:pStyle w:val="Titolo2"/>
        <w:spacing w:before="1"/>
        <w:ind w:left="287"/>
        <w:jc w:val="center"/>
        <w:rPr>
          <w:color w:val="1F4E79"/>
          <w:w w:val="95"/>
        </w:rPr>
      </w:pPr>
      <w:r>
        <w:rPr>
          <w:color w:val="1F4E79"/>
          <w:w w:val="95"/>
        </w:rPr>
        <w:t>Art. 1 FINALITÀ E AMBITO DI APPLICAZIONE</w:t>
      </w:r>
    </w:p>
    <w:p w:rsidR="007816DE" w:rsidRDefault="007816DE" w:rsidP="007816DE">
      <w:pPr>
        <w:pStyle w:val="Titolo2"/>
        <w:spacing w:before="1"/>
        <w:ind w:left="287"/>
      </w:pPr>
    </w:p>
    <w:p w:rsidR="007816DE" w:rsidRDefault="007816DE" w:rsidP="00776021">
      <w:pPr>
        <w:pStyle w:val="Paragrafoelenco0"/>
        <w:widowControl w:val="0"/>
        <w:numPr>
          <w:ilvl w:val="0"/>
          <w:numId w:val="158"/>
        </w:numPr>
        <w:tabs>
          <w:tab w:val="left" w:pos="954"/>
        </w:tabs>
        <w:autoSpaceDE w:val="0"/>
        <w:autoSpaceDN w:val="0"/>
        <w:spacing w:before="14" w:line="264" w:lineRule="auto"/>
        <w:ind w:right="297"/>
        <w:contextualSpacing w:val="0"/>
        <w:jc w:val="both"/>
      </w:pPr>
      <w:r>
        <w:t>Il</w:t>
      </w:r>
      <w:r>
        <w:rPr>
          <w:spacing w:val="-26"/>
        </w:rPr>
        <w:t xml:space="preserve"> </w:t>
      </w:r>
      <w:r>
        <w:t>presente</w:t>
      </w:r>
      <w:r>
        <w:rPr>
          <w:spacing w:val="-24"/>
        </w:rPr>
        <w:t xml:space="preserve"> </w:t>
      </w:r>
      <w:r>
        <w:t>Regolamento</w:t>
      </w:r>
      <w:r>
        <w:rPr>
          <w:spacing w:val="-24"/>
        </w:rPr>
        <w:t xml:space="preserve"> </w:t>
      </w:r>
      <w:r>
        <w:t>disciplina,</w:t>
      </w:r>
      <w:r>
        <w:rPr>
          <w:spacing w:val="-25"/>
        </w:rPr>
        <w:t xml:space="preserve"> </w:t>
      </w:r>
      <w:r>
        <w:t>ai</w:t>
      </w:r>
      <w:r>
        <w:rPr>
          <w:spacing w:val="-26"/>
        </w:rPr>
        <w:t xml:space="preserve"> </w:t>
      </w:r>
      <w:r>
        <w:t>sensi</w:t>
      </w:r>
      <w:r>
        <w:rPr>
          <w:spacing w:val="-25"/>
        </w:rPr>
        <w:t xml:space="preserve"> </w:t>
      </w:r>
      <w:r>
        <w:t>della</w:t>
      </w:r>
      <w:r>
        <w:rPr>
          <w:spacing w:val="-25"/>
        </w:rPr>
        <w:t xml:space="preserve"> </w:t>
      </w:r>
      <w:r>
        <w:t>normativa</w:t>
      </w:r>
      <w:r>
        <w:rPr>
          <w:spacing w:val="-25"/>
        </w:rPr>
        <w:t xml:space="preserve"> </w:t>
      </w:r>
      <w:r>
        <w:t>vigente,</w:t>
      </w:r>
      <w:r>
        <w:rPr>
          <w:spacing w:val="-24"/>
        </w:rPr>
        <w:t xml:space="preserve"> </w:t>
      </w:r>
      <w:r>
        <w:t>le</w:t>
      </w:r>
      <w:r>
        <w:rPr>
          <w:spacing w:val="-25"/>
        </w:rPr>
        <w:t xml:space="preserve"> </w:t>
      </w:r>
      <w:r>
        <w:t>modalità</w:t>
      </w:r>
      <w:r>
        <w:rPr>
          <w:spacing w:val="-25"/>
        </w:rPr>
        <w:t xml:space="preserve"> </w:t>
      </w:r>
      <w:r>
        <w:t>ed</w:t>
      </w:r>
      <w:r>
        <w:rPr>
          <w:spacing w:val="-25"/>
        </w:rPr>
        <w:t xml:space="preserve"> </w:t>
      </w:r>
      <w:r>
        <w:t>i</w:t>
      </w:r>
      <w:r>
        <w:rPr>
          <w:spacing w:val="-25"/>
        </w:rPr>
        <w:t xml:space="preserve"> </w:t>
      </w:r>
      <w:r>
        <w:t>criteri</w:t>
      </w:r>
      <w:r>
        <w:rPr>
          <w:spacing w:val="-25"/>
        </w:rPr>
        <w:t xml:space="preserve"> </w:t>
      </w:r>
      <w:r>
        <w:t>per</w:t>
      </w:r>
      <w:r>
        <w:rPr>
          <w:spacing w:val="-25"/>
        </w:rPr>
        <w:t xml:space="preserve"> </w:t>
      </w:r>
      <w:r>
        <w:t>il conferimento di contratti di prestazione d’opera per attività ed insegnamenti che richiedono specifiche e peculiari competenze professionali, nell’ambito della programmazione didattica annuale,</w:t>
      </w:r>
      <w:r>
        <w:rPr>
          <w:spacing w:val="-37"/>
        </w:rPr>
        <w:t xml:space="preserve"> </w:t>
      </w:r>
      <w:r>
        <w:t>al</w:t>
      </w:r>
      <w:r>
        <w:rPr>
          <w:spacing w:val="-38"/>
        </w:rPr>
        <w:t xml:space="preserve"> </w:t>
      </w:r>
      <w:r>
        <w:t>fine</w:t>
      </w:r>
      <w:r>
        <w:rPr>
          <w:spacing w:val="-38"/>
        </w:rPr>
        <w:t xml:space="preserve"> </w:t>
      </w:r>
      <w:r>
        <w:t>di</w:t>
      </w:r>
      <w:r>
        <w:rPr>
          <w:spacing w:val="-37"/>
        </w:rPr>
        <w:t xml:space="preserve"> </w:t>
      </w:r>
      <w:r>
        <w:t>sopperire</w:t>
      </w:r>
      <w:r>
        <w:rPr>
          <w:spacing w:val="-36"/>
        </w:rPr>
        <w:t xml:space="preserve"> </w:t>
      </w:r>
      <w:r>
        <w:t>a</w:t>
      </w:r>
      <w:r>
        <w:rPr>
          <w:spacing w:val="-38"/>
        </w:rPr>
        <w:t xml:space="preserve"> </w:t>
      </w:r>
      <w:r>
        <w:t>particolari</w:t>
      </w:r>
      <w:r>
        <w:rPr>
          <w:spacing w:val="-38"/>
        </w:rPr>
        <w:t xml:space="preserve"> </w:t>
      </w:r>
      <w:r>
        <w:t>e</w:t>
      </w:r>
      <w:r>
        <w:rPr>
          <w:spacing w:val="-38"/>
        </w:rPr>
        <w:t xml:space="preserve"> </w:t>
      </w:r>
      <w:r>
        <w:t>motivate</w:t>
      </w:r>
      <w:r>
        <w:rPr>
          <w:spacing w:val="-38"/>
        </w:rPr>
        <w:t xml:space="preserve"> </w:t>
      </w:r>
      <w:r>
        <w:t>esigenze</w:t>
      </w:r>
      <w:r>
        <w:rPr>
          <w:spacing w:val="-38"/>
        </w:rPr>
        <w:t xml:space="preserve"> </w:t>
      </w:r>
      <w:r>
        <w:t>didattiche</w:t>
      </w:r>
      <w:r>
        <w:rPr>
          <w:spacing w:val="-38"/>
        </w:rPr>
        <w:t xml:space="preserve"> </w:t>
      </w:r>
      <w:r>
        <w:t>deliberate</w:t>
      </w:r>
      <w:r>
        <w:rPr>
          <w:spacing w:val="-37"/>
        </w:rPr>
        <w:t xml:space="preserve"> </w:t>
      </w:r>
      <w:r>
        <w:t>nel</w:t>
      </w:r>
      <w:r>
        <w:rPr>
          <w:spacing w:val="-38"/>
        </w:rPr>
        <w:t xml:space="preserve"> </w:t>
      </w:r>
      <w:r>
        <w:t>PTOF</w:t>
      </w:r>
      <w:r>
        <w:rPr>
          <w:spacing w:val="-37"/>
        </w:rPr>
        <w:t xml:space="preserve"> </w:t>
      </w:r>
      <w:r>
        <w:t>o</w:t>
      </w:r>
      <w:r>
        <w:rPr>
          <w:spacing w:val="-38"/>
        </w:rPr>
        <w:t xml:space="preserve"> </w:t>
      </w:r>
      <w:r>
        <w:t>nel Programma</w:t>
      </w:r>
      <w:r>
        <w:rPr>
          <w:spacing w:val="-13"/>
        </w:rPr>
        <w:t xml:space="preserve"> </w:t>
      </w:r>
      <w:r>
        <w:t>Annuale,</w:t>
      </w:r>
      <w:r>
        <w:rPr>
          <w:spacing w:val="-12"/>
        </w:rPr>
        <w:t xml:space="preserve"> </w:t>
      </w:r>
      <w:r>
        <w:t>nonché</w:t>
      </w:r>
      <w:r>
        <w:rPr>
          <w:spacing w:val="-13"/>
        </w:rPr>
        <w:t xml:space="preserve"> </w:t>
      </w:r>
      <w:r>
        <w:t>per</w:t>
      </w:r>
      <w:r>
        <w:rPr>
          <w:spacing w:val="-12"/>
        </w:rPr>
        <w:t xml:space="preserve"> </w:t>
      </w:r>
      <w:r>
        <w:t>le</w:t>
      </w:r>
      <w:r>
        <w:rPr>
          <w:spacing w:val="-13"/>
        </w:rPr>
        <w:t xml:space="preserve"> </w:t>
      </w:r>
      <w:r>
        <w:t>attività</w:t>
      </w:r>
      <w:r>
        <w:rPr>
          <w:spacing w:val="-12"/>
        </w:rPr>
        <w:t xml:space="preserve"> </w:t>
      </w:r>
      <w:r>
        <w:t>progettuali,</w:t>
      </w:r>
      <w:r>
        <w:rPr>
          <w:spacing w:val="-12"/>
        </w:rPr>
        <w:t xml:space="preserve"> </w:t>
      </w:r>
      <w:r>
        <w:t>culturali,</w:t>
      </w:r>
      <w:r>
        <w:rPr>
          <w:spacing w:val="-12"/>
        </w:rPr>
        <w:t xml:space="preserve"> </w:t>
      </w:r>
      <w:r>
        <w:t>formative,</w:t>
      </w:r>
      <w:r>
        <w:rPr>
          <w:spacing w:val="-13"/>
        </w:rPr>
        <w:t xml:space="preserve"> </w:t>
      </w:r>
      <w:r>
        <w:t>di</w:t>
      </w:r>
      <w:r>
        <w:rPr>
          <w:spacing w:val="-13"/>
        </w:rPr>
        <w:t xml:space="preserve"> </w:t>
      </w:r>
      <w:r>
        <w:t>aggiornamento, sperimentazione,</w:t>
      </w:r>
      <w:r>
        <w:rPr>
          <w:spacing w:val="-16"/>
        </w:rPr>
        <w:t xml:space="preserve"> </w:t>
      </w:r>
      <w:r>
        <w:t>promozione.</w:t>
      </w:r>
    </w:p>
    <w:p w:rsidR="007816DE" w:rsidRPr="000C7D5B" w:rsidRDefault="007816DE" w:rsidP="00776021">
      <w:pPr>
        <w:pStyle w:val="Paragrafoelenco0"/>
        <w:widowControl w:val="0"/>
        <w:numPr>
          <w:ilvl w:val="0"/>
          <w:numId w:val="158"/>
        </w:numPr>
        <w:tabs>
          <w:tab w:val="left" w:pos="954"/>
        </w:tabs>
        <w:autoSpaceDE w:val="0"/>
        <w:autoSpaceDN w:val="0"/>
        <w:spacing w:before="17" w:line="264" w:lineRule="auto"/>
        <w:ind w:right="297"/>
        <w:contextualSpacing w:val="0"/>
        <w:jc w:val="both"/>
      </w:pPr>
      <w:r>
        <w:t>Di seguito si indicheranno con il termine “Avviso” la procedura per l'individuazione di risorse professionali</w:t>
      </w:r>
      <w:r w:rsidRPr="00AB1E20">
        <w:rPr>
          <w:spacing w:val="-6"/>
        </w:rPr>
        <w:t xml:space="preserve"> </w:t>
      </w:r>
      <w:r>
        <w:t>interne</w:t>
      </w:r>
      <w:r w:rsidRPr="00AB1E20">
        <w:rPr>
          <w:spacing w:val="-5"/>
        </w:rPr>
        <w:t xml:space="preserve"> </w:t>
      </w:r>
      <w:r>
        <w:t>all'Amministrazione</w:t>
      </w:r>
      <w:r w:rsidRPr="00AB1E20">
        <w:rPr>
          <w:spacing w:val="-7"/>
        </w:rPr>
        <w:t xml:space="preserve"> </w:t>
      </w:r>
      <w:r>
        <w:t>scolastica</w:t>
      </w:r>
      <w:r w:rsidRPr="00AB1E20">
        <w:rPr>
          <w:spacing w:val="-6"/>
        </w:rPr>
        <w:t xml:space="preserve"> </w:t>
      </w:r>
      <w:r>
        <w:t>e</w:t>
      </w:r>
      <w:r w:rsidRPr="00AB1E20">
        <w:rPr>
          <w:spacing w:val="-6"/>
        </w:rPr>
        <w:t xml:space="preserve"> </w:t>
      </w:r>
      <w:r>
        <w:t>con</w:t>
      </w:r>
      <w:r w:rsidRPr="00AB1E20">
        <w:rPr>
          <w:spacing w:val="-6"/>
        </w:rPr>
        <w:t xml:space="preserve"> </w:t>
      </w:r>
      <w:r>
        <w:t>il</w:t>
      </w:r>
      <w:r w:rsidRPr="00AB1E20">
        <w:rPr>
          <w:spacing w:val="-7"/>
        </w:rPr>
        <w:t xml:space="preserve"> </w:t>
      </w:r>
      <w:r>
        <w:t>termine</w:t>
      </w:r>
      <w:r w:rsidRPr="00AB1E20">
        <w:rPr>
          <w:spacing w:val="-6"/>
        </w:rPr>
        <w:t xml:space="preserve"> </w:t>
      </w:r>
      <w:r>
        <w:t>“Bando”</w:t>
      </w:r>
      <w:r w:rsidRPr="00AB1E20">
        <w:rPr>
          <w:spacing w:val="-5"/>
        </w:rPr>
        <w:t xml:space="preserve"> </w:t>
      </w:r>
      <w:r>
        <w:t xml:space="preserve">la </w:t>
      </w:r>
      <w:r w:rsidRPr="00AB1E20">
        <w:rPr>
          <w:w w:val="95"/>
        </w:rPr>
        <w:t>procedura</w:t>
      </w:r>
      <w:r w:rsidRPr="00AB1E20">
        <w:rPr>
          <w:spacing w:val="-7"/>
          <w:w w:val="95"/>
        </w:rPr>
        <w:t xml:space="preserve"> </w:t>
      </w:r>
      <w:r w:rsidRPr="00AB1E20">
        <w:rPr>
          <w:w w:val="95"/>
        </w:rPr>
        <w:t>per</w:t>
      </w:r>
      <w:r w:rsidRPr="00AB1E20">
        <w:rPr>
          <w:spacing w:val="-5"/>
          <w:w w:val="95"/>
        </w:rPr>
        <w:t xml:space="preserve"> </w:t>
      </w:r>
      <w:r w:rsidRPr="00AB1E20">
        <w:rPr>
          <w:w w:val="95"/>
        </w:rPr>
        <w:t>l'individuazione</w:t>
      </w:r>
      <w:r w:rsidRPr="00AB1E20">
        <w:rPr>
          <w:spacing w:val="-6"/>
          <w:w w:val="95"/>
        </w:rPr>
        <w:t xml:space="preserve"> </w:t>
      </w:r>
      <w:r w:rsidRPr="00AB1E20">
        <w:rPr>
          <w:w w:val="95"/>
        </w:rPr>
        <w:t>di</w:t>
      </w:r>
      <w:r w:rsidRPr="00AB1E20">
        <w:rPr>
          <w:spacing w:val="-6"/>
          <w:w w:val="95"/>
        </w:rPr>
        <w:t xml:space="preserve"> </w:t>
      </w:r>
      <w:r w:rsidRPr="00AB1E20">
        <w:rPr>
          <w:w w:val="95"/>
        </w:rPr>
        <w:t>risorse</w:t>
      </w:r>
      <w:r w:rsidRPr="00AB1E20">
        <w:rPr>
          <w:spacing w:val="-6"/>
          <w:w w:val="95"/>
        </w:rPr>
        <w:t xml:space="preserve"> </w:t>
      </w:r>
      <w:r w:rsidRPr="00AB1E20">
        <w:rPr>
          <w:w w:val="95"/>
        </w:rPr>
        <w:t>professionali</w:t>
      </w:r>
      <w:r w:rsidRPr="00AB1E20">
        <w:rPr>
          <w:spacing w:val="-6"/>
          <w:w w:val="95"/>
        </w:rPr>
        <w:t xml:space="preserve"> </w:t>
      </w:r>
      <w:r w:rsidRPr="00AB1E20">
        <w:rPr>
          <w:w w:val="95"/>
        </w:rPr>
        <w:t>esterne</w:t>
      </w:r>
      <w:r w:rsidRPr="00AB1E20">
        <w:rPr>
          <w:spacing w:val="-6"/>
          <w:w w:val="95"/>
        </w:rPr>
        <w:t xml:space="preserve"> </w:t>
      </w:r>
      <w:r w:rsidRPr="00AB1E20">
        <w:rPr>
          <w:w w:val="95"/>
        </w:rPr>
        <w:t>all'Amministrazione</w:t>
      </w:r>
      <w:r w:rsidRPr="00AB1E20">
        <w:rPr>
          <w:spacing w:val="-6"/>
          <w:w w:val="95"/>
        </w:rPr>
        <w:t xml:space="preserve"> </w:t>
      </w:r>
      <w:r w:rsidRPr="00AB1E20">
        <w:rPr>
          <w:w w:val="95"/>
        </w:rPr>
        <w:t>scolastic</w:t>
      </w:r>
      <w:r>
        <w:rPr>
          <w:w w:val="95"/>
        </w:rPr>
        <w:t>a.</w:t>
      </w:r>
    </w:p>
    <w:p w:rsidR="007816DE" w:rsidRDefault="007816DE" w:rsidP="007816DE">
      <w:pPr>
        <w:tabs>
          <w:tab w:val="left" w:pos="954"/>
        </w:tabs>
        <w:spacing w:before="17" w:line="264" w:lineRule="auto"/>
        <w:ind w:right="297"/>
        <w:jc w:val="both"/>
      </w:pPr>
    </w:p>
    <w:p w:rsidR="007816DE" w:rsidRDefault="007816DE" w:rsidP="007816DE">
      <w:pPr>
        <w:tabs>
          <w:tab w:val="left" w:pos="954"/>
        </w:tabs>
        <w:spacing w:before="17" w:line="264" w:lineRule="auto"/>
        <w:ind w:right="297"/>
        <w:jc w:val="both"/>
      </w:pPr>
    </w:p>
    <w:p w:rsidR="007816DE" w:rsidRDefault="007816DE" w:rsidP="007816DE">
      <w:pPr>
        <w:tabs>
          <w:tab w:val="left" w:pos="954"/>
        </w:tabs>
        <w:spacing w:before="17" w:line="264" w:lineRule="auto"/>
        <w:ind w:right="297"/>
        <w:jc w:val="both"/>
      </w:pPr>
    </w:p>
    <w:p w:rsidR="007816DE" w:rsidRDefault="007816DE" w:rsidP="007816DE">
      <w:pPr>
        <w:tabs>
          <w:tab w:val="left" w:pos="954"/>
        </w:tabs>
        <w:spacing w:before="17" w:line="264" w:lineRule="auto"/>
        <w:ind w:right="297"/>
        <w:jc w:val="both"/>
      </w:pPr>
    </w:p>
    <w:p w:rsidR="007816DE" w:rsidRDefault="007816DE" w:rsidP="007816DE">
      <w:pPr>
        <w:pStyle w:val="Corpotesto"/>
        <w:spacing w:before="9"/>
        <w:jc w:val="both"/>
        <w:rPr>
          <w:sz w:val="17"/>
        </w:rPr>
      </w:pPr>
    </w:p>
    <w:p w:rsidR="007816DE" w:rsidRDefault="007816DE" w:rsidP="007816DE">
      <w:pPr>
        <w:pStyle w:val="Titolo2"/>
        <w:ind w:left="232"/>
        <w:jc w:val="center"/>
        <w:rPr>
          <w:color w:val="1F4E79"/>
          <w:w w:val="95"/>
        </w:rPr>
      </w:pPr>
      <w:r>
        <w:rPr>
          <w:color w:val="1F4E79"/>
          <w:w w:val="95"/>
        </w:rPr>
        <w:lastRenderedPageBreak/>
        <w:t>Art. 2 MODALITÀ DI INDIVIDUAZIONE DEGLI ESPERTI</w:t>
      </w:r>
    </w:p>
    <w:p w:rsidR="007816DE" w:rsidRDefault="007816DE" w:rsidP="007816DE">
      <w:pPr>
        <w:pStyle w:val="Titolo2"/>
        <w:ind w:left="232"/>
        <w:jc w:val="both"/>
      </w:pPr>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Sono</w:t>
      </w:r>
      <w:r>
        <w:rPr>
          <w:spacing w:val="-20"/>
        </w:rPr>
        <w:t xml:space="preserve"> </w:t>
      </w:r>
      <w:r>
        <w:t>oggetto</w:t>
      </w:r>
      <w:r>
        <w:rPr>
          <w:spacing w:val="-18"/>
        </w:rPr>
        <w:t xml:space="preserve"> </w:t>
      </w:r>
      <w:r>
        <w:t>di</w:t>
      </w:r>
      <w:r>
        <w:rPr>
          <w:spacing w:val="-18"/>
        </w:rPr>
        <w:t xml:space="preserve"> </w:t>
      </w:r>
      <w:r>
        <w:t>procedura</w:t>
      </w:r>
      <w:r>
        <w:rPr>
          <w:spacing w:val="-19"/>
        </w:rPr>
        <w:t xml:space="preserve"> </w:t>
      </w:r>
      <w:r>
        <w:t>semplificata</w:t>
      </w:r>
      <w:r>
        <w:rPr>
          <w:spacing w:val="-18"/>
        </w:rPr>
        <w:t xml:space="preserve"> </w:t>
      </w:r>
      <w:r>
        <w:t>e</w:t>
      </w:r>
      <w:r>
        <w:rPr>
          <w:spacing w:val="-20"/>
        </w:rPr>
        <w:t xml:space="preserve"> </w:t>
      </w:r>
      <w:r>
        <w:t>non</w:t>
      </w:r>
      <w:r>
        <w:rPr>
          <w:spacing w:val="-19"/>
        </w:rPr>
        <w:t xml:space="preserve"> </w:t>
      </w:r>
      <w:r>
        <w:t>si</w:t>
      </w:r>
      <w:r>
        <w:rPr>
          <w:spacing w:val="-18"/>
        </w:rPr>
        <w:t xml:space="preserve"> </w:t>
      </w:r>
      <w:r>
        <w:t>ricorre</w:t>
      </w:r>
      <w:r>
        <w:rPr>
          <w:spacing w:val="-20"/>
        </w:rPr>
        <w:t xml:space="preserve"> </w:t>
      </w:r>
      <w:r>
        <w:t>alla</w:t>
      </w:r>
      <w:r>
        <w:rPr>
          <w:spacing w:val="-19"/>
        </w:rPr>
        <w:t xml:space="preserve"> </w:t>
      </w:r>
      <w:r>
        <w:t>procedura</w:t>
      </w:r>
      <w:r>
        <w:rPr>
          <w:spacing w:val="-18"/>
        </w:rPr>
        <w:t xml:space="preserve"> </w:t>
      </w:r>
      <w:r>
        <w:t>comparativa,</w:t>
      </w:r>
      <w:r>
        <w:rPr>
          <w:spacing w:val="-19"/>
        </w:rPr>
        <w:t xml:space="preserve"> </w:t>
      </w:r>
      <w:r>
        <w:t>attraverso Avviso\Bando,</w:t>
      </w:r>
      <w:r>
        <w:rPr>
          <w:spacing w:val="-37"/>
        </w:rPr>
        <w:t xml:space="preserve"> </w:t>
      </w:r>
      <w:r>
        <w:t>per</w:t>
      </w:r>
      <w:r>
        <w:rPr>
          <w:spacing w:val="-36"/>
        </w:rPr>
        <w:t xml:space="preserve"> </w:t>
      </w:r>
      <w:r>
        <w:t>la</w:t>
      </w:r>
      <w:r>
        <w:rPr>
          <w:spacing w:val="-36"/>
        </w:rPr>
        <w:t xml:space="preserve"> </w:t>
      </w:r>
      <w:r>
        <w:t>scelta</w:t>
      </w:r>
      <w:r>
        <w:rPr>
          <w:spacing w:val="-35"/>
        </w:rPr>
        <w:t xml:space="preserve"> </w:t>
      </w:r>
      <w:r>
        <w:t>dell’esperto/collaboratore,</w:t>
      </w:r>
      <w:r>
        <w:rPr>
          <w:spacing w:val="-35"/>
        </w:rPr>
        <w:t xml:space="preserve"> </w:t>
      </w:r>
      <w:r>
        <w:t>né</w:t>
      </w:r>
      <w:r>
        <w:rPr>
          <w:spacing w:val="-36"/>
        </w:rPr>
        <w:t xml:space="preserve"> </w:t>
      </w:r>
      <w:r>
        <w:t>si</w:t>
      </w:r>
      <w:r>
        <w:rPr>
          <w:spacing w:val="-37"/>
        </w:rPr>
        <w:t xml:space="preserve"> </w:t>
      </w:r>
      <w:r>
        <w:t>ottempera</w:t>
      </w:r>
      <w:r>
        <w:rPr>
          <w:spacing w:val="-35"/>
        </w:rPr>
        <w:t xml:space="preserve"> </w:t>
      </w:r>
      <w:r>
        <w:t>agli</w:t>
      </w:r>
      <w:r>
        <w:rPr>
          <w:spacing w:val="-37"/>
        </w:rPr>
        <w:t xml:space="preserve"> </w:t>
      </w:r>
      <w:r>
        <w:t>obblighi</w:t>
      </w:r>
      <w:r>
        <w:rPr>
          <w:spacing w:val="-35"/>
        </w:rPr>
        <w:t xml:space="preserve"> </w:t>
      </w:r>
      <w:r>
        <w:t>di</w:t>
      </w:r>
      <w:r>
        <w:rPr>
          <w:spacing w:val="-36"/>
        </w:rPr>
        <w:t xml:space="preserve"> </w:t>
      </w:r>
      <w:r>
        <w:t>pubblicità, nel</w:t>
      </w:r>
      <w:r>
        <w:rPr>
          <w:spacing w:val="-26"/>
        </w:rPr>
        <w:t xml:space="preserve"> </w:t>
      </w:r>
      <w:r>
        <w:t>caso</w:t>
      </w:r>
      <w:r>
        <w:rPr>
          <w:spacing w:val="-25"/>
        </w:rPr>
        <w:t xml:space="preserve"> </w:t>
      </w:r>
      <w:r>
        <w:t>di</w:t>
      </w:r>
      <w:r>
        <w:rPr>
          <w:spacing w:val="-25"/>
        </w:rPr>
        <w:t xml:space="preserve"> </w:t>
      </w:r>
      <w:r>
        <w:t>incarichi</w:t>
      </w:r>
      <w:r>
        <w:rPr>
          <w:spacing w:val="-26"/>
        </w:rPr>
        <w:t xml:space="preserve"> </w:t>
      </w:r>
      <w:r>
        <w:t>rientranti</w:t>
      </w:r>
      <w:r>
        <w:rPr>
          <w:spacing w:val="-26"/>
        </w:rPr>
        <w:t xml:space="preserve"> </w:t>
      </w:r>
      <w:r>
        <w:t>tra</w:t>
      </w:r>
      <w:r>
        <w:rPr>
          <w:spacing w:val="-25"/>
        </w:rPr>
        <w:t xml:space="preserve"> </w:t>
      </w:r>
      <w:r>
        <w:t>le</w:t>
      </w:r>
      <w:r>
        <w:rPr>
          <w:spacing w:val="-25"/>
        </w:rPr>
        <w:t xml:space="preserve"> </w:t>
      </w:r>
      <w:r>
        <w:t>collaborazioni</w:t>
      </w:r>
      <w:r>
        <w:rPr>
          <w:spacing w:val="-27"/>
        </w:rPr>
        <w:t xml:space="preserve"> </w:t>
      </w:r>
      <w:r>
        <w:t>meramente</w:t>
      </w:r>
      <w:r>
        <w:rPr>
          <w:spacing w:val="-26"/>
        </w:rPr>
        <w:t xml:space="preserve"> </w:t>
      </w:r>
      <w:r>
        <w:t>occasionali,</w:t>
      </w:r>
      <w:r>
        <w:rPr>
          <w:spacing w:val="-26"/>
        </w:rPr>
        <w:t xml:space="preserve"> </w:t>
      </w:r>
      <w:r>
        <w:t>quali,</w:t>
      </w:r>
      <w:r>
        <w:rPr>
          <w:spacing w:val="-26"/>
        </w:rPr>
        <w:t xml:space="preserve"> </w:t>
      </w:r>
      <w:r>
        <w:t>ad</w:t>
      </w:r>
      <w:r>
        <w:rPr>
          <w:spacing w:val="-25"/>
        </w:rPr>
        <w:t xml:space="preserve"> </w:t>
      </w:r>
      <w:r>
        <w:t>esempio,</w:t>
      </w:r>
      <w:r>
        <w:rPr>
          <w:spacing w:val="-26"/>
        </w:rPr>
        <w:t xml:space="preserve"> </w:t>
      </w:r>
      <w:r>
        <w:t xml:space="preserve">la </w:t>
      </w:r>
      <w:r>
        <w:rPr>
          <w:w w:val="95"/>
        </w:rPr>
        <w:t>partecipazione</w:t>
      </w:r>
      <w:r>
        <w:rPr>
          <w:spacing w:val="-10"/>
          <w:w w:val="95"/>
        </w:rPr>
        <w:t xml:space="preserve"> </w:t>
      </w:r>
      <w:r>
        <w:rPr>
          <w:w w:val="95"/>
        </w:rPr>
        <w:t>a</w:t>
      </w:r>
      <w:r>
        <w:rPr>
          <w:spacing w:val="-11"/>
          <w:w w:val="95"/>
        </w:rPr>
        <w:t xml:space="preserve"> </w:t>
      </w:r>
      <w:r>
        <w:rPr>
          <w:w w:val="95"/>
        </w:rPr>
        <w:t>convegni</w:t>
      </w:r>
      <w:r>
        <w:rPr>
          <w:spacing w:val="-10"/>
          <w:w w:val="95"/>
        </w:rPr>
        <w:t xml:space="preserve"> </w:t>
      </w:r>
      <w:r>
        <w:rPr>
          <w:w w:val="95"/>
        </w:rPr>
        <w:t>e</w:t>
      </w:r>
      <w:r>
        <w:rPr>
          <w:spacing w:val="-8"/>
          <w:w w:val="95"/>
        </w:rPr>
        <w:t xml:space="preserve"> </w:t>
      </w:r>
      <w:r>
        <w:rPr>
          <w:w w:val="95"/>
        </w:rPr>
        <w:t>seminari,</w:t>
      </w:r>
      <w:r>
        <w:rPr>
          <w:spacing w:val="-11"/>
          <w:w w:val="95"/>
        </w:rPr>
        <w:t xml:space="preserve"> </w:t>
      </w:r>
      <w:r>
        <w:rPr>
          <w:w w:val="95"/>
        </w:rPr>
        <w:t>la</w:t>
      </w:r>
      <w:r>
        <w:rPr>
          <w:spacing w:val="-9"/>
          <w:w w:val="95"/>
        </w:rPr>
        <w:t xml:space="preserve"> </w:t>
      </w:r>
      <w:r>
        <w:rPr>
          <w:w w:val="95"/>
        </w:rPr>
        <w:t>singola</w:t>
      </w:r>
      <w:r>
        <w:rPr>
          <w:spacing w:val="-9"/>
          <w:w w:val="95"/>
        </w:rPr>
        <w:t xml:space="preserve"> </w:t>
      </w:r>
      <w:r>
        <w:rPr>
          <w:w w:val="95"/>
        </w:rPr>
        <w:t>docenza,</w:t>
      </w:r>
      <w:r>
        <w:rPr>
          <w:spacing w:val="-9"/>
          <w:w w:val="95"/>
        </w:rPr>
        <w:t xml:space="preserve"> </w:t>
      </w:r>
      <w:r>
        <w:rPr>
          <w:w w:val="95"/>
        </w:rPr>
        <w:t>che</w:t>
      </w:r>
      <w:r>
        <w:rPr>
          <w:spacing w:val="-9"/>
          <w:w w:val="95"/>
        </w:rPr>
        <w:t xml:space="preserve"> </w:t>
      </w:r>
      <w:r>
        <w:rPr>
          <w:w w:val="95"/>
        </w:rPr>
        <w:t>si</w:t>
      </w:r>
      <w:r>
        <w:rPr>
          <w:spacing w:val="-11"/>
          <w:w w:val="95"/>
        </w:rPr>
        <w:t xml:space="preserve"> </w:t>
      </w:r>
      <w:r>
        <w:rPr>
          <w:w w:val="95"/>
        </w:rPr>
        <w:t>esauriscono</w:t>
      </w:r>
      <w:r>
        <w:rPr>
          <w:spacing w:val="-7"/>
          <w:w w:val="95"/>
        </w:rPr>
        <w:t xml:space="preserve"> </w:t>
      </w:r>
      <w:r>
        <w:rPr>
          <w:w w:val="95"/>
        </w:rPr>
        <w:t>in</w:t>
      </w:r>
      <w:r>
        <w:rPr>
          <w:spacing w:val="-13"/>
          <w:w w:val="95"/>
        </w:rPr>
        <w:t xml:space="preserve"> </w:t>
      </w:r>
      <w:r>
        <w:rPr>
          <w:w w:val="95"/>
        </w:rPr>
        <w:t>una</w:t>
      </w:r>
      <w:r>
        <w:rPr>
          <w:spacing w:val="-9"/>
          <w:w w:val="95"/>
        </w:rPr>
        <w:t xml:space="preserve"> </w:t>
      </w:r>
      <w:r>
        <w:rPr>
          <w:w w:val="95"/>
        </w:rPr>
        <w:t>sola</w:t>
      </w:r>
      <w:r>
        <w:rPr>
          <w:spacing w:val="-11"/>
          <w:w w:val="95"/>
        </w:rPr>
        <w:t xml:space="preserve"> </w:t>
      </w:r>
      <w:r>
        <w:rPr>
          <w:w w:val="95"/>
        </w:rPr>
        <w:t>azione</w:t>
      </w:r>
      <w:r>
        <w:rPr>
          <w:spacing w:val="-12"/>
          <w:w w:val="95"/>
        </w:rPr>
        <w:t xml:space="preserve"> </w:t>
      </w:r>
      <w:r>
        <w:rPr>
          <w:w w:val="95"/>
        </w:rPr>
        <w:t xml:space="preserve">o </w:t>
      </w:r>
      <w:r>
        <w:t>prestazione</w:t>
      </w:r>
      <w:r>
        <w:rPr>
          <w:spacing w:val="-18"/>
        </w:rPr>
        <w:t xml:space="preserve"> </w:t>
      </w:r>
      <w:r>
        <w:t>e</w:t>
      </w:r>
      <w:r>
        <w:rPr>
          <w:spacing w:val="-16"/>
        </w:rPr>
        <w:t xml:space="preserve"> </w:t>
      </w:r>
      <w:r>
        <w:t>che</w:t>
      </w:r>
      <w:r>
        <w:rPr>
          <w:spacing w:val="-16"/>
        </w:rPr>
        <w:t xml:space="preserve"> </w:t>
      </w:r>
      <w:r>
        <w:t>comportano,</w:t>
      </w:r>
      <w:r>
        <w:rPr>
          <w:spacing w:val="-16"/>
        </w:rPr>
        <w:t xml:space="preserve"> </w:t>
      </w:r>
      <w:r>
        <w:t>per</w:t>
      </w:r>
      <w:r>
        <w:rPr>
          <w:spacing w:val="-17"/>
        </w:rPr>
        <w:t xml:space="preserve"> </w:t>
      </w:r>
      <w:r>
        <w:t>loro</w:t>
      </w:r>
      <w:r>
        <w:rPr>
          <w:spacing w:val="-16"/>
        </w:rPr>
        <w:t xml:space="preserve"> </w:t>
      </w:r>
      <w:r>
        <w:t>stessa</w:t>
      </w:r>
      <w:r>
        <w:rPr>
          <w:spacing w:val="-16"/>
        </w:rPr>
        <w:t xml:space="preserve"> </w:t>
      </w:r>
      <w:r>
        <w:t>natura,</w:t>
      </w:r>
      <w:r>
        <w:rPr>
          <w:spacing w:val="-17"/>
        </w:rPr>
        <w:t xml:space="preserve"> </w:t>
      </w:r>
      <w:r>
        <w:t>una</w:t>
      </w:r>
      <w:r>
        <w:rPr>
          <w:spacing w:val="-16"/>
        </w:rPr>
        <w:t xml:space="preserve"> </w:t>
      </w:r>
      <w:r>
        <w:t>spesa</w:t>
      </w:r>
      <w:r>
        <w:rPr>
          <w:spacing w:val="-17"/>
        </w:rPr>
        <w:t xml:space="preserve"> </w:t>
      </w:r>
      <w:r>
        <w:t>equiparabile</w:t>
      </w:r>
      <w:r>
        <w:rPr>
          <w:spacing w:val="-16"/>
        </w:rPr>
        <w:t xml:space="preserve"> </w:t>
      </w:r>
      <w:r>
        <w:t>ad</w:t>
      </w:r>
      <w:r>
        <w:rPr>
          <w:spacing w:val="-17"/>
        </w:rPr>
        <w:t xml:space="preserve"> </w:t>
      </w:r>
      <w:r>
        <w:t>un</w:t>
      </w:r>
      <w:r>
        <w:rPr>
          <w:spacing w:val="-17"/>
        </w:rPr>
        <w:t xml:space="preserve"> </w:t>
      </w:r>
      <w:r>
        <w:t>rimborso spese.</w:t>
      </w:r>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La prestazione richiesta, in relazione alle specifiche competenze richieste, non consenta forme di comparazione;</w:t>
      </w:r>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Il Dirigente Scolastico potrà procedere a trattativa diretta, qualora una gara sia andata deserta. L'affidamento diretto deve essere adeguatamente motivato.</w:t>
      </w:r>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Il Consiglio di Istituto può prorogare il contratto di un esperto già individuato con precedente avviso/bando.</w:t>
      </w:r>
    </w:p>
    <w:p w:rsidR="007816DE" w:rsidRDefault="007816DE" w:rsidP="00776021">
      <w:pPr>
        <w:pStyle w:val="Paragrafoelenco0"/>
        <w:widowControl w:val="0"/>
        <w:numPr>
          <w:ilvl w:val="0"/>
          <w:numId w:val="157"/>
        </w:numPr>
        <w:tabs>
          <w:tab w:val="left" w:pos="954"/>
        </w:tabs>
        <w:autoSpaceDE w:val="0"/>
        <w:autoSpaceDN w:val="0"/>
        <w:spacing w:before="113" w:line="264" w:lineRule="auto"/>
        <w:ind w:left="232" w:right="298" w:firstLine="335"/>
        <w:contextualSpacing w:val="0"/>
        <w:jc w:val="both"/>
      </w:pPr>
      <w:r>
        <w:t xml:space="preserve">Fatto salvo quanto disciplinato ai precedenti comma 1 e 2, 3 negli altri casi si procede </w:t>
      </w:r>
      <w:r>
        <w:tab/>
        <w:t xml:space="preserve">con </w:t>
      </w:r>
      <w:r>
        <w:tab/>
        <w:t>la procedura</w:t>
      </w:r>
      <w:r w:rsidRPr="000C7D5B">
        <w:rPr>
          <w:spacing w:val="-11"/>
        </w:rPr>
        <w:t xml:space="preserve"> </w:t>
      </w:r>
      <w:r>
        <w:t>di</w:t>
      </w:r>
      <w:r w:rsidRPr="000C7D5B">
        <w:rPr>
          <w:spacing w:val="-13"/>
        </w:rPr>
        <w:t xml:space="preserve"> </w:t>
      </w:r>
      <w:r>
        <w:t>selezione</w:t>
      </w:r>
      <w:r w:rsidRPr="000C7D5B">
        <w:rPr>
          <w:spacing w:val="-12"/>
        </w:rPr>
        <w:t xml:space="preserve"> </w:t>
      </w:r>
      <w:r>
        <w:t>comparativa</w:t>
      </w:r>
      <w:r w:rsidRPr="000C7D5B">
        <w:rPr>
          <w:spacing w:val="-11"/>
        </w:rPr>
        <w:t xml:space="preserve"> </w:t>
      </w:r>
      <w:r>
        <w:t>dei</w:t>
      </w:r>
      <w:r w:rsidRPr="000C7D5B">
        <w:rPr>
          <w:spacing w:val="-12"/>
        </w:rPr>
        <w:t xml:space="preserve"> </w:t>
      </w:r>
      <w:r>
        <w:t>candidati</w:t>
      </w:r>
      <w:r w:rsidRPr="000C7D5B">
        <w:rPr>
          <w:spacing w:val="-10"/>
        </w:rPr>
        <w:t xml:space="preserve"> </w:t>
      </w:r>
      <w:r>
        <w:t>per</w:t>
      </w:r>
      <w:r w:rsidRPr="000C7D5B">
        <w:rPr>
          <w:spacing w:val="-11"/>
        </w:rPr>
        <w:t xml:space="preserve"> </w:t>
      </w:r>
      <w:r>
        <w:t>il</w:t>
      </w:r>
      <w:r w:rsidRPr="000C7D5B">
        <w:rPr>
          <w:spacing w:val="-12"/>
        </w:rPr>
        <w:t xml:space="preserve"> </w:t>
      </w:r>
      <w:r>
        <w:t>reperimento</w:t>
      </w:r>
      <w:r w:rsidRPr="000C7D5B">
        <w:rPr>
          <w:spacing w:val="-10"/>
        </w:rPr>
        <w:t xml:space="preserve"> </w:t>
      </w:r>
      <w:r>
        <w:t>di</w:t>
      </w:r>
      <w:r w:rsidRPr="000C7D5B">
        <w:rPr>
          <w:spacing w:val="-12"/>
        </w:rPr>
        <w:t xml:space="preserve"> </w:t>
      </w:r>
      <w:r>
        <w:t>esperti</w:t>
      </w:r>
      <w:r w:rsidRPr="000C7D5B">
        <w:rPr>
          <w:spacing w:val="-11"/>
        </w:rPr>
        <w:t xml:space="preserve"> </w:t>
      </w:r>
      <w:r>
        <w:t>tramite</w:t>
      </w:r>
      <w:r w:rsidRPr="000C7D5B">
        <w:rPr>
          <w:spacing w:val="-12"/>
        </w:rPr>
        <w:t xml:space="preserve"> </w:t>
      </w:r>
      <w:r>
        <w:rPr>
          <w:spacing w:val="-12"/>
        </w:rPr>
        <w:tab/>
      </w:r>
      <w:r>
        <w:t>Avviso</w:t>
      </w:r>
      <w:r w:rsidRPr="000C7D5B">
        <w:rPr>
          <w:spacing w:val="-13"/>
        </w:rPr>
        <w:t xml:space="preserve"> </w:t>
      </w:r>
      <w:r w:rsidRPr="000C7D5B">
        <w:rPr>
          <w:w w:val="110"/>
        </w:rPr>
        <w:t xml:space="preserve">/ </w:t>
      </w:r>
      <w:r>
        <w:t>Bando</w:t>
      </w:r>
      <w:r w:rsidRPr="000C7D5B">
        <w:rPr>
          <w:spacing w:val="-15"/>
        </w:rPr>
        <w:t xml:space="preserve"> </w:t>
      </w:r>
      <w:r>
        <w:t>da</w:t>
      </w:r>
      <w:r w:rsidRPr="000C7D5B">
        <w:rPr>
          <w:spacing w:val="-15"/>
        </w:rPr>
        <w:t xml:space="preserve"> </w:t>
      </w:r>
      <w:r>
        <w:t>pubblicarsi</w:t>
      </w:r>
      <w:r w:rsidRPr="000C7D5B">
        <w:rPr>
          <w:spacing w:val="-15"/>
        </w:rPr>
        <w:t xml:space="preserve"> </w:t>
      </w:r>
      <w:r>
        <w:t>all’Albo</w:t>
      </w:r>
      <w:r w:rsidRPr="000C7D5B">
        <w:rPr>
          <w:spacing w:val="-15"/>
        </w:rPr>
        <w:t xml:space="preserve"> </w:t>
      </w:r>
      <w:r>
        <w:t>del</w:t>
      </w:r>
      <w:r w:rsidRPr="000C7D5B">
        <w:rPr>
          <w:spacing w:val="-15"/>
        </w:rPr>
        <w:t xml:space="preserve"> </w:t>
      </w:r>
      <w:r>
        <w:t>sito</w:t>
      </w:r>
      <w:r w:rsidRPr="000C7D5B">
        <w:rPr>
          <w:spacing w:val="-15"/>
        </w:rPr>
        <w:t xml:space="preserve"> </w:t>
      </w:r>
      <w:r>
        <w:t>web</w:t>
      </w:r>
      <w:r w:rsidRPr="000C7D5B">
        <w:rPr>
          <w:spacing w:val="-17"/>
        </w:rPr>
        <w:t xml:space="preserve"> </w:t>
      </w:r>
      <w:r>
        <w:t>dell’Istituto.</w:t>
      </w:r>
    </w:p>
    <w:p w:rsidR="007816DE" w:rsidRDefault="007816DE" w:rsidP="007816DE">
      <w:pPr>
        <w:pStyle w:val="Paragrafoelenco0"/>
        <w:tabs>
          <w:tab w:val="left" w:pos="954"/>
        </w:tabs>
        <w:spacing w:before="113" w:line="264" w:lineRule="auto"/>
        <w:ind w:left="232" w:right="298"/>
      </w:pPr>
    </w:p>
    <w:p w:rsidR="007816DE" w:rsidRPr="000C7D5B" w:rsidRDefault="007816DE" w:rsidP="007816DE">
      <w:pPr>
        <w:tabs>
          <w:tab w:val="left" w:pos="954"/>
        </w:tabs>
        <w:spacing w:before="113" w:line="264" w:lineRule="auto"/>
        <w:ind w:left="593" w:right="298"/>
        <w:jc w:val="center"/>
        <w:rPr>
          <w:b/>
        </w:rPr>
      </w:pPr>
      <w:r w:rsidRPr="000C7D5B">
        <w:rPr>
          <w:b/>
          <w:color w:val="1F4E79"/>
        </w:rPr>
        <w:t xml:space="preserve">Art. 3 </w:t>
      </w:r>
      <w:r w:rsidRPr="000C7D5B">
        <w:rPr>
          <w:rFonts w:ascii="Trebuchet MS" w:hAnsi="Trebuchet MS"/>
          <w:b/>
          <w:color w:val="1F4E79"/>
          <w:w w:val="105"/>
        </w:rPr>
        <w:t xml:space="preserve">– </w:t>
      </w:r>
      <w:r w:rsidRPr="000C7D5B">
        <w:rPr>
          <w:b/>
          <w:color w:val="1F4E79"/>
        </w:rPr>
        <w:t>CONDIZIONI PER LA STIPULA DEI CONTRATTI</w:t>
      </w:r>
    </w:p>
    <w:p w:rsidR="007816DE" w:rsidRDefault="007816DE" w:rsidP="007816DE">
      <w:pPr>
        <w:pStyle w:val="Corpotesto"/>
        <w:spacing w:before="5"/>
        <w:rPr>
          <w:b/>
          <w:sz w:val="26"/>
        </w:rPr>
      </w:pPr>
    </w:p>
    <w:p w:rsidR="007816DE" w:rsidRDefault="007816DE" w:rsidP="007816DE">
      <w:pPr>
        <w:pStyle w:val="Corpotesto"/>
        <w:spacing w:line="254" w:lineRule="auto"/>
        <w:ind w:left="232" w:right="1026"/>
        <w:jc w:val="both"/>
      </w:pPr>
      <w:r>
        <w:t>Per</w:t>
      </w:r>
      <w:r>
        <w:rPr>
          <w:spacing w:val="-36"/>
        </w:rPr>
        <w:t xml:space="preserve"> </w:t>
      </w:r>
      <w:r>
        <w:t>esigenze</w:t>
      </w:r>
      <w:r>
        <w:rPr>
          <w:spacing w:val="-35"/>
        </w:rPr>
        <w:t xml:space="preserve"> </w:t>
      </w:r>
      <w:r>
        <w:t>cui</w:t>
      </w:r>
      <w:r>
        <w:rPr>
          <w:spacing w:val="-36"/>
        </w:rPr>
        <w:t xml:space="preserve"> </w:t>
      </w:r>
      <w:r>
        <w:t>non</w:t>
      </w:r>
      <w:r>
        <w:rPr>
          <w:spacing w:val="-35"/>
        </w:rPr>
        <w:t xml:space="preserve"> </w:t>
      </w:r>
      <w:r>
        <w:t>possa</w:t>
      </w:r>
      <w:r>
        <w:rPr>
          <w:spacing w:val="-35"/>
        </w:rPr>
        <w:t xml:space="preserve"> </w:t>
      </w:r>
      <w:r>
        <w:t>far</w:t>
      </w:r>
      <w:r>
        <w:rPr>
          <w:spacing w:val="-35"/>
        </w:rPr>
        <w:t xml:space="preserve"> </w:t>
      </w:r>
      <w:r>
        <w:t>fronte</w:t>
      </w:r>
      <w:r>
        <w:rPr>
          <w:spacing w:val="-35"/>
        </w:rPr>
        <w:t xml:space="preserve"> </w:t>
      </w:r>
      <w:r>
        <w:t>con</w:t>
      </w:r>
      <w:r>
        <w:rPr>
          <w:spacing w:val="-35"/>
        </w:rPr>
        <w:t xml:space="preserve"> </w:t>
      </w:r>
      <w:r>
        <w:t>personale</w:t>
      </w:r>
      <w:r>
        <w:rPr>
          <w:spacing w:val="-35"/>
        </w:rPr>
        <w:t xml:space="preserve"> </w:t>
      </w:r>
      <w:r>
        <w:t>in</w:t>
      </w:r>
      <w:r>
        <w:rPr>
          <w:spacing w:val="-36"/>
        </w:rPr>
        <w:t xml:space="preserve"> </w:t>
      </w:r>
      <w:r>
        <w:t>servizio,</w:t>
      </w:r>
      <w:r>
        <w:rPr>
          <w:spacing w:val="-35"/>
        </w:rPr>
        <w:t xml:space="preserve"> </w:t>
      </w:r>
      <w:r>
        <w:t>l'istituzione</w:t>
      </w:r>
      <w:r>
        <w:rPr>
          <w:spacing w:val="-34"/>
        </w:rPr>
        <w:t xml:space="preserve"> </w:t>
      </w:r>
      <w:r>
        <w:t>scolastica</w:t>
      </w:r>
      <w:r>
        <w:rPr>
          <w:spacing w:val="-35"/>
        </w:rPr>
        <w:t xml:space="preserve"> </w:t>
      </w:r>
      <w:r>
        <w:t xml:space="preserve">può </w:t>
      </w:r>
      <w:r>
        <w:rPr>
          <w:w w:val="95"/>
        </w:rPr>
        <w:t>conferire</w:t>
      </w:r>
      <w:r>
        <w:rPr>
          <w:spacing w:val="-18"/>
          <w:w w:val="95"/>
        </w:rPr>
        <w:t xml:space="preserve"> </w:t>
      </w:r>
      <w:r>
        <w:rPr>
          <w:w w:val="95"/>
        </w:rPr>
        <w:t>incarichi</w:t>
      </w:r>
      <w:r>
        <w:rPr>
          <w:spacing w:val="-18"/>
          <w:w w:val="95"/>
        </w:rPr>
        <w:t xml:space="preserve"> </w:t>
      </w:r>
      <w:r>
        <w:rPr>
          <w:w w:val="95"/>
        </w:rPr>
        <w:t>individuali,</w:t>
      </w:r>
      <w:r>
        <w:rPr>
          <w:spacing w:val="-18"/>
          <w:w w:val="95"/>
        </w:rPr>
        <w:t xml:space="preserve"> </w:t>
      </w:r>
      <w:r>
        <w:rPr>
          <w:w w:val="95"/>
        </w:rPr>
        <w:t>con</w:t>
      </w:r>
      <w:r>
        <w:rPr>
          <w:spacing w:val="-21"/>
          <w:w w:val="95"/>
        </w:rPr>
        <w:t xml:space="preserve"> </w:t>
      </w:r>
      <w:r>
        <w:rPr>
          <w:w w:val="95"/>
        </w:rPr>
        <w:t>contratti</w:t>
      </w:r>
      <w:r>
        <w:rPr>
          <w:spacing w:val="-18"/>
          <w:w w:val="95"/>
        </w:rPr>
        <w:t xml:space="preserve"> </w:t>
      </w:r>
      <w:r>
        <w:rPr>
          <w:w w:val="95"/>
        </w:rPr>
        <w:t>di</w:t>
      </w:r>
      <w:r>
        <w:rPr>
          <w:spacing w:val="-19"/>
          <w:w w:val="95"/>
        </w:rPr>
        <w:t xml:space="preserve"> </w:t>
      </w:r>
      <w:r>
        <w:rPr>
          <w:w w:val="95"/>
        </w:rPr>
        <w:t>lavoro</w:t>
      </w:r>
      <w:r>
        <w:rPr>
          <w:spacing w:val="-20"/>
          <w:w w:val="95"/>
        </w:rPr>
        <w:t xml:space="preserve"> </w:t>
      </w:r>
      <w:r>
        <w:rPr>
          <w:w w:val="95"/>
        </w:rPr>
        <w:t>autonomo,</w:t>
      </w:r>
      <w:r>
        <w:rPr>
          <w:spacing w:val="-18"/>
          <w:w w:val="95"/>
        </w:rPr>
        <w:t xml:space="preserve"> </w:t>
      </w:r>
      <w:r>
        <w:rPr>
          <w:w w:val="95"/>
        </w:rPr>
        <w:t>di</w:t>
      </w:r>
      <w:r>
        <w:rPr>
          <w:spacing w:val="-18"/>
          <w:w w:val="95"/>
        </w:rPr>
        <w:t xml:space="preserve"> </w:t>
      </w:r>
      <w:r>
        <w:rPr>
          <w:w w:val="95"/>
        </w:rPr>
        <w:t>natura</w:t>
      </w:r>
      <w:r>
        <w:rPr>
          <w:spacing w:val="-21"/>
          <w:w w:val="95"/>
        </w:rPr>
        <w:t xml:space="preserve"> </w:t>
      </w:r>
      <w:r>
        <w:rPr>
          <w:w w:val="95"/>
        </w:rPr>
        <w:t>occasionale</w:t>
      </w:r>
      <w:r>
        <w:rPr>
          <w:spacing w:val="-18"/>
          <w:w w:val="95"/>
        </w:rPr>
        <w:t xml:space="preserve"> </w:t>
      </w:r>
      <w:r>
        <w:rPr>
          <w:w w:val="95"/>
        </w:rPr>
        <w:t>in</w:t>
      </w:r>
      <w:r>
        <w:rPr>
          <w:spacing w:val="-19"/>
          <w:w w:val="95"/>
        </w:rPr>
        <w:t xml:space="preserve"> </w:t>
      </w:r>
      <w:r>
        <w:rPr>
          <w:w w:val="95"/>
        </w:rPr>
        <w:t xml:space="preserve">presenza </w:t>
      </w:r>
      <w:r>
        <w:t>dei seguenti</w:t>
      </w:r>
      <w:r>
        <w:rPr>
          <w:spacing w:val="-27"/>
        </w:rPr>
        <w:t xml:space="preserve"> </w:t>
      </w:r>
      <w:r>
        <w:t>presupposti:</w:t>
      </w:r>
    </w:p>
    <w:p w:rsidR="007816DE" w:rsidRDefault="007816DE" w:rsidP="00776021">
      <w:pPr>
        <w:pStyle w:val="Paragrafoelenco0"/>
        <w:widowControl w:val="0"/>
        <w:numPr>
          <w:ilvl w:val="0"/>
          <w:numId w:val="156"/>
        </w:numPr>
        <w:tabs>
          <w:tab w:val="left" w:pos="395"/>
        </w:tabs>
        <w:autoSpaceDE w:val="0"/>
        <w:autoSpaceDN w:val="0"/>
        <w:spacing w:before="2" w:line="254" w:lineRule="auto"/>
        <w:ind w:right="1456" w:hanging="202"/>
        <w:contextualSpacing w:val="0"/>
        <w:jc w:val="both"/>
      </w:pPr>
      <w:r>
        <w:rPr>
          <w:w w:val="95"/>
        </w:rPr>
        <w:t>l'oggetto della prestazione deve corrispondere alle competenze attribuite dall'ordinamento all'amministrazione</w:t>
      </w:r>
      <w:r>
        <w:rPr>
          <w:spacing w:val="-15"/>
          <w:w w:val="95"/>
        </w:rPr>
        <w:t xml:space="preserve"> </w:t>
      </w:r>
      <w:r>
        <w:rPr>
          <w:w w:val="95"/>
        </w:rPr>
        <w:t>conferente,</w:t>
      </w:r>
      <w:r>
        <w:rPr>
          <w:spacing w:val="-15"/>
          <w:w w:val="95"/>
        </w:rPr>
        <w:t xml:space="preserve"> </w:t>
      </w:r>
      <w:r>
        <w:rPr>
          <w:w w:val="95"/>
        </w:rPr>
        <w:t>ad</w:t>
      </w:r>
      <w:r>
        <w:rPr>
          <w:spacing w:val="-15"/>
          <w:w w:val="95"/>
        </w:rPr>
        <w:t xml:space="preserve"> </w:t>
      </w:r>
      <w:r>
        <w:rPr>
          <w:w w:val="95"/>
        </w:rPr>
        <w:t>obiettivi</w:t>
      </w:r>
      <w:r>
        <w:rPr>
          <w:spacing w:val="-15"/>
          <w:w w:val="95"/>
        </w:rPr>
        <w:t xml:space="preserve"> </w:t>
      </w:r>
      <w:r>
        <w:rPr>
          <w:w w:val="95"/>
        </w:rPr>
        <w:t>e</w:t>
      </w:r>
      <w:r>
        <w:rPr>
          <w:spacing w:val="-13"/>
          <w:w w:val="95"/>
        </w:rPr>
        <w:t xml:space="preserve"> </w:t>
      </w:r>
      <w:r>
        <w:rPr>
          <w:w w:val="95"/>
        </w:rPr>
        <w:t>progetti</w:t>
      </w:r>
      <w:r>
        <w:rPr>
          <w:spacing w:val="-12"/>
          <w:w w:val="95"/>
        </w:rPr>
        <w:t xml:space="preserve"> </w:t>
      </w:r>
      <w:r>
        <w:rPr>
          <w:w w:val="95"/>
        </w:rPr>
        <w:t>specifici</w:t>
      </w:r>
      <w:r>
        <w:rPr>
          <w:spacing w:val="-13"/>
          <w:w w:val="95"/>
        </w:rPr>
        <w:t xml:space="preserve"> </w:t>
      </w:r>
      <w:r>
        <w:rPr>
          <w:w w:val="95"/>
        </w:rPr>
        <w:t>e</w:t>
      </w:r>
      <w:r>
        <w:rPr>
          <w:spacing w:val="-14"/>
          <w:w w:val="95"/>
        </w:rPr>
        <w:t xml:space="preserve"> </w:t>
      </w:r>
      <w:r>
        <w:rPr>
          <w:w w:val="95"/>
        </w:rPr>
        <w:t>determinati</w:t>
      </w:r>
      <w:r>
        <w:rPr>
          <w:spacing w:val="-15"/>
          <w:w w:val="95"/>
        </w:rPr>
        <w:t xml:space="preserve"> </w:t>
      </w:r>
      <w:r>
        <w:rPr>
          <w:w w:val="95"/>
        </w:rPr>
        <w:t>e</w:t>
      </w:r>
      <w:r>
        <w:rPr>
          <w:spacing w:val="-14"/>
          <w:w w:val="95"/>
        </w:rPr>
        <w:t xml:space="preserve"> </w:t>
      </w:r>
      <w:r>
        <w:rPr>
          <w:w w:val="95"/>
        </w:rPr>
        <w:t>deve</w:t>
      </w:r>
      <w:r>
        <w:rPr>
          <w:spacing w:val="-14"/>
          <w:w w:val="95"/>
        </w:rPr>
        <w:t xml:space="preserve"> </w:t>
      </w:r>
      <w:r>
        <w:rPr>
          <w:w w:val="95"/>
        </w:rPr>
        <w:t xml:space="preserve">risultare </w:t>
      </w:r>
      <w:r>
        <w:t>coerente</w:t>
      </w:r>
      <w:r>
        <w:rPr>
          <w:spacing w:val="-24"/>
        </w:rPr>
        <w:t xml:space="preserve"> </w:t>
      </w:r>
      <w:r>
        <w:t>con</w:t>
      </w:r>
      <w:r>
        <w:rPr>
          <w:spacing w:val="-25"/>
        </w:rPr>
        <w:t xml:space="preserve"> </w:t>
      </w:r>
      <w:r>
        <w:t>le</w:t>
      </w:r>
      <w:r>
        <w:rPr>
          <w:spacing w:val="-23"/>
        </w:rPr>
        <w:t xml:space="preserve"> </w:t>
      </w:r>
      <w:r>
        <w:t>esigenze</w:t>
      </w:r>
      <w:r>
        <w:rPr>
          <w:spacing w:val="-24"/>
        </w:rPr>
        <w:t xml:space="preserve"> </w:t>
      </w:r>
      <w:r>
        <w:t>di</w:t>
      </w:r>
      <w:r>
        <w:rPr>
          <w:spacing w:val="-23"/>
        </w:rPr>
        <w:t xml:space="preserve"> </w:t>
      </w:r>
      <w:r>
        <w:t>funzionalità</w:t>
      </w:r>
      <w:r>
        <w:rPr>
          <w:spacing w:val="-21"/>
        </w:rPr>
        <w:t xml:space="preserve"> </w:t>
      </w:r>
      <w:r>
        <w:t>dell'amministrazione</w:t>
      </w:r>
      <w:r>
        <w:rPr>
          <w:spacing w:val="-24"/>
        </w:rPr>
        <w:t xml:space="preserve"> </w:t>
      </w:r>
      <w:r>
        <w:t>conferente;</w:t>
      </w:r>
    </w:p>
    <w:p w:rsidR="007816DE" w:rsidRDefault="007816DE" w:rsidP="00776021">
      <w:pPr>
        <w:pStyle w:val="Paragrafoelenco0"/>
        <w:widowControl w:val="0"/>
        <w:numPr>
          <w:ilvl w:val="0"/>
          <w:numId w:val="156"/>
        </w:numPr>
        <w:tabs>
          <w:tab w:val="left" w:pos="395"/>
        </w:tabs>
        <w:autoSpaceDE w:val="0"/>
        <w:autoSpaceDN w:val="0"/>
        <w:spacing w:before="2" w:line="252" w:lineRule="auto"/>
        <w:ind w:left="384" w:right="1267" w:hanging="152"/>
        <w:contextualSpacing w:val="0"/>
        <w:jc w:val="both"/>
      </w:pPr>
      <w:r>
        <w:rPr>
          <w:w w:val="95"/>
        </w:rPr>
        <w:t>l'amministrazione</w:t>
      </w:r>
      <w:r>
        <w:rPr>
          <w:spacing w:val="-20"/>
          <w:w w:val="95"/>
        </w:rPr>
        <w:t xml:space="preserve"> </w:t>
      </w:r>
      <w:r>
        <w:rPr>
          <w:w w:val="95"/>
        </w:rPr>
        <w:t>deve</w:t>
      </w:r>
      <w:r>
        <w:rPr>
          <w:spacing w:val="-22"/>
          <w:w w:val="95"/>
        </w:rPr>
        <w:t xml:space="preserve"> </w:t>
      </w:r>
      <w:r>
        <w:rPr>
          <w:w w:val="95"/>
        </w:rPr>
        <w:t>avere</w:t>
      </w:r>
      <w:r>
        <w:rPr>
          <w:spacing w:val="-22"/>
          <w:w w:val="95"/>
        </w:rPr>
        <w:t xml:space="preserve"> </w:t>
      </w:r>
      <w:r>
        <w:rPr>
          <w:w w:val="95"/>
        </w:rPr>
        <w:t>preliminarmente</w:t>
      </w:r>
      <w:r>
        <w:rPr>
          <w:spacing w:val="-21"/>
          <w:w w:val="95"/>
        </w:rPr>
        <w:t xml:space="preserve"> </w:t>
      </w:r>
      <w:r>
        <w:rPr>
          <w:w w:val="95"/>
        </w:rPr>
        <w:t>accertato</w:t>
      </w:r>
      <w:r>
        <w:rPr>
          <w:spacing w:val="-21"/>
          <w:w w:val="95"/>
        </w:rPr>
        <w:t xml:space="preserve"> </w:t>
      </w:r>
      <w:r>
        <w:rPr>
          <w:w w:val="95"/>
        </w:rPr>
        <w:t>l'impossibilità</w:t>
      </w:r>
      <w:r>
        <w:rPr>
          <w:spacing w:val="-21"/>
          <w:w w:val="95"/>
        </w:rPr>
        <w:t xml:space="preserve"> </w:t>
      </w:r>
      <w:r>
        <w:rPr>
          <w:w w:val="95"/>
        </w:rPr>
        <w:t>oggettiva</w:t>
      </w:r>
      <w:r>
        <w:rPr>
          <w:spacing w:val="-20"/>
          <w:w w:val="95"/>
        </w:rPr>
        <w:t xml:space="preserve"> </w:t>
      </w:r>
      <w:r>
        <w:rPr>
          <w:w w:val="95"/>
        </w:rPr>
        <w:t>di</w:t>
      </w:r>
      <w:r>
        <w:rPr>
          <w:spacing w:val="-20"/>
          <w:w w:val="95"/>
        </w:rPr>
        <w:t xml:space="preserve"> </w:t>
      </w:r>
      <w:r>
        <w:rPr>
          <w:w w:val="95"/>
        </w:rPr>
        <w:t>utilizzare</w:t>
      </w:r>
      <w:r>
        <w:rPr>
          <w:spacing w:val="-21"/>
          <w:w w:val="95"/>
        </w:rPr>
        <w:t xml:space="preserve"> </w:t>
      </w:r>
      <w:r>
        <w:rPr>
          <w:w w:val="95"/>
        </w:rPr>
        <w:t xml:space="preserve">le </w:t>
      </w:r>
      <w:r>
        <w:t>risorse</w:t>
      </w:r>
      <w:r>
        <w:rPr>
          <w:spacing w:val="-14"/>
        </w:rPr>
        <w:t xml:space="preserve"> </w:t>
      </w:r>
      <w:r>
        <w:t>umane</w:t>
      </w:r>
      <w:r>
        <w:rPr>
          <w:spacing w:val="-16"/>
        </w:rPr>
        <w:t xml:space="preserve"> </w:t>
      </w:r>
      <w:r>
        <w:t>disponibili</w:t>
      </w:r>
      <w:r>
        <w:rPr>
          <w:spacing w:val="-16"/>
        </w:rPr>
        <w:t xml:space="preserve"> </w:t>
      </w:r>
      <w:r>
        <w:t>al</w:t>
      </w:r>
      <w:r>
        <w:rPr>
          <w:spacing w:val="-14"/>
        </w:rPr>
        <w:t xml:space="preserve"> </w:t>
      </w:r>
      <w:r>
        <w:t>suo</w:t>
      </w:r>
      <w:r>
        <w:rPr>
          <w:spacing w:val="-14"/>
        </w:rPr>
        <w:t xml:space="preserve"> </w:t>
      </w:r>
      <w:r>
        <w:t>interno;</w:t>
      </w:r>
    </w:p>
    <w:p w:rsidR="007816DE" w:rsidRDefault="007816DE" w:rsidP="00776021">
      <w:pPr>
        <w:pStyle w:val="Paragrafoelenco0"/>
        <w:widowControl w:val="0"/>
        <w:numPr>
          <w:ilvl w:val="0"/>
          <w:numId w:val="156"/>
        </w:numPr>
        <w:tabs>
          <w:tab w:val="left" w:pos="395"/>
        </w:tabs>
        <w:autoSpaceDE w:val="0"/>
        <w:autoSpaceDN w:val="0"/>
        <w:spacing w:before="4"/>
        <w:ind w:hanging="202"/>
        <w:contextualSpacing w:val="0"/>
        <w:jc w:val="both"/>
      </w:pPr>
      <w:r>
        <w:t>la</w:t>
      </w:r>
      <w:r>
        <w:rPr>
          <w:spacing w:val="-18"/>
        </w:rPr>
        <w:t xml:space="preserve"> </w:t>
      </w:r>
      <w:r>
        <w:t>prestazione</w:t>
      </w:r>
      <w:r>
        <w:rPr>
          <w:spacing w:val="-20"/>
        </w:rPr>
        <w:t xml:space="preserve"> </w:t>
      </w:r>
      <w:r>
        <w:t>deve</w:t>
      </w:r>
      <w:r>
        <w:rPr>
          <w:spacing w:val="-18"/>
        </w:rPr>
        <w:t xml:space="preserve"> </w:t>
      </w:r>
      <w:r>
        <w:t>essere</w:t>
      </w:r>
      <w:r>
        <w:rPr>
          <w:spacing w:val="-17"/>
        </w:rPr>
        <w:t xml:space="preserve"> </w:t>
      </w:r>
      <w:r>
        <w:t>di</w:t>
      </w:r>
      <w:r>
        <w:rPr>
          <w:spacing w:val="-17"/>
        </w:rPr>
        <w:t xml:space="preserve"> </w:t>
      </w:r>
      <w:r>
        <w:t>natura</w:t>
      </w:r>
      <w:r>
        <w:rPr>
          <w:spacing w:val="-19"/>
        </w:rPr>
        <w:t xml:space="preserve"> </w:t>
      </w:r>
      <w:r>
        <w:t>temporanea</w:t>
      </w:r>
      <w:r>
        <w:rPr>
          <w:spacing w:val="-18"/>
        </w:rPr>
        <w:t xml:space="preserve"> </w:t>
      </w:r>
      <w:r>
        <w:t>e</w:t>
      </w:r>
      <w:r>
        <w:rPr>
          <w:spacing w:val="-19"/>
        </w:rPr>
        <w:t xml:space="preserve"> </w:t>
      </w:r>
      <w:r>
        <w:t>altamente</w:t>
      </w:r>
      <w:r>
        <w:rPr>
          <w:spacing w:val="-18"/>
        </w:rPr>
        <w:t xml:space="preserve"> </w:t>
      </w:r>
      <w:r>
        <w:t>qualificata;</w:t>
      </w:r>
    </w:p>
    <w:p w:rsidR="007816DE" w:rsidRDefault="007816DE" w:rsidP="00776021">
      <w:pPr>
        <w:pStyle w:val="Paragrafoelenco0"/>
        <w:widowControl w:val="0"/>
        <w:numPr>
          <w:ilvl w:val="0"/>
          <w:numId w:val="156"/>
        </w:numPr>
        <w:tabs>
          <w:tab w:val="left" w:pos="395"/>
        </w:tabs>
        <w:autoSpaceDE w:val="0"/>
        <w:autoSpaceDN w:val="0"/>
        <w:spacing w:before="16" w:line="254" w:lineRule="auto"/>
        <w:ind w:right="2129" w:hanging="202"/>
        <w:contextualSpacing w:val="0"/>
        <w:jc w:val="both"/>
      </w:pPr>
      <w:r>
        <w:rPr>
          <w:w w:val="95"/>
        </w:rPr>
        <w:t>devono</w:t>
      </w:r>
      <w:r>
        <w:rPr>
          <w:spacing w:val="-24"/>
          <w:w w:val="95"/>
        </w:rPr>
        <w:t xml:space="preserve"> </w:t>
      </w:r>
      <w:r>
        <w:rPr>
          <w:w w:val="95"/>
        </w:rPr>
        <w:t>essere</w:t>
      </w:r>
      <w:r>
        <w:rPr>
          <w:spacing w:val="-25"/>
          <w:w w:val="95"/>
        </w:rPr>
        <w:t xml:space="preserve"> </w:t>
      </w:r>
      <w:r>
        <w:rPr>
          <w:w w:val="95"/>
        </w:rPr>
        <w:t>preventivamente</w:t>
      </w:r>
      <w:r>
        <w:rPr>
          <w:spacing w:val="-23"/>
          <w:w w:val="95"/>
        </w:rPr>
        <w:t xml:space="preserve"> </w:t>
      </w:r>
      <w:r>
        <w:rPr>
          <w:w w:val="95"/>
        </w:rPr>
        <w:t>determinati</w:t>
      </w:r>
      <w:r>
        <w:rPr>
          <w:spacing w:val="-24"/>
          <w:w w:val="95"/>
        </w:rPr>
        <w:t xml:space="preserve"> </w:t>
      </w:r>
      <w:r>
        <w:rPr>
          <w:w w:val="95"/>
        </w:rPr>
        <w:t>durata,</w:t>
      </w:r>
      <w:r>
        <w:rPr>
          <w:spacing w:val="-23"/>
          <w:w w:val="95"/>
        </w:rPr>
        <w:t xml:space="preserve"> </w:t>
      </w:r>
      <w:r>
        <w:rPr>
          <w:w w:val="95"/>
        </w:rPr>
        <w:t>luogo,</w:t>
      </w:r>
      <w:r>
        <w:rPr>
          <w:spacing w:val="-25"/>
          <w:w w:val="95"/>
        </w:rPr>
        <w:t xml:space="preserve"> </w:t>
      </w:r>
      <w:r>
        <w:rPr>
          <w:w w:val="95"/>
        </w:rPr>
        <w:t>oggetto</w:t>
      </w:r>
      <w:r>
        <w:rPr>
          <w:spacing w:val="-23"/>
          <w:w w:val="95"/>
        </w:rPr>
        <w:t xml:space="preserve"> </w:t>
      </w:r>
      <w:r>
        <w:rPr>
          <w:w w:val="95"/>
        </w:rPr>
        <w:t>e</w:t>
      </w:r>
      <w:r>
        <w:rPr>
          <w:spacing w:val="-25"/>
          <w:w w:val="95"/>
        </w:rPr>
        <w:t xml:space="preserve"> </w:t>
      </w:r>
      <w:r>
        <w:rPr>
          <w:w w:val="95"/>
        </w:rPr>
        <w:t>compenso</w:t>
      </w:r>
      <w:r>
        <w:rPr>
          <w:spacing w:val="-23"/>
          <w:w w:val="95"/>
        </w:rPr>
        <w:t xml:space="preserve"> </w:t>
      </w:r>
      <w:r>
        <w:rPr>
          <w:w w:val="95"/>
        </w:rPr>
        <w:t xml:space="preserve">della </w:t>
      </w:r>
      <w:r>
        <w:t>prestazione.</w:t>
      </w:r>
    </w:p>
    <w:p w:rsidR="007816DE" w:rsidRDefault="007816DE" w:rsidP="007816DE">
      <w:pPr>
        <w:pStyle w:val="Corpotesto"/>
        <w:spacing w:before="6"/>
        <w:jc w:val="both"/>
        <w:rPr>
          <w:sz w:val="23"/>
        </w:rPr>
      </w:pPr>
    </w:p>
    <w:p w:rsidR="007816DE" w:rsidRDefault="007816DE" w:rsidP="007816DE">
      <w:pPr>
        <w:pStyle w:val="Corpotesto"/>
        <w:spacing w:line="254" w:lineRule="auto"/>
        <w:ind w:left="232" w:right="313"/>
        <w:jc w:val="both"/>
      </w:pPr>
      <w:r>
        <w:rPr>
          <w:w w:val="95"/>
        </w:rPr>
        <w:t>Pertanto,</w:t>
      </w:r>
      <w:r>
        <w:rPr>
          <w:spacing w:val="-14"/>
          <w:w w:val="95"/>
        </w:rPr>
        <w:t xml:space="preserve"> </w:t>
      </w:r>
      <w:r>
        <w:rPr>
          <w:w w:val="95"/>
        </w:rPr>
        <w:t>l'istituzione</w:t>
      </w:r>
      <w:r>
        <w:rPr>
          <w:spacing w:val="-13"/>
          <w:w w:val="95"/>
        </w:rPr>
        <w:t xml:space="preserve"> </w:t>
      </w:r>
      <w:r>
        <w:rPr>
          <w:w w:val="95"/>
        </w:rPr>
        <w:t>scolastica</w:t>
      </w:r>
      <w:r>
        <w:rPr>
          <w:spacing w:val="-12"/>
          <w:w w:val="95"/>
        </w:rPr>
        <w:t xml:space="preserve"> </w:t>
      </w:r>
      <w:r>
        <w:rPr>
          <w:w w:val="95"/>
        </w:rPr>
        <w:t>può</w:t>
      </w:r>
      <w:r>
        <w:rPr>
          <w:spacing w:val="-12"/>
          <w:w w:val="95"/>
        </w:rPr>
        <w:t xml:space="preserve"> </w:t>
      </w:r>
      <w:r>
        <w:rPr>
          <w:w w:val="95"/>
        </w:rPr>
        <w:t>stipulare</w:t>
      </w:r>
      <w:r>
        <w:rPr>
          <w:spacing w:val="-13"/>
          <w:w w:val="95"/>
        </w:rPr>
        <w:t xml:space="preserve"> </w:t>
      </w:r>
      <w:r>
        <w:rPr>
          <w:w w:val="95"/>
        </w:rPr>
        <w:t>contratti</w:t>
      </w:r>
      <w:r>
        <w:rPr>
          <w:spacing w:val="-10"/>
          <w:w w:val="95"/>
        </w:rPr>
        <w:t xml:space="preserve"> </w:t>
      </w:r>
      <w:r>
        <w:rPr>
          <w:w w:val="95"/>
        </w:rPr>
        <w:t>con</w:t>
      </w:r>
      <w:r>
        <w:rPr>
          <w:spacing w:val="-14"/>
          <w:w w:val="95"/>
        </w:rPr>
        <w:t xml:space="preserve"> </w:t>
      </w:r>
      <w:r>
        <w:rPr>
          <w:w w:val="95"/>
        </w:rPr>
        <w:t>esperti</w:t>
      </w:r>
      <w:r>
        <w:rPr>
          <w:spacing w:val="-13"/>
          <w:w w:val="95"/>
        </w:rPr>
        <w:t xml:space="preserve"> </w:t>
      </w:r>
      <w:r>
        <w:rPr>
          <w:w w:val="95"/>
        </w:rPr>
        <w:t>esterni</w:t>
      </w:r>
      <w:r>
        <w:rPr>
          <w:spacing w:val="-12"/>
          <w:w w:val="95"/>
        </w:rPr>
        <w:t xml:space="preserve"> </w:t>
      </w:r>
      <w:r>
        <w:rPr>
          <w:w w:val="95"/>
        </w:rPr>
        <w:t>per</w:t>
      </w:r>
      <w:r>
        <w:rPr>
          <w:spacing w:val="-11"/>
          <w:w w:val="95"/>
        </w:rPr>
        <w:t xml:space="preserve"> </w:t>
      </w:r>
      <w:r>
        <w:rPr>
          <w:w w:val="95"/>
        </w:rPr>
        <w:t>particolari</w:t>
      </w:r>
      <w:r>
        <w:rPr>
          <w:spacing w:val="-13"/>
          <w:w w:val="95"/>
        </w:rPr>
        <w:t xml:space="preserve"> </w:t>
      </w:r>
      <w:r>
        <w:rPr>
          <w:w w:val="95"/>
        </w:rPr>
        <w:t>attività</w:t>
      </w:r>
      <w:r>
        <w:rPr>
          <w:spacing w:val="-13"/>
          <w:w w:val="95"/>
        </w:rPr>
        <w:t xml:space="preserve"> </w:t>
      </w:r>
      <w:r>
        <w:rPr>
          <w:w w:val="95"/>
        </w:rPr>
        <w:t>e insegnamenti,</w:t>
      </w:r>
      <w:r>
        <w:rPr>
          <w:spacing w:val="-21"/>
          <w:w w:val="95"/>
        </w:rPr>
        <w:t xml:space="preserve"> </w:t>
      </w:r>
      <w:r>
        <w:rPr>
          <w:w w:val="95"/>
        </w:rPr>
        <w:t>al</w:t>
      </w:r>
      <w:r>
        <w:rPr>
          <w:spacing w:val="-19"/>
          <w:w w:val="95"/>
        </w:rPr>
        <w:t xml:space="preserve"> </w:t>
      </w:r>
      <w:r>
        <w:rPr>
          <w:w w:val="95"/>
        </w:rPr>
        <w:t>fine</w:t>
      </w:r>
      <w:r>
        <w:rPr>
          <w:spacing w:val="-20"/>
          <w:w w:val="95"/>
        </w:rPr>
        <w:t xml:space="preserve"> </w:t>
      </w:r>
      <w:r>
        <w:rPr>
          <w:w w:val="95"/>
        </w:rPr>
        <w:t>di</w:t>
      </w:r>
      <w:r>
        <w:rPr>
          <w:spacing w:val="-19"/>
          <w:w w:val="95"/>
        </w:rPr>
        <w:t xml:space="preserve"> </w:t>
      </w:r>
      <w:r>
        <w:rPr>
          <w:w w:val="95"/>
        </w:rPr>
        <w:t>garantire</w:t>
      </w:r>
      <w:r>
        <w:rPr>
          <w:spacing w:val="-18"/>
          <w:w w:val="95"/>
        </w:rPr>
        <w:t xml:space="preserve"> </w:t>
      </w:r>
      <w:r>
        <w:rPr>
          <w:w w:val="95"/>
        </w:rPr>
        <w:t>l'arricchimento</w:t>
      </w:r>
      <w:r>
        <w:rPr>
          <w:spacing w:val="-18"/>
          <w:w w:val="95"/>
        </w:rPr>
        <w:t xml:space="preserve"> </w:t>
      </w:r>
      <w:r>
        <w:rPr>
          <w:w w:val="95"/>
        </w:rPr>
        <w:t>dell'offerta</w:t>
      </w:r>
      <w:r>
        <w:rPr>
          <w:spacing w:val="-19"/>
          <w:w w:val="95"/>
        </w:rPr>
        <w:t xml:space="preserve"> </w:t>
      </w:r>
      <w:r>
        <w:rPr>
          <w:w w:val="95"/>
        </w:rPr>
        <w:t>formativa,</w:t>
      </w:r>
      <w:r>
        <w:rPr>
          <w:spacing w:val="-20"/>
          <w:w w:val="95"/>
        </w:rPr>
        <w:t xml:space="preserve"> </w:t>
      </w:r>
      <w:r>
        <w:rPr>
          <w:w w:val="95"/>
        </w:rPr>
        <w:t>la</w:t>
      </w:r>
      <w:r>
        <w:rPr>
          <w:spacing w:val="-18"/>
          <w:w w:val="95"/>
        </w:rPr>
        <w:t xml:space="preserve"> </w:t>
      </w:r>
      <w:r>
        <w:rPr>
          <w:w w:val="95"/>
        </w:rPr>
        <w:t>realizzazione</w:t>
      </w:r>
      <w:r>
        <w:rPr>
          <w:spacing w:val="-18"/>
          <w:w w:val="95"/>
        </w:rPr>
        <w:t xml:space="preserve"> </w:t>
      </w:r>
      <w:r>
        <w:rPr>
          <w:w w:val="95"/>
        </w:rPr>
        <w:t>di</w:t>
      </w:r>
      <w:r>
        <w:rPr>
          <w:spacing w:val="-18"/>
          <w:w w:val="95"/>
        </w:rPr>
        <w:t xml:space="preserve"> </w:t>
      </w:r>
      <w:r>
        <w:rPr>
          <w:w w:val="95"/>
        </w:rPr>
        <w:t xml:space="preserve">specifici </w:t>
      </w:r>
      <w:r>
        <w:t>programmi di ricerca e di sperimentazione, lo svolgimento di compiti ed attività previste obbligatoriamente</w:t>
      </w:r>
      <w:r>
        <w:rPr>
          <w:spacing w:val="-38"/>
        </w:rPr>
        <w:t xml:space="preserve"> </w:t>
      </w:r>
      <w:r>
        <w:t>da</w:t>
      </w:r>
      <w:r>
        <w:rPr>
          <w:spacing w:val="-37"/>
        </w:rPr>
        <w:t xml:space="preserve"> </w:t>
      </w:r>
      <w:r>
        <w:t>disposizioni</w:t>
      </w:r>
      <w:r>
        <w:rPr>
          <w:spacing w:val="-37"/>
        </w:rPr>
        <w:t xml:space="preserve"> </w:t>
      </w:r>
      <w:r>
        <w:t>di</w:t>
      </w:r>
      <w:r>
        <w:rPr>
          <w:spacing w:val="-38"/>
        </w:rPr>
        <w:t xml:space="preserve"> </w:t>
      </w:r>
      <w:r>
        <w:t>legge,</w:t>
      </w:r>
      <w:r>
        <w:rPr>
          <w:spacing w:val="-37"/>
        </w:rPr>
        <w:t xml:space="preserve"> </w:t>
      </w:r>
      <w:r>
        <w:t>a</w:t>
      </w:r>
      <w:r>
        <w:rPr>
          <w:spacing w:val="-39"/>
        </w:rPr>
        <w:t xml:space="preserve"> </w:t>
      </w:r>
      <w:r>
        <w:t>condizione</w:t>
      </w:r>
      <w:r>
        <w:rPr>
          <w:spacing w:val="-37"/>
        </w:rPr>
        <w:t xml:space="preserve"> </w:t>
      </w:r>
      <w:r>
        <w:t>di</w:t>
      </w:r>
      <w:r>
        <w:rPr>
          <w:spacing w:val="-37"/>
        </w:rPr>
        <w:t xml:space="preserve"> </w:t>
      </w:r>
      <w:r>
        <w:t>conformarsi</w:t>
      </w:r>
      <w:r>
        <w:rPr>
          <w:spacing w:val="-37"/>
        </w:rPr>
        <w:t xml:space="preserve"> </w:t>
      </w:r>
      <w:r>
        <w:t>a</w:t>
      </w:r>
      <w:r>
        <w:rPr>
          <w:spacing w:val="-39"/>
        </w:rPr>
        <w:t xml:space="preserve"> </w:t>
      </w:r>
      <w:r>
        <w:t>dette</w:t>
      </w:r>
      <w:r>
        <w:rPr>
          <w:spacing w:val="-37"/>
        </w:rPr>
        <w:t xml:space="preserve"> </w:t>
      </w:r>
      <w:r>
        <w:t>disposizioni.</w:t>
      </w:r>
      <w:r>
        <w:rPr>
          <w:w w:val="95"/>
        </w:rPr>
        <w:t>Tuttavia,</w:t>
      </w:r>
      <w:r>
        <w:rPr>
          <w:spacing w:val="-21"/>
          <w:w w:val="95"/>
        </w:rPr>
        <w:t xml:space="preserve"> </w:t>
      </w:r>
      <w:r>
        <w:rPr>
          <w:w w:val="95"/>
        </w:rPr>
        <w:t>prima</w:t>
      </w:r>
      <w:r>
        <w:rPr>
          <w:spacing w:val="-21"/>
          <w:w w:val="95"/>
        </w:rPr>
        <w:t xml:space="preserve"> </w:t>
      </w:r>
      <w:r>
        <w:rPr>
          <w:w w:val="95"/>
        </w:rPr>
        <w:t>di</w:t>
      </w:r>
      <w:r>
        <w:rPr>
          <w:spacing w:val="-21"/>
          <w:w w:val="95"/>
        </w:rPr>
        <w:t xml:space="preserve"> </w:t>
      </w:r>
      <w:r>
        <w:rPr>
          <w:w w:val="95"/>
        </w:rPr>
        <w:t>procedere</w:t>
      </w:r>
      <w:r>
        <w:rPr>
          <w:spacing w:val="-21"/>
          <w:w w:val="95"/>
        </w:rPr>
        <w:t xml:space="preserve"> </w:t>
      </w:r>
      <w:r>
        <w:rPr>
          <w:w w:val="95"/>
        </w:rPr>
        <w:t>al</w:t>
      </w:r>
      <w:r>
        <w:rPr>
          <w:spacing w:val="-21"/>
          <w:w w:val="95"/>
        </w:rPr>
        <w:t xml:space="preserve"> </w:t>
      </w:r>
      <w:r>
        <w:rPr>
          <w:w w:val="95"/>
        </w:rPr>
        <w:t>conferimento</w:t>
      </w:r>
      <w:r>
        <w:rPr>
          <w:spacing w:val="-20"/>
          <w:w w:val="95"/>
        </w:rPr>
        <w:t xml:space="preserve"> </w:t>
      </w:r>
      <w:r>
        <w:rPr>
          <w:w w:val="95"/>
        </w:rPr>
        <w:t>di</w:t>
      </w:r>
      <w:r>
        <w:rPr>
          <w:spacing w:val="-21"/>
          <w:w w:val="95"/>
        </w:rPr>
        <w:t xml:space="preserve"> </w:t>
      </w:r>
      <w:r>
        <w:rPr>
          <w:w w:val="95"/>
        </w:rPr>
        <w:t>incarichi</w:t>
      </w:r>
      <w:r>
        <w:rPr>
          <w:spacing w:val="-21"/>
          <w:w w:val="95"/>
        </w:rPr>
        <w:t xml:space="preserve"> </w:t>
      </w:r>
      <w:r>
        <w:rPr>
          <w:w w:val="95"/>
        </w:rPr>
        <w:t>a</w:t>
      </w:r>
      <w:r>
        <w:rPr>
          <w:spacing w:val="-21"/>
          <w:w w:val="95"/>
        </w:rPr>
        <w:t xml:space="preserve"> </w:t>
      </w:r>
      <w:r>
        <w:rPr>
          <w:w w:val="95"/>
        </w:rPr>
        <w:t>soggetti</w:t>
      </w:r>
      <w:r>
        <w:rPr>
          <w:spacing w:val="-22"/>
          <w:w w:val="95"/>
        </w:rPr>
        <w:t xml:space="preserve"> </w:t>
      </w:r>
      <w:r>
        <w:rPr>
          <w:w w:val="95"/>
        </w:rPr>
        <w:t>esterni,</w:t>
      </w:r>
      <w:r>
        <w:rPr>
          <w:spacing w:val="-23"/>
          <w:w w:val="95"/>
        </w:rPr>
        <w:t xml:space="preserve"> </w:t>
      </w:r>
      <w:r>
        <w:rPr>
          <w:w w:val="95"/>
        </w:rPr>
        <w:t>deve</w:t>
      </w:r>
      <w:r>
        <w:rPr>
          <w:spacing w:val="-22"/>
          <w:w w:val="95"/>
        </w:rPr>
        <w:t xml:space="preserve"> </w:t>
      </w:r>
      <w:r>
        <w:rPr>
          <w:w w:val="95"/>
        </w:rPr>
        <w:t>essere</w:t>
      </w:r>
      <w:r>
        <w:rPr>
          <w:spacing w:val="-23"/>
          <w:w w:val="95"/>
        </w:rPr>
        <w:t xml:space="preserve"> </w:t>
      </w:r>
      <w:r>
        <w:rPr>
          <w:w w:val="95"/>
        </w:rPr>
        <w:t xml:space="preserve">verificata </w:t>
      </w:r>
      <w:r>
        <w:t>l'impossibilità</w:t>
      </w:r>
      <w:r>
        <w:rPr>
          <w:spacing w:val="-41"/>
        </w:rPr>
        <w:t xml:space="preserve"> </w:t>
      </w:r>
      <w:r>
        <w:t>di</w:t>
      </w:r>
      <w:r>
        <w:rPr>
          <w:spacing w:val="-40"/>
        </w:rPr>
        <w:t xml:space="preserve"> </w:t>
      </w:r>
      <w:r>
        <w:t>corrispondere</w:t>
      </w:r>
      <w:r>
        <w:rPr>
          <w:spacing w:val="-40"/>
        </w:rPr>
        <w:t xml:space="preserve"> </w:t>
      </w:r>
      <w:r>
        <w:t>a</w:t>
      </w:r>
      <w:r>
        <w:rPr>
          <w:spacing w:val="-41"/>
        </w:rPr>
        <w:t xml:space="preserve"> </w:t>
      </w:r>
      <w:r>
        <w:t>tale</w:t>
      </w:r>
      <w:r>
        <w:rPr>
          <w:spacing w:val="-40"/>
        </w:rPr>
        <w:t xml:space="preserve"> </w:t>
      </w:r>
      <w:r>
        <w:t>esigenza</w:t>
      </w:r>
      <w:r>
        <w:rPr>
          <w:spacing w:val="-40"/>
        </w:rPr>
        <w:t xml:space="preserve"> </w:t>
      </w:r>
      <w:r>
        <w:t>con</w:t>
      </w:r>
      <w:r>
        <w:rPr>
          <w:spacing w:val="-41"/>
        </w:rPr>
        <w:t xml:space="preserve"> </w:t>
      </w:r>
      <w:r>
        <w:t>il</w:t>
      </w:r>
      <w:r>
        <w:rPr>
          <w:spacing w:val="-39"/>
        </w:rPr>
        <w:t xml:space="preserve"> </w:t>
      </w:r>
      <w:r>
        <w:t>personale</w:t>
      </w:r>
      <w:r>
        <w:rPr>
          <w:spacing w:val="-40"/>
        </w:rPr>
        <w:t xml:space="preserve"> </w:t>
      </w:r>
      <w:r>
        <w:t>in</w:t>
      </w:r>
      <w:r>
        <w:rPr>
          <w:spacing w:val="-41"/>
        </w:rPr>
        <w:t xml:space="preserve"> </w:t>
      </w:r>
      <w:r>
        <w:t>servizio</w:t>
      </w:r>
      <w:r>
        <w:rPr>
          <w:spacing w:val="-40"/>
        </w:rPr>
        <w:t xml:space="preserve"> </w:t>
      </w:r>
      <w:r>
        <w:t>presso</w:t>
      </w:r>
      <w:r>
        <w:rPr>
          <w:spacing w:val="-40"/>
        </w:rPr>
        <w:t xml:space="preserve"> </w:t>
      </w:r>
      <w:r>
        <w:t>l'istituzione scolastica.</w:t>
      </w:r>
    </w:p>
    <w:p w:rsidR="007816DE" w:rsidRDefault="007816DE" w:rsidP="007816DE">
      <w:pPr>
        <w:pStyle w:val="Corpotesto"/>
        <w:spacing w:line="254" w:lineRule="auto"/>
        <w:ind w:left="218" w:right="267" w:firstLine="14"/>
        <w:jc w:val="both"/>
      </w:pPr>
      <w:r>
        <w:t>L’affidamento</w:t>
      </w:r>
      <w:r>
        <w:rPr>
          <w:spacing w:val="-36"/>
        </w:rPr>
        <w:t xml:space="preserve"> </w:t>
      </w:r>
      <w:r>
        <w:t>dell’incarico</w:t>
      </w:r>
      <w:r>
        <w:rPr>
          <w:spacing w:val="-36"/>
        </w:rPr>
        <w:t xml:space="preserve"> </w:t>
      </w:r>
      <w:r>
        <w:t>a</w:t>
      </w:r>
      <w:r>
        <w:rPr>
          <w:spacing w:val="-36"/>
        </w:rPr>
        <w:t xml:space="preserve"> </w:t>
      </w:r>
      <w:r>
        <w:t>dipendenti</w:t>
      </w:r>
      <w:r>
        <w:rPr>
          <w:spacing w:val="-36"/>
        </w:rPr>
        <w:t xml:space="preserve"> </w:t>
      </w:r>
      <w:r>
        <w:t>di</w:t>
      </w:r>
      <w:r>
        <w:rPr>
          <w:spacing w:val="-37"/>
        </w:rPr>
        <w:t xml:space="preserve"> </w:t>
      </w:r>
      <w:r>
        <w:t>un’altra</w:t>
      </w:r>
      <w:r>
        <w:rPr>
          <w:spacing w:val="-35"/>
        </w:rPr>
        <w:t xml:space="preserve"> </w:t>
      </w:r>
      <w:r>
        <w:t>Amministrazione</w:t>
      </w:r>
      <w:r>
        <w:rPr>
          <w:spacing w:val="-35"/>
        </w:rPr>
        <w:t xml:space="preserve"> </w:t>
      </w:r>
      <w:r>
        <w:t>pubblica</w:t>
      </w:r>
      <w:r>
        <w:rPr>
          <w:spacing w:val="-36"/>
        </w:rPr>
        <w:t xml:space="preserve"> </w:t>
      </w:r>
      <w:r>
        <w:t>avverrà</w:t>
      </w:r>
      <w:r>
        <w:rPr>
          <w:spacing w:val="-36"/>
        </w:rPr>
        <w:t xml:space="preserve"> </w:t>
      </w:r>
      <w:r>
        <w:t xml:space="preserve">previa </w:t>
      </w:r>
      <w:r>
        <w:rPr>
          <w:w w:val="95"/>
        </w:rPr>
        <w:t>acquisizione</w:t>
      </w:r>
      <w:r>
        <w:rPr>
          <w:spacing w:val="-23"/>
          <w:w w:val="95"/>
        </w:rPr>
        <w:t xml:space="preserve"> </w:t>
      </w:r>
      <w:r>
        <w:rPr>
          <w:w w:val="95"/>
        </w:rPr>
        <w:t>da</w:t>
      </w:r>
      <w:r>
        <w:rPr>
          <w:spacing w:val="-23"/>
          <w:w w:val="95"/>
        </w:rPr>
        <w:t xml:space="preserve"> </w:t>
      </w:r>
      <w:r>
        <w:rPr>
          <w:w w:val="95"/>
        </w:rPr>
        <w:t>parte</w:t>
      </w:r>
      <w:r>
        <w:rPr>
          <w:spacing w:val="-22"/>
          <w:w w:val="95"/>
        </w:rPr>
        <w:t xml:space="preserve"> </w:t>
      </w:r>
      <w:r>
        <w:rPr>
          <w:w w:val="95"/>
        </w:rPr>
        <w:t>dell’Amministrazione</w:t>
      </w:r>
      <w:r>
        <w:rPr>
          <w:spacing w:val="-25"/>
          <w:w w:val="95"/>
        </w:rPr>
        <w:t xml:space="preserve"> </w:t>
      </w:r>
      <w:r>
        <w:rPr>
          <w:w w:val="95"/>
        </w:rPr>
        <w:t>richiedente</w:t>
      </w:r>
      <w:r>
        <w:rPr>
          <w:spacing w:val="-22"/>
          <w:w w:val="95"/>
        </w:rPr>
        <w:t xml:space="preserve"> </w:t>
      </w:r>
      <w:r>
        <w:rPr>
          <w:w w:val="95"/>
        </w:rPr>
        <w:t>dell’autorizzazione</w:t>
      </w:r>
      <w:r>
        <w:rPr>
          <w:spacing w:val="-23"/>
          <w:w w:val="95"/>
        </w:rPr>
        <w:t xml:space="preserve"> </w:t>
      </w:r>
      <w:r>
        <w:rPr>
          <w:w w:val="95"/>
        </w:rPr>
        <w:t>da</w:t>
      </w:r>
      <w:r>
        <w:rPr>
          <w:spacing w:val="-24"/>
          <w:w w:val="95"/>
        </w:rPr>
        <w:t xml:space="preserve"> </w:t>
      </w:r>
      <w:r>
        <w:rPr>
          <w:w w:val="95"/>
        </w:rPr>
        <w:t>rilasciarsi</w:t>
      </w:r>
      <w:r>
        <w:rPr>
          <w:spacing w:val="-24"/>
          <w:w w:val="95"/>
        </w:rPr>
        <w:t xml:space="preserve"> </w:t>
      </w:r>
      <w:r>
        <w:rPr>
          <w:w w:val="95"/>
        </w:rPr>
        <w:t>da</w:t>
      </w:r>
      <w:r>
        <w:rPr>
          <w:spacing w:val="-23"/>
          <w:w w:val="95"/>
        </w:rPr>
        <w:t xml:space="preserve"> </w:t>
      </w:r>
      <w:r>
        <w:rPr>
          <w:w w:val="95"/>
        </w:rPr>
        <w:t>parte dell’amministrazione</w:t>
      </w:r>
      <w:r>
        <w:rPr>
          <w:spacing w:val="-21"/>
          <w:w w:val="95"/>
        </w:rPr>
        <w:t xml:space="preserve"> </w:t>
      </w:r>
      <w:r>
        <w:rPr>
          <w:w w:val="95"/>
        </w:rPr>
        <w:t>di</w:t>
      </w:r>
      <w:r>
        <w:rPr>
          <w:spacing w:val="-20"/>
          <w:w w:val="95"/>
        </w:rPr>
        <w:t xml:space="preserve"> </w:t>
      </w:r>
      <w:r>
        <w:rPr>
          <w:w w:val="95"/>
        </w:rPr>
        <w:t>appartenenza</w:t>
      </w:r>
      <w:r>
        <w:rPr>
          <w:spacing w:val="-21"/>
          <w:w w:val="95"/>
        </w:rPr>
        <w:t xml:space="preserve"> </w:t>
      </w:r>
      <w:r>
        <w:rPr>
          <w:w w:val="95"/>
        </w:rPr>
        <w:t>dell’esperto,</w:t>
      </w:r>
      <w:r>
        <w:rPr>
          <w:spacing w:val="-21"/>
          <w:w w:val="95"/>
        </w:rPr>
        <w:t xml:space="preserve"> </w:t>
      </w:r>
      <w:r>
        <w:rPr>
          <w:w w:val="95"/>
        </w:rPr>
        <w:t>in</w:t>
      </w:r>
      <w:r>
        <w:rPr>
          <w:spacing w:val="-22"/>
          <w:w w:val="95"/>
        </w:rPr>
        <w:t xml:space="preserve"> </w:t>
      </w:r>
      <w:r>
        <w:rPr>
          <w:w w:val="95"/>
        </w:rPr>
        <w:t>applicazione</w:t>
      </w:r>
      <w:r>
        <w:rPr>
          <w:spacing w:val="-21"/>
          <w:w w:val="95"/>
        </w:rPr>
        <w:t xml:space="preserve"> </w:t>
      </w:r>
      <w:r>
        <w:rPr>
          <w:w w:val="95"/>
        </w:rPr>
        <w:t>del</w:t>
      </w:r>
      <w:r>
        <w:rPr>
          <w:spacing w:val="-21"/>
          <w:w w:val="95"/>
        </w:rPr>
        <w:t xml:space="preserve"> </w:t>
      </w:r>
      <w:r>
        <w:rPr>
          <w:w w:val="95"/>
        </w:rPr>
        <w:t>disposto</w:t>
      </w:r>
      <w:r>
        <w:rPr>
          <w:spacing w:val="-20"/>
          <w:w w:val="95"/>
        </w:rPr>
        <w:t xml:space="preserve"> </w:t>
      </w:r>
      <w:r>
        <w:rPr>
          <w:w w:val="95"/>
        </w:rPr>
        <w:t>dell’articolo</w:t>
      </w:r>
      <w:r>
        <w:rPr>
          <w:spacing w:val="-22"/>
          <w:w w:val="95"/>
        </w:rPr>
        <w:t xml:space="preserve"> </w:t>
      </w:r>
      <w:r>
        <w:rPr>
          <w:w w:val="95"/>
        </w:rPr>
        <w:t>53</w:t>
      </w:r>
      <w:r>
        <w:rPr>
          <w:spacing w:val="-21"/>
          <w:w w:val="95"/>
        </w:rPr>
        <w:t xml:space="preserve"> </w:t>
      </w:r>
      <w:r>
        <w:rPr>
          <w:w w:val="95"/>
        </w:rPr>
        <w:t>del D.Lgs.</w:t>
      </w:r>
      <w:r>
        <w:rPr>
          <w:spacing w:val="-30"/>
          <w:w w:val="95"/>
        </w:rPr>
        <w:t xml:space="preserve"> </w:t>
      </w:r>
      <w:r>
        <w:rPr>
          <w:w w:val="95"/>
        </w:rPr>
        <w:t>165/2001.</w:t>
      </w:r>
      <w:r>
        <w:rPr>
          <w:spacing w:val="-30"/>
          <w:w w:val="95"/>
        </w:rPr>
        <w:t xml:space="preserve"> </w:t>
      </w:r>
      <w:r>
        <w:rPr>
          <w:w w:val="95"/>
        </w:rPr>
        <w:t>Tale</w:t>
      </w:r>
      <w:r>
        <w:rPr>
          <w:spacing w:val="-29"/>
          <w:w w:val="95"/>
        </w:rPr>
        <w:t xml:space="preserve"> </w:t>
      </w:r>
      <w:r>
        <w:rPr>
          <w:w w:val="95"/>
        </w:rPr>
        <w:t>autorizzazione</w:t>
      </w:r>
      <w:r>
        <w:rPr>
          <w:spacing w:val="-27"/>
          <w:w w:val="95"/>
        </w:rPr>
        <w:t xml:space="preserve"> </w:t>
      </w:r>
      <w:r>
        <w:rPr>
          <w:w w:val="95"/>
        </w:rPr>
        <w:t>può</w:t>
      </w:r>
      <w:r>
        <w:rPr>
          <w:spacing w:val="-28"/>
          <w:w w:val="95"/>
        </w:rPr>
        <w:t xml:space="preserve"> </w:t>
      </w:r>
      <w:r>
        <w:rPr>
          <w:w w:val="95"/>
        </w:rPr>
        <w:t>richiedersi</w:t>
      </w:r>
      <w:r>
        <w:rPr>
          <w:spacing w:val="-28"/>
          <w:w w:val="95"/>
        </w:rPr>
        <w:t xml:space="preserve"> </w:t>
      </w:r>
      <w:r>
        <w:rPr>
          <w:w w:val="95"/>
        </w:rPr>
        <w:t>anche</w:t>
      </w:r>
      <w:r>
        <w:rPr>
          <w:spacing w:val="-28"/>
          <w:w w:val="95"/>
        </w:rPr>
        <w:t xml:space="preserve"> </w:t>
      </w:r>
      <w:r>
        <w:rPr>
          <w:w w:val="95"/>
        </w:rPr>
        <w:t>direttamente</w:t>
      </w:r>
      <w:r>
        <w:rPr>
          <w:spacing w:val="-27"/>
          <w:w w:val="95"/>
        </w:rPr>
        <w:t xml:space="preserve"> </w:t>
      </w:r>
      <w:r>
        <w:rPr>
          <w:w w:val="95"/>
        </w:rPr>
        <w:t>da</w:t>
      </w:r>
      <w:r>
        <w:rPr>
          <w:spacing w:val="-30"/>
          <w:w w:val="95"/>
        </w:rPr>
        <w:t xml:space="preserve"> </w:t>
      </w:r>
      <w:r>
        <w:rPr>
          <w:w w:val="95"/>
        </w:rPr>
        <w:t>parte</w:t>
      </w:r>
      <w:r>
        <w:rPr>
          <w:spacing w:val="-27"/>
          <w:w w:val="95"/>
        </w:rPr>
        <w:t xml:space="preserve"> </w:t>
      </w:r>
      <w:r>
        <w:rPr>
          <w:w w:val="95"/>
        </w:rPr>
        <w:t>dell’interessato</w:t>
      </w:r>
      <w:r>
        <w:rPr>
          <w:spacing w:val="-27"/>
          <w:w w:val="95"/>
        </w:rPr>
        <w:t xml:space="preserve"> </w:t>
      </w:r>
      <w:r>
        <w:rPr>
          <w:w w:val="95"/>
        </w:rPr>
        <w:t>. E'</w:t>
      </w:r>
      <w:r>
        <w:rPr>
          <w:spacing w:val="-16"/>
          <w:w w:val="95"/>
        </w:rPr>
        <w:t xml:space="preserve"> </w:t>
      </w:r>
      <w:r>
        <w:rPr>
          <w:w w:val="95"/>
        </w:rPr>
        <w:t>fatto,</w:t>
      </w:r>
      <w:r>
        <w:rPr>
          <w:spacing w:val="-14"/>
          <w:w w:val="95"/>
        </w:rPr>
        <w:t xml:space="preserve"> </w:t>
      </w:r>
      <w:r>
        <w:rPr>
          <w:w w:val="95"/>
        </w:rPr>
        <w:t>peraltro,</w:t>
      </w:r>
      <w:r>
        <w:rPr>
          <w:spacing w:val="-18"/>
          <w:w w:val="95"/>
        </w:rPr>
        <w:t xml:space="preserve"> </w:t>
      </w:r>
      <w:r>
        <w:rPr>
          <w:w w:val="95"/>
        </w:rPr>
        <w:t>divieto</w:t>
      </w:r>
      <w:r>
        <w:rPr>
          <w:spacing w:val="-15"/>
          <w:w w:val="95"/>
        </w:rPr>
        <w:t xml:space="preserve"> </w:t>
      </w:r>
      <w:r>
        <w:rPr>
          <w:w w:val="95"/>
        </w:rPr>
        <w:t>all’istituzione</w:t>
      </w:r>
      <w:r>
        <w:rPr>
          <w:spacing w:val="-17"/>
          <w:w w:val="95"/>
        </w:rPr>
        <w:t xml:space="preserve"> </w:t>
      </w:r>
      <w:r>
        <w:rPr>
          <w:w w:val="95"/>
        </w:rPr>
        <w:t>scolastica</w:t>
      </w:r>
      <w:r>
        <w:rPr>
          <w:spacing w:val="-17"/>
          <w:w w:val="95"/>
        </w:rPr>
        <w:t xml:space="preserve"> </w:t>
      </w:r>
      <w:r>
        <w:rPr>
          <w:w w:val="95"/>
        </w:rPr>
        <w:t>di</w:t>
      </w:r>
      <w:r>
        <w:rPr>
          <w:spacing w:val="-16"/>
          <w:w w:val="95"/>
        </w:rPr>
        <w:t xml:space="preserve"> </w:t>
      </w:r>
      <w:r>
        <w:rPr>
          <w:w w:val="95"/>
        </w:rPr>
        <w:t>acquistare</w:t>
      </w:r>
      <w:r>
        <w:rPr>
          <w:spacing w:val="-14"/>
          <w:w w:val="95"/>
        </w:rPr>
        <w:t xml:space="preserve"> </w:t>
      </w:r>
      <w:r>
        <w:rPr>
          <w:w w:val="95"/>
        </w:rPr>
        <w:t>servizi</w:t>
      </w:r>
      <w:r>
        <w:rPr>
          <w:spacing w:val="-15"/>
          <w:w w:val="95"/>
        </w:rPr>
        <w:t xml:space="preserve"> </w:t>
      </w:r>
      <w:r>
        <w:rPr>
          <w:w w:val="95"/>
        </w:rPr>
        <w:t>per</w:t>
      </w:r>
      <w:r>
        <w:rPr>
          <w:spacing w:val="-18"/>
          <w:w w:val="95"/>
        </w:rPr>
        <w:t xml:space="preserve"> </w:t>
      </w:r>
      <w:r>
        <w:rPr>
          <w:w w:val="95"/>
        </w:rPr>
        <w:t>lo</w:t>
      </w:r>
      <w:r>
        <w:rPr>
          <w:spacing w:val="-15"/>
          <w:w w:val="95"/>
        </w:rPr>
        <w:t xml:space="preserve"> </w:t>
      </w:r>
      <w:r>
        <w:rPr>
          <w:w w:val="95"/>
        </w:rPr>
        <w:t>svolgimento</w:t>
      </w:r>
      <w:r>
        <w:rPr>
          <w:spacing w:val="-15"/>
          <w:w w:val="95"/>
        </w:rPr>
        <w:t xml:space="preserve"> </w:t>
      </w:r>
      <w:r>
        <w:rPr>
          <w:w w:val="95"/>
        </w:rPr>
        <w:t>di</w:t>
      </w:r>
      <w:r>
        <w:rPr>
          <w:spacing w:val="-15"/>
          <w:w w:val="95"/>
        </w:rPr>
        <w:t xml:space="preserve"> </w:t>
      </w:r>
      <w:r>
        <w:rPr>
          <w:w w:val="95"/>
        </w:rPr>
        <w:t xml:space="preserve">attività </w:t>
      </w:r>
      <w:r>
        <w:t>che</w:t>
      </w:r>
      <w:r>
        <w:rPr>
          <w:spacing w:val="-38"/>
        </w:rPr>
        <w:t xml:space="preserve"> </w:t>
      </w:r>
      <w:r>
        <w:t>rientrano</w:t>
      </w:r>
      <w:r>
        <w:rPr>
          <w:spacing w:val="-38"/>
        </w:rPr>
        <w:t xml:space="preserve"> </w:t>
      </w:r>
      <w:r>
        <w:t>nelle</w:t>
      </w:r>
      <w:r>
        <w:rPr>
          <w:spacing w:val="-38"/>
        </w:rPr>
        <w:t xml:space="preserve"> </w:t>
      </w:r>
      <w:r>
        <w:t>ordinarie</w:t>
      </w:r>
      <w:r>
        <w:rPr>
          <w:spacing w:val="-38"/>
        </w:rPr>
        <w:t xml:space="preserve"> </w:t>
      </w:r>
      <w:r>
        <w:lastRenderedPageBreak/>
        <w:t>funzioni</w:t>
      </w:r>
      <w:r>
        <w:rPr>
          <w:spacing w:val="-37"/>
        </w:rPr>
        <w:t xml:space="preserve"> </w:t>
      </w:r>
      <w:r>
        <w:t>o</w:t>
      </w:r>
      <w:r>
        <w:rPr>
          <w:spacing w:val="-40"/>
        </w:rPr>
        <w:t xml:space="preserve"> </w:t>
      </w:r>
      <w:r>
        <w:t>mansioni</w:t>
      </w:r>
      <w:r>
        <w:rPr>
          <w:spacing w:val="-37"/>
        </w:rPr>
        <w:t xml:space="preserve"> </w:t>
      </w:r>
      <w:r>
        <w:t>proprie</w:t>
      </w:r>
      <w:r>
        <w:rPr>
          <w:spacing w:val="-38"/>
        </w:rPr>
        <w:t xml:space="preserve"> </w:t>
      </w:r>
      <w:r>
        <w:t>del</w:t>
      </w:r>
      <w:r>
        <w:rPr>
          <w:spacing w:val="-38"/>
        </w:rPr>
        <w:t xml:space="preserve"> </w:t>
      </w:r>
      <w:r>
        <w:t>personale</w:t>
      </w:r>
      <w:r>
        <w:rPr>
          <w:spacing w:val="-39"/>
        </w:rPr>
        <w:t xml:space="preserve"> </w:t>
      </w:r>
      <w:r>
        <w:t>in</w:t>
      </w:r>
      <w:r>
        <w:rPr>
          <w:spacing w:val="-38"/>
        </w:rPr>
        <w:t xml:space="preserve"> </w:t>
      </w:r>
      <w:r>
        <w:t>servizio</w:t>
      </w:r>
      <w:r>
        <w:rPr>
          <w:spacing w:val="-38"/>
        </w:rPr>
        <w:t xml:space="preserve"> </w:t>
      </w:r>
      <w:r>
        <w:t>nella</w:t>
      </w:r>
      <w:r>
        <w:rPr>
          <w:spacing w:val="-38"/>
        </w:rPr>
        <w:t xml:space="preserve"> </w:t>
      </w:r>
      <w:r>
        <w:t>scuola.</w:t>
      </w:r>
    </w:p>
    <w:p w:rsidR="007816DE" w:rsidRDefault="007816DE" w:rsidP="007816DE">
      <w:pPr>
        <w:pStyle w:val="Corpotesto"/>
        <w:jc w:val="both"/>
      </w:pPr>
    </w:p>
    <w:p w:rsidR="007816DE" w:rsidRDefault="007816DE" w:rsidP="007816DE">
      <w:pPr>
        <w:pStyle w:val="Corpotesto"/>
        <w:jc w:val="both"/>
      </w:pPr>
    </w:p>
    <w:p w:rsidR="007816DE" w:rsidRDefault="007816DE" w:rsidP="007816DE">
      <w:pPr>
        <w:pStyle w:val="Corpotesto"/>
        <w:jc w:val="both"/>
      </w:pPr>
    </w:p>
    <w:p w:rsidR="007816DE" w:rsidRDefault="007816DE" w:rsidP="007816DE">
      <w:pPr>
        <w:pStyle w:val="Titolo2"/>
        <w:spacing w:before="187"/>
        <w:jc w:val="center"/>
      </w:pPr>
      <w:r>
        <w:rPr>
          <w:color w:val="1F4E79"/>
          <w:w w:val="95"/>
        </w:rPr>
        <w:t>Art. 4 PUBBLICAZIONE DEGLI AVVISI DI SELEZIONE INTERNA</w:t>
      </w:r>
    </w:p>
    <w:p w:rsidR="007816DE" w:rsidRDefault="007816DE" w:rsidP="007816DE">
      <w:pPr>
        <w:pStyle w:val="Corpotesto"/>
        <w:rPr>
          <w:b/>
          <w:sz w:val="20"/>
        </w:rPr>
      </w:pPr>
    </w:p>
    <w:p w:rsidR="007816DE" w:rsidRDefault="007816DE" w:rsidP="00776021">
      <w:pPr>
        <w:pStyle w:val="Paragrafoelenco0"/>
        <w:widowControl w:val="0"/>
        <w:numPr>
          <w:ilvl w:val="0"/>
          <w:numId w:val="155"/>
        </w:numPr>
        <w:tabs>
          <w:tab w:val="left" w:pos="954"/>
        </w:tabs>
        <w:autoSpaceDE w:val="0"/>
        <w:autoSpaceDN w:val="0"/>
        <w:spacing w:line="264" w:lineRule="auto"/>
        <w:ind w:right="300"/>
        <w:contextualSpacing w:val="0"/>
        <w:jc w:val="both"/>
      </w:pPr>
      <w:r>
        <w:t>Il</w:t>
      </w:r>
      <w:r>
        <w:rPr>
          <w:spacing w:val="-12"/>
        </w:rPr>
        <w:t xml:space="preserve"> </w:t>
      </w:r>
      <w:r>
        <w:t>Dirigente</w:t>
      </w:r>
      <w:r>
        <w:rPr>
          <w:spacing w:val="-11"/>
        </w:rPr>
        <w:t xml:space="preserve"> </w:t>
      </w:r>
      <w:r>
        <w:t>scolastico,</w:t>
      </w:r>
      <w:r>
        <w:rPr>
          <w:spacing w:val="-11"/>
        </w:rPr>
        <w:t xml:space="preserve"> </w:t>
      </w:r>
      <w:r>
        <w:t>sulla</w:t>
      </w:r>
      <w:r>
        <w:rPr>
          <w:spacing w:val="-11"/>
        </w:rPr>
        <w:t xml:space="preserve"> </w:t>
      </w:r>
      <w:r>
        <w:t>base</w:t>
      </w:r>
      <w:r>
        <w:rPr>
          <w:spacing w:val="-10"/>
        </w:rPr>
        <w:t xml:space="preserve"> </w:t>
      </w:r>
      <w:r>
        <w:t>del</w:t>
      </w:r>
      <w:r>
        <w:rPr>
          <w:spacing w:val="-11"/>
        </w:rPr>
        <w:t xml:space="preserve"> </w:t>
      </w:r>
      <w:r>
        <w:t>P.T.O.F.</w:t>
      </w:r>
      <w:r>
        <w:rPr>
          <w:spacing w:val="-11"/>
        </w:rPr>
        <w:t xml:space="preserve"> </w:t>
      </w:r>
      <w:r>
        <w:t>e</w:t>
      </w:r>
      <w:r>
        <w:rPr>
          <w:spacing w:val="-10"/>
        </w:rPr>
        <w:t xml:space="preserve"> </w:t>
      </w:r>
      <w:r>
        <w:t>di</w:t>
      </w:r>
      <w:r>
        <w:rPr>
          <w:spacing w:val="-11"/>
        </w:rPr>
        <w:t xml:space="preserve"> </w:t>
      </w:r>
      <w:r>
        <w:t>quanto</w:t>
      </w:r>
      <w:r>
        <w:rPr>
          <w:spacing w:val="-10"/>
        </w:rPr>
        <w:t xml:space="preserve"> </w:t>
      </w:r>
      <w:r>
        <w:t>deliberato</w:t>
      </w:r>
      <w:r>
        <w:rPr>
          <w:spacing w:val="-11"/>
        </w:rPr>
        <w:t xml:space="preserve"> </w:t>
      </w:r>
      <w:r>
        <w:t>nel</w:t>
      </w:r>
      <w:r>
        <w:rPr>
          <w:spacing w:val="-11"/>
        </w:rPr>
        <w:t xml:space="preserve"> </w:t>
      </w:r>
      <w:r>
        <w:t>programma</w:t>
      </w:r>
      <w:r>
        <w:rPr>
          <w:spacing w:val="-11"/>
        </w:rPr>
        <w:t xml:space="preserve"> </w:t>
      </w:r>
      <w:r>
        <w:t>annuale, individua</w:t>
      </w:r>
      <w:r>
        <w:rPr>
          <w:spacing w:val="-23"/>
        </w:rPr>
        <w:t xml:space="preserve"> </w:t>
      </w:r>
      <w:r>
        <w:t>le</w:t>
      </w:r>
      <w:r>
        <w:rPr>
          <w:spacing w:val="-23"/>
        </w:rPr>
        <w:t xml:space="preserve"> </w:t>
      </w:r>
      <w:r>
        <w:t>attività</w:t>
      </w:r>
      <w:r>
        <w:rPr>
          <w:spacing w:val="-23"/>
        </w:rPr>
        <w:t xml:space="preserve"> </w:t>
      </w:r>
      <w:r>
        <w:t>e</w:t>
      </w:r>
      <w:r>
        <w:rPr>
          <w:spacing w:val="-22"/>
        </w:rPr>
        <w:t xml:space="preserve"> </w:t>
      </w:r>
      <w:r>
        <w:t>gli</w:t>
      </w:r>
      <w:r>
        <w:rPr>
          <w:spacing w:val="-23"/>
        </w:rPr>
        <w:t xml:space="preserve"> </w:t>
      </w:r>
      <w:r>
        <w:t>insegnamenti</w:t>
      </w:r>
      <w:r>
        <w:rPr>
          <w:spacing w:val="-22"/>
        </w:rPr>
        <w:t xml:space="preserve"> </w:t>
      </w:r>
      <w:r>
        <w:t>per</w:t>
      </w:r>
      <w:r>
        <w:rPr>
          <w:spacing w:val="-21"/>
        </w:rPr>
        <w:t xml:space="preserve"> </w:t>
      </w:r>
      <w:r>
        <w:t>i</w:t>
      </w:r>
      <w:r>
        <w:rPr>
          <w:spacing w:val="-23"/>
        </w:rPr>
        <w:t xml:space="preserve"> </w:t>
      </w:r>
      <w:r>
        <w:t>quali</w:t>
      </w:r>
      <w:r>
        <w:rPr>
          <w:spacing w:val="-22"/>
        </w:rPr>
        <w:t xml:space="preserve"> </w:t>
      </w:r>
      <w:r>
        <w:t>possono</w:t>
      </w:r>
      <w:r>
        <w:rPr>
          <w:spacing w:val="-23"/>
        </w:rPr>
        <w:t xml:space="preserve"> </w:t>
      </w:r>
      <w:r>
        <w:t>essere</w:t>
      </w:r>
      <w:r>
        <w:rPr>
          <w:spacing w:val="-22"/>
        </w:rPr>
        <w:t xml:space="preserve"> </w:t>
      </w:r>
      <w:r>
        <w:t>conferiti</w:t>
      </w:r>
      <w:r>
        <w:rPr>
          <w:spacing w:val="-24"/>
        </w:rPr>
        <w:t xml:space="preserve"> </w:t>
      </w:r>
      <w:r>
        <w:t>contratti</w:t>
      </w:r>
      <w:r>
        <w:rPr>
          <w:spacing w:val="-23"/>
        </w:rPr>
        <w:t xml:space="preserve"> </w:t>
      </w:r>
      <w:r>
        <w:t>con</w:t>
      </w:r>
      <w:r>
        <w:rPr>
          <w:spacing w:val="-23"/>
        </w:rPr>
        <w:t xml:space="preserve"> </w:t>
      </w:r>
      <w:r>
        <w:t>esperti</w:t>
      </w:r>
      <w:r>
        <w:rPr>
          <w:spacing w:val="-24"/>
        </w:rPr>
        <w:t xml:space="preserve"> </w:t>
      </w:r>
      <w:r>
        <w:t>e verifica</w:t>
      </w:r>
      <w:r>
        <w:rPr>
          <w:spacing w:val="-19"/>
        </w:rPr>
        <w:t xml:space="preserve"> </w:t>
      </w:r>
      <w:r>
        <w:t>la</w:t>
      </w:r>
      <w:r>
        <w:rPr>
          <w:spacing w:val="-15"/>
        </w:rPr>
        <w:t xml:space="preserve"> </w:t>
      </w:r>
      <w:r>
        <w:t>disponibilità</w:t>
      </w:r>
      <w:r>
        <w:rPr>
          <w:spacing w:val="-16"/>
        </w:rPr>
        <w:t xml:space="preserve"> </w:t>
      </w:r>
      <w:r>
        <w:t>del</w:t>
      </w:r>
      <w:r>
        <w:rPr>
          <w:spacing w:val="-18"/>
        </w:rPr>
        <w:t xml:space="preserve"> </w:t>
      </w:r>
      <w:r>
        <w:t>personale</w:t>
      </w:r>
      <w:r>
        <w:rPr>
          <w:spacing w:val="-19"/>
        </w:rPr>
        <w:t xml:space="preserve"> </w:t>
      </w:r>
      <w:r>
        <w:t>interno</w:t>
      </w:r>
      <w:r>
        <w:rPr>
          <w:spacing w:val="-15"/>
        </w:rPr>
        <w:t xml:space="preserve"> </w:t>
      </w:r>
      <w:r>
        <w:t>e\o</w:t>
      </w:r>
      <w:r>
        <w:rPr>
          <w:spacing w:val="-16"/>
        </w:rPr>
        <w:t xml:space="preserve"> </w:t>
      </w:r>
      <w:r>
        <w:t>di</w:t>
      </w:r>
      <w:r>
        <w:rPr>
          <w:spacing w:val="-17"/>
        </w:rPr>
        <w:t xml:space="preserve"> </w:t>
      </w:r>
      <w:r>
        <w:t>quello</w:t>
      </w:r>
      <w:r>
        <w:rPr>
          <w:spacing w:val="-17"/>
        </w:rPr>
        <w:t xml:space="preserve"> </w:t>
      </w:r>
      <w:r>
        <w:t>esterno.</w:t>
      </w:r>
    </w:p>
    <w:p w:rsidR="007816DE" w:rsidRDefault="007816DE" w:rsidP="00776021">
      <w:pPr>
        <w:pStyle w:val="Paragrafoelenco0"/>
        <w:widowControl w:val="0"/>
        <w:numPr>
          <w:ilvl w:val="0"/>
          <w:numId w:val="155"/>
        </w:numPr>
        <w:tabs>
          <w:tab w:val="left" w:pos="954"/>
        </w:tabs>
        <w:autoSpaceDE w:val="0"/>
        <w:autoSpaceDN w:val="0"/>
        <w:spacing w:before="20" w:line="264" w:lineRule="auto"/>
        <w:ind w:right="300"/>
        <w:contextualSpacing w:val="0"/>
        <w:jc w:val="both"/>
      </w:pPr>
      <w:r>
        <w:rPr>
          <w:w w:val="95"/>
        </w:rPr>
        <w:t>La</w:t>
      </w:r>
      <w:r>
        <w:rPr>
          <w:spacing w:val="-5"/>
          <w:w w:val="95"/>
        </w:rPr>
        <w:t xml:space="preserve"> </w:t>
      </w:r>
      <w:r>
        <w:rPr>
          <w:w w:val="95"/>
        </w:rPr>
        <w:t>selezione</w:t>
      </w:r>
      <w:r>
        <w:rPr>
          <w:spacing w:val="-4"/>
          <w:w w:val="95"/>
        </w:rPr>
        <w:t xml:space="preserve"> </w:t>
      </w:r>
      <w:r>
        <w:rPr>
          <w:w w:val="95"/>
        </w:rPr>
        <w:t>delle</w:t>
      </w:r>
      <w:r>
        <w:rPr>
          <w:spacing w:val="-4"/>
          <w:w w:val="95"/>
        </w:rPr>
        <w:t xml:space="preserve"> </w:t>
      </w:r>
      <w:r>
        <w:rPr>
          <w:w w:val="95"/>
        </w:rPr>
        <w:t>risorse</w:t>
      </w:r>
      <w:r>
        <w:rPr>
          <w:spacing w:val="-5"/>
          <w:w w:val="95"/>
        </w:rPr>
        <w:t xml:space="preserve"> </w:t>
      </w:r>
      <w:r>
        <w:rPr>
          <w:w w:val="95"/>
        </w:rPr>
        <w:t>interne</w:t>
      </w:r>
      <w:r>
        <w:rPr>
          <w:spacing w:val="-3"/>
          <w:w w:val="95"/>
        </w:rPr>
        <w:t xml:space="preserve"> </w:t>
      </w:r>
      <w:r>
        <w:rPr>
          <w:w w:val="95"/>
        </w:rPr>
        <w:t>avviene</w:t>
      </w:r>
      <w:r>
        <w:rPr>
          <w:spacing w:val="-4"/>
          <w:w w:val="95"/>
        </w:rPr>
        <w:t xml:space="preserve"> </w:t>
      </w:r>
      <w:r>
        <w:rPr>
          <w:w w:val="95"/>
        </w:rPr>
        <w:t>con</w:t>
      </w:r>
      <w:r>
        <w:rPr>
          <w:spacing w:val="-6"/>
          <w:w w:val="95"/>
        </w:rPr>
        <w:t xml:space="preserve"> </w:t>
      </w:r>
      <w:r>
        <w:rPr>
          <w:w w:val="95"/>
        </w:rPr>
        <w:t>Avviso</w:t>
      </w:r>
      <w:r>
        <w:rPr>
          <w:spacing w:val="-5"/>
          <w:w w:val="95"/>
        </w:rPr>
        <w:t xml:space="preserve"> </w:t>
      </w:r>
      <w:r>
        <w:rPr>
          <w:w w:val="95"/>
        </w:rPr>
        <w:t>pubblicato</w:t>
      </w:r>
      <w:r>
        <w:rPr>
          <w:spacing w:val="-3"/>
          <w:w w:val="95"/>
        </w:rPr>
        <w:t xml:space="preserve"> </w:t>
      </w:r>
      <w:r>
        <w:rPr>
          <w:w w:val="95"/>
        </w:rPr>
        <w:t>sul</w:t>
      </w:r>
      <w:r>
        <w:rPr>
          <w:spacing w:val="-5"/>
          <w:w w:val="95"/>
        </w:rPr>
        <w:t xml:space="preserve"> </w:t>
      </w:r>
      <w:r>
        <w:rPr>
          <w:w w:val="95"/>
        </w:rPr>
        <w:t>sito</w:t>
      </w:r>
      <w:r>
        <w:rPr>
          <w:spacing w:val="-4"/>
          <w:w w:val="95"/>
        </w:rPr>
        <w:t xml:space="preserve"> </w:t>
      </w:r>
      <w:r>
        <w:rPr>
          <w:w w:val="95"/>
        </w:rPr>
        <w:t>dell'Istituzione</w:t>
      </w:r>
      <w:r>
        <w:rPr>
          <w:spacing w:val="-4"/>
          <w:w w:val="95"/>
        </w:rPr>
        <w:t xml:space="preserve"> </w:t>
      </w:r>
      <w:r>
        <w:rPr>
          <w:w w:val="95"/>
        </w:rPr>
        <w:t xml:space="preserve">scolastica </w:t>
      </w:r>
      <w:r>
        <w:t>per</w:t>
      </w:r>
      <w:r>
        <w:rPr>
          <w:spacing w:val="-15"/>
        </w:rPr>
        <w:t xml:space="preserve"> </w:t>
      </w:r>
      <w:r>
        <w:t>10</w:t>
      </w:r>
      <w:r>
        <w:rPr>
          <w:spacing w:val="-15"/>
        </w:rPr>
        <w:t xml:space="preserve"> </w:t>
      </w:r>
      <w:r>
        <w:t>giorni</w:t>
      </w:r>
      <w:r>
        <w:rPr>
          <w:spacing w:val="-17"/>
        </w:rPr>
        <w:t xml:space="preserve"> </w:t>
      </w:r>
      <w:r>
        <w:t>consecutivi,</w:t>
      </w:r>
      <w:r>
        <w:rPr>
          <w:spacing w:val="-15"/>
        </w:rPr>
        <w:t xml:space="preserve"> </w:t>
      </w:r>
      <w:r>
        <w:t>festivi</w:t>
      </w:r>
      <w:r>
        <w:rPr>
          <w:spacing w:val="-17"/>
        </w:rPr>
        <w:t xml:space="preserve"> </w:t>
      </w:r>
      <w:r>
        <w:t>inclusi,</w:t>
      </w:r>
      <w:r>
        <w:rPr>
          <w:spacing w:val="-16"/>
        </w:rPr>
        <w:t xml:space="preserve"> </w:t>
      </w:r>
      <w:r>
        <w:t>esplicitando:</w:t>
      </w:r>
    </w:p>
    <w:p w:rsidR="007816DE" w:rsidRDefault="007816DE" w:rsidP="00776021">
      <w:pPr>
        <w:pStyle w:val="Paragrafoelenco0"/>
        <w:widowControl w:val="0"/>
        <w:numPr>
          <w:ilvl w:val="1"/>
          <w:numId w:val="155"/>
        </w:numPr>
        <w:tabs>
          <w:tab w:val="left" w:pos="1165"/>
        </w:tabs>
        <w:autoSpaceDE w:val="0"/>
        <w:autoSpaceDN w:val="0"/>
        <w:spacing w:before="2"/>
        <w:ind w:hanging="211"/>
        <w:contextualSpacing w:val="0"/>
      </w:pPr>
      <w:r>
        <w:t>oggetto della</w:t>
      </w:r>
      <w:r>
        <w:rPr>
          <w:spacing w:val="-25"/>
        </w:rPr>
        <w:t xml:space="preserve"> </w:t>
      </w:r>
      <w:r>
        <w:t>prestazione;</w:t>
      </w:r>
    </w:p>
    <w:p w:rsidR="007816DE" w:rsidRDefault="007816DE" w:rsidP="00776021">
      <w:pPr>
        <w:pStyle w:val="Paragrafoelenco0"/>
        <w:widowControl w:val="0"/>
        <w:numPr>
          <w:ilvl w:val="1"/>
          <w:numId w:val="155"/>
        </w:numPr>
        <w:tabs>
          <w:tab w:val="left" w:pos="1174"/>
        </w:tabs>
        <w:autoSpaceDE w:val="0"/>
        <w:autoSpaceDN w:val="0"/>
        <w:spacing w:before="28"/>
        <w:ind w:left="1174" w:hanging="221"/>
        <w:contextualSpacing w:val="0"/>
      </w:pPr>
      <w:r>
        <w:t>tempi di</w:t>
      </w:r>
      <w:r>
        <w:rPr>
          <w:spacing w:val="-28"/>
        </w:rPr>
        <w:t xml:space="preserve"> </w:t>
      </w:r>
      <w:r>
        <w:t>attuazione;</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durata del</w:t>
      </w:r>
      <w:r>
        <w:rPr>
          <w:spacing w:val="-25"/>
        </w:rPr>
        <w:t xml:space="preserve"> </w:t>
      </w:r>
      <w:r>
        <w:t>contratto;</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criteri di</w:t>
      </w:r>
      <w:r>
        <w:rPr>
          <w:spacing w:val="-27"/>
        </w:rPr>
        <w:t xml:space="preserve"> </w:t>
      </w:r>
      <w:r>
        <w:t>selezione;</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compenso max</w:t>
      </w:r>
      <w:r>
        <w:rPr>
          <w:spacing w:val="-27"/>
        </w:rPr>
        <w:t xml:space="preserve"> </w:t>
      </w:r>
      <w:r>
        <w:t>proposto;</w:t>
      </w:r>
    </w:p>
    <w:p w:rsidR="007816DE" w:rsidRDefault="007816DE" w:rsidP="00776021">
      <w:pPr>
        <w:pStyle w:val="Paragrafoelenco0"/>
        <w:widowControl w:val="0"/>
        <w:numPr>
          <w:ilvl w:val="1"/>
          <w:numId w:val="155"/>
        </w:numPr>
        <w:tabs>
          <w:tab w:val="left" w:pos="1174"/>
        </w:tabs>
        <w:autoSpaceDE w:val="0"/>
        <w:autoSpaceDN w:val="0"/>
        <w:spacing w:before="50"/>
        <w:ind w:left="1174" w:hanging="221"/>
        <w:contextualSpacing w:val="0"/>
      </w:pPr>
      <w:r>
        <w:t>modalità,</w:t>
      </w:r>
      <w:r>
        <w:rPr>
          <w:spacing w:val="-19"/>
        </w:rPr>
        <w:t xml:space="preserve"> </w:t>
      </w:r>
      <w:r>
        <w:t>modulistica</w:t>
      </w:r>
      <w:r>
        <w:rPr>
          <w:spacing w:val="-18"/>
        </w:rPr>
        <w:t xml:space="preserve"> </w:t>
      </w:r>
      <w:r>
        <w:t>e</w:t>
      </w:r>
      <w:r>
        <w:rPr>
          <w:spacing w:val="-18"/>
        </w:rPr>
        <w:t xml:space="preserve"> </w:t>
      </w:r>
      <w:r>
        <w:t>termini</w:t>
      </w:r>
      <w:r>
        <w:rPr>
          <w:spacing w:val="-17"/>
        </w:rPr>
        <w:t xml:space="preserve"> </w:t>
      </w:r>
      <w:r>
        <w:t>per</w:t>
      </w:r>
      <w:r>
        <w:rPr>
          <w:spacing w:val="-18"/>
        </w:rPr>
        <w:t xml:space="preserve"> </w:t>
      </w:r>
      <w:r>
        <w:t>la</w:t>
      </w:r>
      <w:r>
        <w:rPr>
          <w:spacing w:val="-20"/>
        </w:rPr>
        <w:t xml:space="preserve"> </w:t>
      </w:r>
      <w:r>
        <w:t>presentazione</w:t>
      </w:r>
      <w:r>
        <w:rPr>
          <w:spacing w:val="-19"/>
        </w:rPr>
        <w:t xml:space="preserve"> </w:t>
      </w:r>
      <w:r>
        <w:t>delle</w:t>
      </w:r>
      <w:r>
        <w:rPr>
          <w:spacing w:val="-18"/>
        </w:rPr>
        <w:t xml:space="preserve"> </w:t>
      </w:r>
      <w:r>
        <w:t>domande;</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tempi</w:t>
      </w:r>
      <w:r>
        <w:rPr>
          <w:spacing w:val="-16"/>
        </w:rPr>
        <w:t xml:space="preserve"> </w:t>
      </w:r>
      <w:r>
        <w:t>e</w:t>
      </w:r>
      <w:r>
        <w:rPr>
          <w:spacing w:val="-15"/>
        </w:rPr>
        <w:t xml:space="preserve"> </w:t>
      </w:r>
      <w:r>
        <w:t>modalità</w:t>
      </w:r>
      <w:r>
        <w:rPr>
          <w:spacing w:val="-12"/>
        </w:rPr>
        <w:t xml:space="preserve"> </w:t>
      </w:r>
      <w:r>
        <w:t>per</w:t>
      </w:r>
      <w:r>
        <w:rPr>
          <w:spacing w:val="-16"/>
        </w:rPr>
        <w:t xml:space="preserve"> </w:t>
      </w:r>
      <w:r>
        <w:t>gli</w:t>
      </w:r>
      <w:r>
        <w:rPr>
          <w:spacing w:val="-13"/>
        </w:rPr>
        <w:t xml:space="preserve"> </w:t>
      </w:r>
      <w:r>
        <w:t>eventuali</w:t>
      </w:r>
      <w:r>
        <w:rPr>
          <w:spacing w:val="-13"/>
        </w:rPr>
        <w:t xml:space="preserve"> </w:t>
      </w:r>
      <w:r>
        <w:t>ricorsi.</w:t>
      </w:r>
    </w:p>
    <w:p w:rsidR="007816DE" w:rsidRDefault="007816DE" w:rsidP="007816DE">
      <w:pPr>
        <w:pStyle w:val="Corpotesto"/>
        <w:spacing w:before="2"/>
        <w:rPr>
          <w:sz w:val="30"/>
        </w:rPr>
      </w:pPr>
    </w:p>
    <w:p w:rsidR="007816DE" w:rsidRDefault="007816DE" w:rsidP="00776021">
      <w:pPr>
        <w:pStyle w:val="Paragrafoelenco0"/>
        <w:widowControl w:val="0"/>
        <w:numPr>
          <w:ilvl w:val="0"/>
          <w:numId w:val="155"/>
        </w:numPr>
        <w:tabs>
          <w:tab w:val="left" w:pos="954"/>
        </w:tabs>
        <w:autoSpaceDE w:val="0"/>
        <w:autoSpaceDN w:val="0"/>
        <w:spacing w:before="109" w:line="264" w:lineRule="auto"/>
        <w:ind w:right="298"/>
        <w:contextualSpacing w:val="0"/>
        <w:jc w:val="both"/>
      </w:pPr>
      <w:r>
        <w:t>Alla</w:t>
      </w:r>
      <w:r w:rsidRPr="00EE1882">
        <w:rPr>
          <w:spacing w:val="-31"/>
        </w:rPr>
        <w:t xml:space="preserve"> </w:t>
      </w:r>
      <w:r>
        <w:t>scadenza</w:t>
      </w:r>
      <w:r w:rsidRPr="00EE1882">
        <w:rPr>
          <w:spacing w:val="-30"/>
        </w:rPr>
        <w:t xml:space="preserve"> </w:t>
      </w:r>
      <w:r>
        <w:t>della</w:t>
      </w:r>
      <w:r w:rsidRPr="00EE1882">
        <w:rPr>
          <w:spacing w:val="-30"/>
        </w:rPr>
        <w:t xml:space="preserve"> </w:t>
      </w:r>
      <w:r>
        <w:t>data</w:t>
      </w:r>
      <w:r w:rsidRPr="00EE1882">
        <w:rPr>
          <w:spacing w:val="-31"/>
        </w:rPr>
        <w:t xml:space="preserve"> </w:t>
      </w:r>
      <w:r>
        <w:t>dell'Avviso,</w:t>
      </w:r>
      <w:r w:rsidRPr="00EE1882">
        <w:rPr>
          <w:spacing w:val="-30"/>
        </w:rPr>
        <w:t xml:space="preserve"> </w:t>
      </w:r>
      <w:r>
        <w:t>nel</w:t>
      </w:r>
      <w:r w:rsidRPr="00EE1882">
        <w:rPr>
          <w:spacing w:val="-30"/>
        </w:rPr>
        <w:t xml:space="preserve"> </w:t>
      </w:r>
      <w:r>
        <w:t>caso</w:t>
      </w:r>
      <w:r w:rsidRPr="00EE1882">
        <w:rPr>
          <w:spacing w:val="-30"/>
        </w:rPr>
        <w:t xml:space="preserve"> </w:t>
      </w:r>
      <w:r>
        <w:t>in</w:t>
      </w:r>
      <w:r w:rsidRPr="00EE1882">
        <w:rPr>
          <w:spacing w:val="-31"/>
        </w:rPr>
        <w:t xml:space="preserve"> </w:t>
      </w:r>
      <w:r>
        <w:t>cui</w:t>
      </w:r>
      <w:r w:rsidRPr="00EE1882">
        <w:rPr>
          <w:spacing w:val="-31"/>
        </w:rPr>
        <w:t xml:space="preserve"> </w:t>
      </w:r>
      <w:r>
        <w:t>non</w:t>
      </w:r>
      <w:r w:rsidRPr="00EE1882">
        <w:rPr>
          <w:spacing w:val="-30"/>
        </w:rPr>
        <w:t xml:space="preserve"> </w:t>
      </w:r>
      <w:r>
        <w:t>sia</w:t>
      </w:r>
      <w:r w:rsidRPr="00EE1882">
        <w:rPr>
          <w:spacing w:val="-31"/>
        </w:rPr>
        <w:t xml:space="preserve"> </w:t>
      </w:r>
      <w:r>
        <w:t>stata</w:t>
      </w:r>
      <w:r w:rsidRPr="00EE1882">
        <w:rPr>
          <w:spacing w:val="-30"/>
        </w:rPr>
        <w:t xml:space="preserve"> </w:t>
      </w:r>
      <w:r>
        <w:t>presentata</w:t>
      </w:r>
      <w:r w:rsidRPr="00EE1882">
        <w:rPr>
          <w:spacing w:val="-30"/>
        </w:rPr>
        <w:t xml:space="preserve"> </w:t>
      </w:r>
      <w:r>
        <w:t>alcuna</w:t>
      </w:r>
      <w:r w:rsidRPr="00EE1882">
        <w:rPr>
          <w:spacing w:val="-30"/>
        </w:rPr>
        <w:t xml:space="preserve"> </w:t>
      </w:r>
      <w:r>
        <w:t>istanza</w:t>
      </w:r>
      <w:r w:rsidRPr="00EE1882">
        <w:rPr>
          <w:spacing w:val="-31"/>
        </w:rPr>
        <w:t xml:space="preserve"> </w:t>
      </w:r>
      <w:r>
        <w:t>o</w:t>
      </w:r>
      <w:r w:rsidRPr="00EE1882">
        <w:rPr>
          <w:spacing w:val="-30"/>
        </w:rPr>
        <w:t xml:space="preserve"> </w:t>
      </w:r>
      <w:r>
        <w:t xml:space="preserve">nel </w:t>
      </w:r>
      <w:r w:rsidRPr="00EE1882">
        <w:rPr>
          <w:w w:val="95"/>
        </w:rPr>
        <w:t>caso</w:t>
      </w:r>
      <w:r w:rsidRPr="00EE1882">
        <w:rPr>
          <w:spacing w:val="-15"/>
          <w:w w:val="95"/>
        </w:rPr>
        <w:t xml:space="preserve"> </w:t>
      </w:r>
      <w:r w:rsidRPr="00EE1882">
        <w:rPr>
          <w:w w:val="95"/>
        </w:rPr>
        <w:t>in</w:t>
      </w:r>
      <w:r w:rsidRPr="00EE1882">
        <w:rPr>
          <w:spacing w:val="-15"/>
          <w:w w:val="95"/>
        </w:rPr>
        <w:t xml:space="preserve"> </w:t>
      </w:r>
      <w:r w:rsidRPr="00EE1882">
        <w:rPr>
          <w:w w:val="95"/>
        </w:rPr>
        <w:t>cui</w:t>
      </w:r>
      <w:r w:rsidRPr="00EE1882">
        <w:rPr>
          <w:spacing w:val="-16"/>
          <w:w w:val="95"/>
        </w:rPr>
        <w:t xml:space="preserve"> </w:t>
      </w:r>
      <w:r w:rsidRPr="00EE1882">
        <w:rPr>
          <w:w w:val="95"/>
        </w:rPr>
        <w:t>le</w:t>
      </w:r>
      <w:r w:rsidRPr="00EE1882">
        <w:rPr>
          <w:spacing w:val="-14"/>
          <w:w w:val="95"/>
        </w:rPr>
        <w:t xml:space="preserve"> </w:t>
      </w:r>
      <w:r w:rsidRPr="00EE1882">
        <w:rPr>
          <w:w w:val="95"/>
        </w:rPr>
        <w:t>istanze</w:t>
      </w:r>
      <w:r w:rsidRPr="00EE1882">
        <w:rPr>
          <w:spacing w:val="-14"/>
          <w:w w:val="95"/>
        </w:rPr>
        <w:t xml:space="preserve"> </w:t>
      </w:r>
      <w:r w:rsidRPr="00EE1882">
        <w:rPr>
          <w:w w:val="95"/>
        </w:rPr>
        <w:t>presentate</w:t>
      </w:r>
      <w:r w:rsidRPr="00EE1882">
        <w:rPr>
          <w:spacing w:val="-14"/>
          <w:w w:val="95"/>
        </w:rPr>
        <w:t xml:space="preserve"> </w:t>
      </w:r>
      <w:r w:rsidRPr="00EE1882">
        <w:rPr>
          <w:w w:val="95"/>
        </w:rPr>
        <w:t>siano</w:t>
      </w:r>
      <w:r w:rsidRPr="00EE1882">
        <w:rPr>
          <w:spacing w:val="-14"/>
          <w:w w:val="95"/>
        </w:rPr>
        <w:t xml:space="preserve"> </w:t>
      </w:r>
      <w:r w:rsidRPr="00EE1882">
        <w:rPr>
          <w:w w:val="95"/>
        </w:rPr>
        <w:t>escluse,</w:t>
      </w:r>
      <w:r w:rsidRPr="00EE1882">
        <w:rPr>
          <w:spacing w:val="-15"/>
          <w:w w:val="95"/>
        </w:rPr>
        <w:t xml:space="preserve"> </w:t>
      </w:r>
      <w:r w:rsidRPr="00EE1882">
        <w:rPr>
          <w:w w:val="95"/>
        </w:rPr>
        <w:t>il</w:t>
      </w:r>
      <w:r w:rsidRPr="00EE1882">
        <w:rPr>
          <w:spacing w:val="-14"/>
          <w:w w:val="95"/>
        </w:rPr>
        <w:t xml:space="preserve"> </w:t>
      </w:r>
      <w:r w:rsidRPr="00EE1882">
        <w:rPr>
          <w:w w:val="95"/>
        </w:rPr>
        <w:t>Dirigente</w:t>
      </w:r>
      <w:r w:rsidRPr="00EE1882">
        <w:rPr>
          <w:spacing w:val="-15"/>
          <w:w w:val="95"/>
        </w:rPr>
        <w:t xml:space="preserve"> </w:t>
      </w:r>
      <w:r w:rsidRPr="00EE1882">
        <w:rPr>
          <w:w w:val="95"/>
        </w:rPr>
        <w:t>scolastico</w:t>
      </w:r>
      <w:r w:rsidRPr="00EE1882">
        <w:rPr>
          <w:spacing w:val="-13"/>
          <w:w w:val="95"/>
        </w:rPr>
        <w:t xml:space="preserve"> </w:t>
      </w:r>
      <w:r w:rsidRPr="00EE1882">
        <w:rPr>
          <w:w w:val="95"/>
        </w:rPr>
        <w:t>dà</w:t>
      </w:r>
      <w:r w:rsidRPr="00EE1882">
        <w:rPr>
          <w:spacing w:val="-15"/>
          <w:w w:val="95"/>
        </w:rPr>
        <w:t xml:space="preserve"> </w:t>
      </w:r>
      <w:r w:rsidRPr="00EE1882">
        <w:rPr>
          <w:w w:val="95"/>
        </w:rPr>
        <w:t>seguito</w:t>
      </w:r>
      <w:r w:rsidRPr="00EE1882">
        <w:rPr>
          <w:spacing w:val="-15"/>
          <w:w w:val="95"/>
        </w:rPr>
        <w:t xml:space="preserve"> </w:t>
      </w:r>
      <w:r w:rsidRPr="00EE1882">
        <w:rPr>
          <w:w w:val="95"/>
        </w:rPr>
        <w:t>alla</w:t>
      </w:r>
      <w:r w:rsidRPr="00EE1882">
        <w:rPr>
          <w:spacing w:val="-15"/>
          <w:w w:val="95"/>
        </w:rPr>
        <w:t xml:space="preserve"> </w:t>
      </w:r>
      <w:r w:rsidRPr="00EE1882">
        <w:rPr>
          <w:w w:val="95"/>
        </w:rPr>
        <w:t xml:space="preserve">pubblicazione </w:t>
      </w:r>
      <w:r>
        <w:t>del</w:t>
      </w:r>
      <w:r w:rsidRPr="00EE1882">
        <w:rPr>
          <w:spacing w:val="-15"/>
        </w:rPr>
        <w:t xml:space="preserve"> </w:t>
      </w:r>
      <w:r>
        <w:t>Bando</w:t>
      </w:r>
      <w:r w:rsidRPr="00EE1882">
        <w:rPr>
          <w:spacing w:val="-13"/>
        </w:rPr>
        <w:t xml:space="preserve"> </w:t>
      </w:r>
      <w:r>
        <w:t>di</w:t>
      </w:r>
      <w:r w:rsidRPr="00EE1882">
        <w:rPr>
          <w:spacing w:val="-16"/>
        </w:rPr>
        <w:t xml:space="preserve"> </w:t>
      </w:r>
      <w:r>
        <w:t>cui</w:t>
      </w:r>
      <w:r w:rsidRPr="00EE1882">
        <w:rPr>
          <w:spacing w:val="-16"/>
        </w:rPr>
        <w:t xml:space="preserve"> </w:t>
      </w:r>
      <w:r>
        <w:t>al</w:t>
      </w:r>
      <w:r w:rsidRPr="00EE1882">
        <w:rPr>
          <w:spacing w:val="-14"/>
        </w:rPr>
        <w:t xml:space="preserve"> </w:t>
      </w:r>
      <w:r>
        <w:t>successivo</w:t>
      </w:r>
      <w:r w:rsidRPr="00EE1882">
        <w:rPr>
          <w:spacing w:val="-15"/>
        </w:rPr>
        <w:t xml:space="preserve"> </w:t>
      </w:r>
      <w:r>
        <w:t>art.4.</w:t>
      </w:r>
    </w:p>
    <w:p w:rsidR="007816DE" w:rsidRDefault="007816DE" w:rsidP="007816DE">
      <w:pPr>
        <w:pStyle w:val="Paragrafoelenco0"/>
        <w:tabs>
          <w:tab w:val="left" w:pos="954"/>
        </w:tabs>
        <w:spacing w:before="109" w:line="264" w:lineRule="auto"/>
        <w:ind w:right="298"/>
      </w:pPr>
    </w:p>
    <w:p w:rsidR="007816DE" w:rsidRPr="00EE1882" w:rsidRDefault="007816DE" w:rsidP="007816DE">
      <w:pPr>
        <w:pStyle w:val="Paragrafoelenco0"/>
        <w:tabs>
          <w:tab w:val="left" w:pos="954"/>
        </w:tabs>
        <w:spacing w:before="109" w:line="264" w:lineRule="auto"/>
        <w:ind w:right="298"/>
        <w:jc w:val="center"/>
        <w:rPr>
          <w:b/>
        </w:rPr>
      </w:pPr>
      <w:r w:rsidRPr="00EE1882">
        <w:rPr>
          <w:b/>
          <w:color w:val="1F4E79"/>
          <w:w w:val="95"/>
        </w:rPr>
        <w:t>Art. 5 PUBBLICAZIONE DEI BANDI PER L'INDIVIDUAZIONE DEGLI ESPERTI ESTERNI</w:t>
      </w:r>
    </w:p>
    <w:p w:rsidR="007816DE" w:rsidRDefault="007816DE" w:rsidP="007816DE">
      <w:pPr>
        <w:pStyle w:val="Corpotesto"/>
        <w:rPr>
          <w:b/>
          <w:sz w:val="20"/>
        </w:rPr>
      </w:pPr>
    </w:p>
    <w:p w:rsidR="007816DE" w:rsidRDefault="007816DE" w:rsidP="00776021">
      <w:pPr>
        <w:pStyle w:val="Paragrafoelenco0"/>
        <w:widowControl w:val="0"/>
        <w:numPr>
          <w:ilvl w:val="0"/>
          <w:numId w:val="154"/>
        </w:numPr>
        <w:tabs>
          <w:tab w:val="left" w:pos="954"/>
        </w:tabs>
        <w:autoSpaceDE w:val="0"/>
        <w:autoSpaceDN w:val="0"/>
        <w:spacing w:line="261" w:lineRule="auto"/>
        <w:ind w:right="297"/>
        <w:contextualSpacing w:val="0"/>
        <w:jc w:val="both"/>
      </w:pPr>
      <w:r>
        <w:t>I</w:t>
      </w:r>
      <w:r>
        <w:rPr>
          <w:spacing w:val="-17"/>
        </w:rPr>
        <w:t xml:space="preserve"> </w:t>
      </w:r>
      <w:r>
        <w:t>contratti</w:t>
      </w:r>
      <w:r>
        <w:rPr>
          <w:spacing w:val="-16"/>
        </w:rPr>
        <w:t xml:space="preserve"> </w:t>
      </w:r>
      <w:r>
        <w:t>con</w:t>
      </w:r>
      <w:r>
        <w:rPr>
          <w:spacing w:val="-17"/>
        </w:rPr>
        <w:t xml:space="preserve"> </w:t>
      </w:r>
      <w:r>
        <w:t>i</w:t>
      </w:r>
      <w:r>
        <w:rPr>
          <w:spacing w:val="-16"/>
        </w:rPr>
        <w:t xml:space="preserve"> </w:t>
      </w:r>
      <w:r>
        <w:t>collaboratori</w:t>
      </w:r>
      <w:r>
        <w:rPr>
          <w:spacing w:val="-17"/>
        </w:rPr>
        <w:t xml:space="preserve"> </w:t>
      </w:r>
      <w:r>
        <w:t>esterni</w:t>
      </w:r>
      <w:r>
        <w:rPr>
          <w:spacing w:val="-16"/>
        </w:rPr>
        <w:t xml:space="preserve"> </w:t>
      </w:r>
      <w:r>
        <w:t>possono</w:t>
      </w:r>
      <w:r>
        <w:rPr>
          <w:spacing w:val="-16"/>
        </w:rPr>
        <w:t xml:space="preserve"> </w:t>
      </w:r>
      <w:r>
        <w:t>essere</w:t>
      </w:r>
      <w:r>
        <w:rPr>
          <w:spacing w:val="-17"/>
        </w:rPr>
        <w:t xml:space="preserve"> </w:t>
      </w:r>
      <w:r>
        <w:t>stipulati,</w:t>
      </w:r>
      <w:r>
        <w:rPr>
          <w:spacing w:val="-16"/>
        </w:rPr>
        <w:t xml:space="preserve"> </w:t>
      </w:r>
      <w:r>
        <w:t>ai</w:t>
      </w:r>
      <w:r>
        <w:rPr>
          <w:spacing w:val="-17"/>
        </w:rPr>
        <w:t xml:space="preserve"> </w:t>
      </w:r>
      <w:r>
        <w:t>sensi</w:t>
      </w:r>
      <w:r>
        <w:rPr>
          <w:spacing w:val="-14"/>
        </w:rPr>
        <w:t xml:space="preserve"> </w:t>
      </w:r>
      <w:r>
        <w:t>l’art.44</w:t>
      </w:r>
      <w:r>
        <w:rPr>
          <w:spacing w:val="-16"/>
        </w:rPr>
        <w:t xml:space="preserve"> </w:t>
      </w:r>
      <w:r>
        <w:t>§4,</w:t>
      </w:r>
      <w:r>
        <w:rPr>
          <w:spacing w:val="-16"/>
        </w:rPr>
        <w:t xml:space="preserve"> </w:t>
      </w:r>
      <w:r>
        <w:t>del</w:t>
      </w:r>
      <w:r>
        <w:rPr>
          <w:spacing w:val="-17"/>
        </w:rPr>
        <w:t xml:space="preserve"> </w:t>
      </w:r>
      <w:r>
        <w:t>Decreto Interministeriale</w:t>
      </w:r>
      <w:r>
        <w:rPr>
          <w:spacing w:val="-24"/>
        </w:rPr>
        <w:t xml:space="preserve"> </w:t>
      </w:r>
      <w:r>
        <w:t>28/08/2018,</w:t>
      </w:r>
      <w:r>
        <w:rPr>
          <w:spacing w:val="-24"/>
        </w:rPr>
        <w:t xml:space="preserve"> </w:t>
      </w:r>
      <w:r>
        <w:t>n°129,</w:t>
      </w:r>
      <w:r>
        <w:rPr>
          <w:spacing w:val="-23"/>
        </w:rPr>
        <w:t xml:space="preserve"> </w:t>
      </w:r>
      <w:r>
        <w:t>soltanto</w:t>
      </w:r>
      <w:r>
        <w:rPr>
          <w:spacing w:val="-22"/>
        </w:rPr>
        <w:t xml:space="preserve"> </w:t>
      </w:r>
      <w:r>
        <w:rPr>
          <w:spacing w:val="-2"/>
        </w:rPr>
        <w:t>per</w:t>
      </w:r>
      <w:r>
        <w:rPr>
          <w:spacing w:val="-23"/>
        </w:rPr>
        <w:t xml:space="preserve"> </w:t>
      </w:r>
      <w:r>
        <w:t>le</w:t>
      </w:r>
      <w:r>
        <w:rPr>
          <w:spacing w:val="-22"/>
        </w:rPr>
        <w:t xml:space="preserve"> </w:t>
      </w:r>
      <w:r>
        <w:t>prestazioni</w:t>
      </w:r>
      <w:r>
        <w:rPr>
          <w:spacing w:val="-24"/>
        </w:rPr>
        <w:t xml:space="preserve"> </w:t>
      </w:r>
      <w:r>
        <w:t>e</w:t>
      </w:r>
      <w:r>
        <w:rPr>
          <w:spacing w:val="-22"/>
        </w:rPr>
        <w:t xml:space="preserve"> </w:t>
      </w:r>
      <w:r>
        <w:t>le</w:t>
      </w:r>
      <w:r>
        <w:rPr>
          <w:spacing w:val="-24"/>
        </w:rPr>
        <w:t xml:space="preserve"> </w:t>
      </w:r>
      <w:r>
        <w:t>attività</w:t>
      </w:r>
      <w:r>
        <w:rPr>
          <w:spacing w:val="-23"/>
        </w:rPr>
        <w:t xml:space="preserve"> </w:t>
      </w:r>
      <w:r>
        <w:t>che</w:t>
      </w:r>
      <w:r>
        <w:rPr>
          <w:spacing w:val="-23"/>
        </w:rPr>
        <w:t xml:space="preserve"> </w:t>
      </w:r>
      <w:r>
        <w:t>non</w:t>
      </w:r>
      <w:r>
        <w:rPr>
          <w:spacing w:val="-22"/>
        </w:rPr>
        <w:t xml:space="preserve"> </w:t>
      </w:r>
      <w:r>
        <w:t xml:space="preserve">possono </w:t>
      </w:r>
      <w:r>
        <w:rPr>
          <w:w w:val="95"/>
        </w:rPr>
        <w:t>essere</w:t>
      </w:r>
      <w:r>
        <w:rPr>
          <w:spacing w:val="-34"/>
          <w:w w:val="95"/>
        </w:rPr>
        <w:t xml:space="preserve"> </w:t>
      </w:r>
      <w:r>
        <w:rPr>
          <w:w w:val="95"/>
        </w:rPr>
        <w:t>assegnate</w:t>
      </w:r>
      <w:r>
        <w:rPr>
          <w:spacing w:val="-32"/>
          <w:w w:val="95"/>
        </w:rPr>
        <w:t xml:space="preserve"> </w:t>
      </w:r>
      <w:r>
        <w:rPr>
          <w:w w:val="95"/>
        </w:rPr>
        <w:t>al</w:t>
      </w:r>
      <w:r>
        <w:rPr>
          <w:spacing w:val="-33"/>
          <w:w w:val="95"/>
        </w:rPr>
        <w:t xml:space="preserve"> </w:t>
      </w:r>
      <w:r>
        <w:rPr>
          <w:w w:val="95"/>
        </w:rPr>
        <w:t>personale</w:t>
      </w:r>
      <w:r>
        <w:rPr>
          <w:spacing w:val="-32"/>
          <w:w w:val="95"/>
        </w:rPr>
        <w:t xml:space="preserve"> </w:t>
      </w:r>
      <w:r>
        <w:rPr>
          <w:w w:val="95"/>
        </w:rPr>
        <w:t>dipendente,</w:t>
      </w:r>
      <w:r>
        <w:rPr>
          <w:spacing w:val="-32"/>
          <w:w w:val="95"/>
        </w:rPr>
        <w:t xml:space="preserve"> </w:t>
      </w:r>
      <w:r>
        <w:rPr>
          <w:w w:val="95"/>
        </w:rPr>
        <w:t>per</w:t>
      </w:r>
      <w:r>
        <w:rPr>
          <w:spacing w:val="-32"/>
          <w:w w:val="95"/>
        </w:rPr>
        <w:t xml:space="preserve"> </w:t>
      </w:r>
      <w:r>
        <w:rPr>
          <w:w w:val="95"/>
        </w:rPr>
        <w:t>l’inesistenza</w:t>
      </w:r>
      <w:r>
        <w:rPr>
          <w:spacing w:val="-33"/>
          <w:w w:val="95"/>
        </w:rPr>
        <w:t xml:space="preserve"> </w:t>
      </w:r>
      <w:r>
        <w:rPr>
          <w:w w:val="95"/>
        </w:rPr>
        <w:t>di</w:t>
      </w:r>
      <w:r>
        <w:rPr>
          <w:spacing w:val="-32"/>
          <w:w w:val="95"/>
        </w:rPr>
        <w:t xml:space="preserve"> </w:t>
      </w:r>
      <w:r>
        <w:rPr>
          <w:w w:val="95"/>
        </w:rPr>
        <w:t>specifiche</w:t>
      </w:r>
      <w:r>
        <w:rPr>
          <w:spacing w:val="-34"/>
          <w:w w:val="95"/>
        </w:rPr>
        <w:t xml:space="preserve"> </w:t>
      </w:r>
      <w:r>
        <w:rPr>
          <w:w w:val="95"/>
        </w:rPr>
        <w:t>competenze</w:t>
      </w:r>
      <w:r>
        <w:rPr>
          <w:spacing w:val="-32"/>
          <w:w w:val="95"/>
        </w:rPr>
        <w:t xml:space="preserve"> </w:t>
      </w:r>
      <w:r>
        <w:rPr>
          <w:w w:val="95"/>
        </w:rPr>
        <w:t xml:space="preserve">professionali, </w:t>
      </w:r>
      <w:r>
        <w:t>per</w:t>
      </w:r>
      <w:r>
        <w:rPr>
          <w:spacing w:val="-19"/>
        </w:rPr>
        <w:t xml:space="preserve"> </w:t>
      </w:r>
      <w:r>
        <w:t>indisponibilità</w:t>
      </w:r>
      <w:r>
        <w:rPr>
          <w:spacing w:val="-18"/>
        </w:rPr>
        <w:t xml:space="preserve"> </w:t>
      </w:r>
      <w:r>
        <w:t>o</w:t>
      </w:r>
      <w:r>
        <w:rPr>
          <w:spacing w:val="-18"/>
        </w:rPr>
        <w:t xml:space="preserve"> </w:t>
      </w:r>
      <w:r>
        <w:t>coincidenza</w:t>
      </w:r>
      <w:r>
        <w:rPr>
          <w:spacing w:val="-18"/>
        </w:rPr>
        <w:t xml:space="preserve"> </w:t>
      </w:r>
      <w:r>
        <w:t>di</w:t>
      </w:r>
      <w:r>
        <w:rPr>
          <w:spacing w:val="-18"/>
        </w:rPr>
        <w:t xml:space="preserve"> </w:t>
      </w:r>
      <w:r>
        <w:t>altri</w:t>
      </w:r>
      <w:r>
        <w:rPr>
          <w:spacing w:val="-19"/>
        </w:rPr>
        <w:t xml:space="preserve"> </w:t>
      </w:r>
      <w:r>
        <w:t>impegni</w:t>
      </w:r>
      <w:r>
        <w:rPr>
          <w:spacing w:val="-18"/>
        </w:rPr>
        <w:t xml:space="preserve"> </w:t>
      </w:r>
      <w:r>
        <w:t>di</w:t>
      </w:r>
      <w:r>
        <w:rPr>
          <w:spacing w:val="-18"/>
        </w:rPr>
        <w:t xml:space="preserve"> </w:t>
      </w:r>
      <w:r>
        <w:t>lavoro.</w:t>
      </w:r>
      <w:r>
        <w:rPr>
          <w:spacing w:val="-19"/>
        </w:rPr>
        <w:t xml:space="preserve"> </w:t>
      </w:r>
      <w:r>
        <w:t>Nel</w:t>
      </w:r>
      <w:r>
        <w:rPr>
          <w:spacing w:val="-18"/>
        </w:rPr>
        <w:t xml:space="preserve"> </w:t>
      </w:r>
      <w:r>
        <w:t>caso</w:t>
      </w:r>
      <w:r>
        <w:rPr>
          <w:spacing w:val="-17"/>
        </w:rPr>
        <w:t xml:space="preserve"> </w:t>
      </w:r>
      <w:r>
        <w:t>di</w:t>
      </w:r>
      <w:r>
        <w:rPr>
          <w:spacing w:val="-18"/>
        </w:rPr>
        <w:t xml:space="preserve"> </w:t>
      </w:r>
      <w:r>
        <w:t>preventivo</w:t>
      </w:r>
      <w:r>
        <w:rPr>
          <w:spacing w:val="-18"/>
        </w:rPr>
        <w:t xml:space="preserve"> </w:t>
      </w:r>
      <w:r>
        <w:t xml:space="preserve">accertamento </w:t>
      </w:r>
      <w:r>
        <w:rPr>
          <w:w w:val="95"/>
        </w:rPr>
        <w:t>dell’inesistenza</w:t>
      </w:r>
      <w:r>
        <w:rPr>
          <w:spacing w:val="-13"/>
          <w:w w:val="95"/>
        </w:rPr>
        <w:t xml:space="preserve"> </w:t>
      </w:r>
      <w:r>
        <w:rPr>
          <w:w w:val="95"/>
        </w:rPr>
        <w:t>di</w:t>
      </w:r>
      <w:r>
        <w:rPr>
          <w:spacing w:val="-12"/>
          <w:w w:val="95"/>
        </w:rPr>
        <w:t xml:space="preserve"> </w:t>
      </w:r>
      <w:r>
        <w:rPr>
          <w:w w:val="95"/>
        </w:rPr>
        <w:t>esperti</w:t>
      </w:r>
      <w:r>
        <w:rPr>
          <w:spacing w:val="-12"/>
          <w:w w:val="95"/>
        </w:rPr>
        <w:t xml:space="preserve"> </w:t>
      </w:r>
      <w:r>
        <w:rPr>
          <w:w w:val="95"/>
        </w:rPr>
        <w:t>tra</w:t>
      </w:r>
      <w:r>
        <w:rPr>
          <w:spacing w:val="-13"/>
          <w:w w:val="95"/>
        </w:rPr>
        <w:t xml:space="preserve"> </w:t>
      </w:r>
      <w:r>
        <w:rPr>
          <w:w w:val="95"/>
        </w:rPr>
        <w:t>personale</w:t>
      </w:r>
      <w:r>
        <w:rPr>
          <w:spacing w:val="-12"/>
          <w:w w:val="95"/>
        </w:rPr>
        <w:t xml:space="preserve"> </w:t>
      </w:r>
      <w:r>
        <w:rPr>
          <w:w w:val="95"/>
        </w:rPr>
        <w:t>interno,</w:t>
      </w:r>
      <w:r>
        <w:rPr>
          <w:spacing w:val="-13"/>
          <w:w w:val="95"/>
        </w:rPr>
        <w:t xml:space="preserve"> </w:t>
      </w:r>
      <w:r>
        <w:rPr>
          <w:w w:val="95"/>
        </w:rPr>
        <w:t>si</w:t>
      </w:r>
      <w:r>
        <w:rPr>
          <w:spacing w:val="-12"/>
          <w:w w:val="95"/>
        </w:rPr>
        <w:t xml:space="preserve"> </w:t>
      </w:r>
      <w:r>
        <w:rPr>
          <w:w w:val="95"/>
        </w:rPr>
        <w:t>procede</w:t>
      </w:r>
      <w:r>
        <w:rPr>
          <w:spacing w:val="-12"/>
          <w:w w:val="95"/>
        </w:rPr>
        <w:t xml:space="preserve"> </w:t>
      </w:r>
      <w:r>
        <w:rPr>
          <w:w w:val="95"/>
        </w:rPr>
        <w:t>direttamente</w:t>
      </w:r>
      <w:r>
        <w:rPr>
          <w:spacing w:val="-11"/>
          <w:w w:val="95"/>
        </w:rPr>
        <w:t xml:space="preserve"> </w:t>
      </w:r>
      <w:r>
        <w:rPr>
          <w:w w:val="95"/>
        </w:rPr>
        <w:t>all’emanazione</w:t>
      </w:r>
      <w:r>
        <w:rPr>
          <w:spacing w:val="-12"/>
          <w:w w:val="95"/>
        </w:rPr>
        <w:t xml:space="preserve"> </w:t>
      </w:r>
      <w:r>
        <w:rPr>
          <w:w w:val="95"/>
        </w:rPr>
        <w:t>del</w:t>
      </w:r>
      <w:r>
        <w:rPr>
          <w:spacing w:val="-13"/>
          <w:w w:val="95"/>
        </w:rPr>
        <w:t xml:space="preserve"> </w:t>
      </w:r>
      <w:r>
        <w:rPr>
          <w:w w:val="95"/>
        </w:rPr>
        <w:t xml:space="preserve">Bando </w:t>
      </w:r>
      <w:r>
        <w:t>anche</w:t>
      </w:r>
      <w:r>
        <w:rPr>
          <w:spacing w:val="-23"/>
        </w:rPr>
        <w:t xml:space="preserve"> </w:t>
      </w:r>
      <w:r>
        <w:t>senza</w:t>
      </w:r>
      <w:r>
        <w:rPr>
          <w:spacing w:val="-22"/>
        </w:rPr>
        <w:t xml:space="preserve"> </w:t>
      </w:r>
      <w:r>
        <w:t>il</w:t>
      </w:r>
      <w:r>
        <w:rPr>
          <w:spacing w:val="-21"/>
        </w:rPr>
        <w:t xml:space="preserve"> </w:t>
      </w:r>
      <w:r>
        <w:t>passaggio</w:t>
      </w:r>
      <w:r>
        <w:rPr>
          <w:spacing w:val="-21"/>
        </w:rPr>
        <w:t xml:space="preserve"> </w:t>
      </w:r>
      <w:r>
        <w:t>relativo</w:t>
      </w:r>
      <w:r>
        <w:rPr>
          <w:spacing w:val="-21"/>
        </w:rPr>
        <w:t xml:space="preserve"> </w:t>
      </w:r>
      <w:r>
        <w:t>all’emanazione</w:t>
      </w:r>
      <w:r>
        <w:rPr>
          <w:spacing w:val="-21"/>
        </w:rPr>
        <w:t xml:space="preserve"> </w:t>
      </w:r>
      <w:r>
        <w:t>dell’Avviso</w:t>
      </w:r>
      <w:r>
        <w:rPr>
          <w:spacing w:val="-22"/>
        </w:rPr>
        <w:t xml:space="preserve"> </w:t>
      </w:r>
      <w:r>
        <w:t>di</w:t>
      </w:r>
      <w:r>
        <w:rPr>
          <w:spacing w:val="-23"/>
        </w:rPr>
        <w:t xml:space="preserve"> </w:t>
      </w:r>
      <w:r>
        <w:t>cui</w:t>
      </w:r>
      <w:r>
        <w:rPr>
          <w:spacing w:val="-23"/>
        </w:rPr>
        <w:t xml:space="preserve"> </w:t>
      </w:r>
      <w:r>
        <w:t>all’art.</w:t>
      </w:r>
      <w:r>
        <w:rPr>
          <w:spacing w:val="-24"/>
        </w:rPr>
        <w:t xml:space="preserve"> </w:t>
      </w:r>
      <w:r>
        <w:t>3.</w:t>
      </w:r>
    </w:p>
    <w:p w:rsidR="007816DE" w:rsidRDefault="007816DE" w:rsidP="00776021">
      <w:pPr>
        <w:pStyle w:val="Paragrafoelenco0"/>
        <w:widowControl w:val="0"/>
        <w:numPr>
          <w:ilvl w:val="0"/>
          <w:numId w:val="154"/>
        </w:numPr>
        <w:tabs>
          <w:tab w:val="left" w:pos="954"/>
        </w:tabs>
        <w:autoSpaceDE w:val="0"/>
        <w:autoSpaceDN w:val="0"/>
        <w:spacing w:before="33" w:line="264" w:lineRule="auto"/>
        <w:ind w:right="296"/>
        <w:contextualSpacing w:val="0"/>
        <w:jc w:val="both"/>
      </w:pPr>
      <w:r>
        <w:t>Negli</w:t>
      </w:r>
      <w:r>
        <w:rPr>
          <w:spacing w:val="-39"/>
        </w:rPr>
        <w:t xml:space="preserve"> </w:t>
      </w:r>
      <w:r>
        <w:t>altri</w:t>
      </w:r>
      <w:r>
        <w:rPr>
          <w:spacing w:val="-38"/>
        </w:rPr>
        <w:t xml:space="preserve"> </w:t>
      </w:r>
      <w:r>
        <w:t>casi,</w:t>
      </w:r>
      <w:r>
        <w:rPr>
          <w:spacing w:val="-39"/>
        </w:rPr>
        <w:t xml:space="preserve"> </w:t>
      </w:r>
      <w:r>
        <w:t>esaurita</w:t>
      </w:r>
      <w:r>
        <w:rPr>
          <w:spacing w:val="-38"/>
        </w:rPr>
        <w:t xml:space="preserve"> </w:t>
      </w:r>
      <w:r>
        <w:t>la</w:t>
      </w:r>
      <w:r>
        <w:rPr>
          <w:spacing w:val="-41"/>
        </w:rPr>
        <w:t xml:space="preserve"> </w:t>
      </w:r>
      <w:r>
        <w:t>procedura</w:t>
      </w:r>
      <w:r>
        <w:rPr>
          <w:spacing w:val="-38"/>
        </w:rPr>
        <w:t xml:space="preserve"> </w:t>
      </w:r>
      <w:r>
        <w:t>prevista</w:t>
      </w:r>
      <w:r>
        <w:rPr>
          <w:spacing w:val="-39"/>
        </w:rPr>
        <w:t xml:space="preserve"> </w:t>
      </w:r>
      <w:r>
        <w:t>al</w:t>
      </w:r>
      <w:r>
        <w:rPr>
          <w:spacing w:val="-40"/>
        </w:rPr>
        <w:t xml:space="preserve"> </w:t>
      </w:r>
      <w:r>
        <w:t>precedente</w:t>
      </w:r>
      <w:r>
        <w:rPr>
          <w:spacing w:val="-39"/>
        </w:rPr>
        <w:t xml:space="preserve"> </w:t>
      </w:r>
      <w:r>
        <w:t>art.</w:t>
      </w:r>
      <w:r>
        <w:rPr>
          <w:spacing w:val="-39"/>
        </w:rPr>
        <w:t xml:space="preserve"> </w:t>
      </w:r>
      <w:r>
        <w:t>3,</w:t>
      </w:r>
      <w:r>
        <w:rPr>
          <w:spacing w:val="-40"/>
        </w:rPr>
        <w:t xml:space="preserve"> </w:t>
      </w:r>
      <w:r>
        <w:t>ove</w:t>
      </w:r>
      <w:r>
        <w:rPr>
          <w:spacing w:val="-38"/>
        </w:rPr>
        <w:t xml:space="preserve"> </w:t>
      </w:r>
      <w:r>
        <w:t>ne</w:t>
      </w:r>
      <w:r>
        <w:rPr>
          <w:spacing w:val="-39"/>
        </w:rPr>
        <w:t xml:space="preserve"> </w:t>
      </w:r>
      <w:r>
        <w:t>ricorrano</w:t>
      </w:r>
      <w:r>
        <w:rPr>
          <w:spacing w:val="-38"/>
        </w:rPr>
        <w:t xml:space="preserve"> </w:t>
      </w:r>
      <w:r>
        <w:t>le</w:t>
      </w:r>
      <w:r>
        <w:rPr>
          <w:spacing w:val="-39"/>
        </w:rPr>
        <w:t xml:space="preserve"> </w:t>
      </w:r>
      <w:r>
        <w:t>condizioni,</w:t>
      </w:r>
      <w:r>
        <w:rPr>
          <w:spacing w:val="-39"/>
        </w:rPr>
        <w:t xml:space="preserve"> </w:t>
      </w:r>
      <w:r>
        <w:t>il Dirigente Scolastico procede all'individuazione di esperti esterni, mediante pubblicazione di apposito</w:t>
      </w:r>
      <w:r>
        <w:rPr>
          <w:spacing w:val="-23"/>
        </w:rPr>
        <w:t xml:space="preserve"> </w:t>
      </w:r>
      <w:r>
        <w:t>bando</w:t>
      </w:r>
      <w:r>
        <w:rPr>
          <w:spacing w:val="-20"/>
        </w:rPr>
        <w:t xml:space="preserve"> </w:t>
      </w:r>
      <w:r>
        <w:t>per</w:t>
      </w:r>
      <w:r>
        <w:rPr>
          <w:spacing w:val="-22"/>
        </w:rPr>
        <w:t xml:space="preserve"> </w:t>
      </w:r>
      <w:r>
        <w:t>10</w:t>
      </w:r>
      <w:r>
        <w:rPr>
          <w:spacing w:val="-20"/>
        </w:rPr>
        <w:t xml:space="preserve"> </w:t>
      </w:r>
      <w:r>
        <w:t>giorni</w:t>
      </w:r>
      <w:r>
        <w:rPr>
          <w:spacing w:val="-21"/>
        </w:rPr>
        <w:t xml:space="preserve"> </w:t>
      </w:r>
      <w:r>
        <w:t>consecutivi,</w:t>
      </w:r>
      <w:r>
        <w:rPr>
          <w:spacing w:val="-23"/>
        </w:rPr>
        <w:t xml:space="preserve"> </w:t>
      </w:r>
      <w:r>
        <w:t>festivi</w:t>
      </w:r>
      <w:r>
        <w:rPr>
          <w:spacing w:val="-20"/>
        </w:rPr>
        <w:t xml:space="preserve"> </w:t>
      </w:r>
      <w:r>
        <w:t>inclusi,</w:t>
      </w:r>
      <w:r>
        <w:rPr>
          <w:spacing w:val="-21"/>
        </w:rPr>
        <w:t xml:space="preserve"> </w:t>
      </w:r>
      <w:r>
        <w:t>sul</w:t>
      </w:r>
      <w:r>
        <w:rPr>
          <w:spacing w:val="-22"/>
        </w:rPr>
        <w:t xml:space="preserve"> </w:t>
      </w:r>
      <w:r>
        <w:t>sito</w:t>
      </w:r>
      <w:r>
        <w:rPr>
          <w:spacing w:val="-21"/>
        </w:rPr>
        <w:t xml:space="preserve"> </w:t>
      </w:r>
      <w:r>
        <w:t>web</w:t>
      </w:r>
      <w:r>
        <w:rPr>
          <w:spacing w:val="-21"/>
        </w:rPr>
        <w:t xml:space="preserve"> </w:t>
      </w:r>
      <w:r>
        <w:t>dell'Istituto.</w:t>
      </w:r>
    </w:p>
    <w:p w:rsidR="007816DE" w:rsidRDefault="007816DE" w:rsidP="00776021">
      <w:pPr>
        <w:pStyle w:val="Paragrafoelenco0"/>
        <w:widowControl w:val="0"/>
        <w:numPr>
          <w:ilvl w:val="0"/>
          <w:numId w:val="154"/>
        </w:numPr>
        <w:tabs>
          <w:tab w:val="left" w:pos="954"/>
        </w:tabs>
        <w:autoSpaceDE w:val="0"/>
        <w:autoSpaceDN w:val="0"/>
        <w:spacing w:before="19"/>
        <w:contextualSpacing w:val="0"/>
      </w:pPr>
      <w:r>
        <w:t>Il bando deve</w:t>
      </w:r>
      <w:r>
        <w:rPr>
          <w:spacing w:val="-39"/>
        </w:rPr>
        <w:t xml:space="preserve"> </w:t>
      </w:r>
      <w:r>
        <w:t>contemplare:</w:t>
      </w:r>
    </w:p>
    <w:p w:rsidR="007816DE" w:rsidRDefault="007816DE" w:rsidP="00776021">
      <w:pPr>
        <w:pStyle w:val="Paragrafoelenco0"/>
        <w:widowControl w:val="0"/>
        <w:numPr>
          <w:ilvl w:val="1"/>
          <w:numId w:val="154"/>
        </w:numPr>
        <w:tabs>
          <w:tab w:val="left" w:pos="1314"/>
        </w:tabs>
        <w:autoSpaceDE w:val="0"/>
        <w:autoSpaceDN w:val="0"/>
        <w:spacing w:before="47"/>
        <w:contextualSpacing w:val="0"/>
        <w:jc w:val="both"/>
      </w:pPr>
      <w:r>
        <w:t>oggetto della</w:t>
      </w:r>
      <w:r>
        <w:rPr>
          <w:spacing w:val="-29"/>
        </w:rPr>
        <w:t xml:space="preserve"> </w:t>
      </w:r>
      <w:r>
        <w:t>prestazione;</w:t>
      </w:r>
    </w:p>
    <w:p w:rsidR="007816DE" w:rsidRDefault="007816DE" w:rsidP="00776021">
      <w:pPr>
        <w:pStyle w:val="Paragrafoelenco0"/>
        <w:widowControl w:val="0"/>
        <w:numPr>
          <w:ilvl w:val="1"/>
          <w:numId w:val="154"/>
        </w:numPr>
        <w:tabs>
          <w:tab w:val="left" w:pos="1314"/>
        </w:tabs>
        <w:autoSpaceDE w:val="0"/>
        <w:autoSpaceDN w:val="0"/>
        <w:spacing w:before="26"/>
        <w:contextualSpacing w:val="0"/>
        <w:jc w:val="both"/>
      </w:pPr>
      <w:r>
        <w:t>tempi di</w:t>
      </w:r>
      <w:r>
        <w:rPr>
          <w:spacing w:val="-41"/>
        </w:rPr>
        <w:t xml:space="preserve"> </w:t>
      </w:r>
      <w:r>
        <w:t>attuazione;</w:t>
      </w:r>
    </w:p>
    <w:p w:rsidR="007816DE" w:rsidRDefault="007816DE" w:rsidP="00776021">
      <w:pPr>
        <w:pStyle w:val="Paragrafoelenco0"/>
        <w:widowControl w:val="0"/>
        <w:numPr>
          <w:ilvl w:val="1"/>
          <w:numId w:val="154"/>
        </w:numPr>
        <w:tabs>
          <w:tab w:val="left" w:pos="1275"/>
        </w:tabs>
        <w:autoSpaceDE w:val="0"/>
        <w:autoSpaceDN w:val="0"/>
        <w:spacing w:before="23"/>
        <w:ind w:left="1274" w:hanging="321"/>
        <w:contextualSpacing w:val="0"/>
        <w:jc w:val="both"/>
      </w:pPr>
      <w:r>
        <w:t>durata del</w:t>
      </w:r>
      <w:r>
        <w:rPr>
          <w:spacing w:val="-27"/>
        </w:rPr>
        <w:t xml:space="preserve"> </w:t>
      </w:r>
      <w:r>
        <w:t>contratto;</w:t>
      </w:r>
    </w:p>
    <w:p w:rsidR="007816DE" w:rsidRDefault="007816DE" w:rsidP="00776021">
      <w:pPr>
        <w:pStyle w:val="Paragrafoelenco0"/>
        <w:widowControl w:val="0"/>
        <w:numPr>
          <w:ilvl w:val="1"/>
          <w:numId w:val="154"/>
        </w:numPr>
        <w:tabs>
          <w:tab w:val="left" w:pos="1275"/>
        </w:tabs>
        <w:autoSpaceDE w:val="0"/>
        <w:autoSpaceDN w:val="0"/>
        <w:spacing w:before="50"/>
        <w:ind w:left="1274" w:hanging="321"/>
        <w:contextualSpacing w:val="0"/>
        <w:jc w:val="both"/>
      </w:pPr>
      <w:r>
        <w:t>compenso max</w:t>
      </w:r>
      <w:r>
        <w:rPr>
          <w:spacing w:val="-30"/>
        </w:rPr>
        <w:t xml:space="preserve"> </w:t>
      </w:r>
      <w:r>
        <w:t>proposto;</w:t>
      </w:r>
    </w:p>
    <w:p w:rsidR="007816DE" w:rsidRDefault="007816DE" w:rsidP="00776021">
      <w:pPr>
        <w:pStyle w:val="Paragrafoelenco0"/>
        <w:widowControl w:val="0"/>
        <w:numPr>
          <w:ilvl w:val="1"/>
          <w:numId w:val="154"/>
        </w:numPr>
        <w:tabs>
          <w:tab w:val="left" w:pos="1275"/>
        </w:tabs>
        <w:autoSpaceDE w:val="0"/>
        <w:autoSpaceDN w:val="0"/>
        <w:spacing w:before="47"/>
        <w:ind w:left="1274" w:hanging="321"/>
        <w:contextualSpacing w:val="0"/>
        <w:jc w:val="both"/>
      </w:pPr>
      <w:r>
        <w:t>modalità,</w:t>
      </w:r>
      <w:r>
        <w:rPr>
          <w:spacing w:val="-20"/>
        </w:rPr>
        <w:t xml:space="preserve"> </w:t>
      </w:r>
      <w:r>
        <w:t>modulistica</w:t>
      </w:r>
      <w:r>
        <w:rPr>
          <w:spacing w:val="-20"/>
        </w:rPr>
        <w:t xml:space="preserve"> </w:t>
      </w:r>
      <w:r>
        <w:t>e</w:t>
      </w:r>
      <w:r>
        <w:rPr>
          <w:spacing w:val="-19"/>
        </w:rPr>
        <w:t xml:space="preserve"> </w:t>
      </w:r>
      <w:r>
        <w:t>termini</w:t>
      </w:r>
      <w:r>
        <w:rPr>
          <w:spacing w:val="-17"/>
        </w:rPr>
        <w:t xml:space="preserve"> </w:t>
      </w:r>
      <w:r>
        <w:t>per</w:t>
      </w:r>
      <w:r>
        <w:rPr>
          <w:spacing w:val="-17"/>
        </w:rPr>
        <w:t xml:space="preserve"> </w:t>
      </w:r>
      <w:r>
        <w:t>la</w:t>
      </w:r>
      <w:r>
        <w:rPr>
          <w:spacing w:val="-20"/>
        </w:rPr>
        <w:t xml:space="preserve"> </w:t>
      </w:r>
      <w:r>
        <w:t>presentazione</w:t>
      </w:r>
      <w:r>
        <w:rPr>
          <w:spacing w:val="-22"/>
        </w:rPr>
        <w:t xml:space="preserve"> </w:t>
      </w:r>
      <w:r>
        <w:t>delle</w:t>
      </w:r>
      <w:r>
        <w:rPr>
          <w:spacing w:val="-17"/>
        </w:rPr>
        <w:t xml:space="preserve"> </w:t>
      </w:r>
      <w:r>
        <w:t>domande.</w:t>
      </w:r>
    </w:p>
    <w:p w:rsidR="007816DE" w:rsidRDefault="007816DE" w:rsidP="00776021">
      <w:pPr>
        <w:pStyle w:val="Paragrafoelenco0"/>
        <w:widowControl w:val="0"/>
        <w:numPr>
          <w:ilvl w:val="1"/>
          <w:numId w:val="154"/>
        </w:numPr>
        <w:tabs>
          <w:tab w:val="left" w:pos="1225"/>
        </w:tabs>
        <w:autoSpaceDE w:val="0"/>
        <w:autoSpaceDN w:val="0"/>
        <w:spacing w:before="47"/>
        <w:ind w:left="1224" w:hanging="271"/>
        <w:contextualSpacing w:val="0"/>
        <w:jc w:val="both"/>
      </w:pPr>
      <w:r>
        <w:t>tempi</w:t>
      </w:r>
      <w:r>
        <w:rPr>
          <w:spacing w:val="-13"/>
        </w:rPr>
        <w:t xml:space="preserve"> </w:t>
      </w:r>
      <w:r>
        <w:t>e</w:t>
      </w:r>
      <w:r>
        <w:rPr>
          <w:spacing w:val="-15"/>
        </w:rPr>
        <w:t xml:space="preserve"> </w:t>
      </w:r>
      <w:r>
        <w:t>modalità</w:t>
      </w:r>
      <w:r>
        <w:rPr>
          <w:spacing w:val="-13"/>
        </w:rPr>
        <w:t xml:space="preserve"> </w:t>
      </w:r>
      <w:r>
        <w:t>per</w:t>
      </w:r>
      <w:r>
        <w:rPr>
          <w:spacing w:val="-12"/>
        </w:rPr>
        <w:t xml:space="preserve"> </w:t>
      </w:r>
      <w:r>
        <w:t>gli</w:t>
      </w:r>
      <w:r>
        <w:rPr>
          <w:spacing w:val="-14"/>
        </w:rPr>
        <w:t xml:space="preserve"> </w:t>
      </w:r>
      <w:r>
        <w:t>eventuali</w:t>
      </w:r>
      <w:r>
        <w:rPr>
          <w:spacing w:val="-14"/>
        </w:rPr>
        <w:t xml:space="preserve"> </w:t>
      </w:r>
      <w:r>
        <w:t>ricorsi.</w:t>
      </w:r>
    </w:p>
    <w:p w:rsidR="007816DE" w:rsidRDefault="007816DE" w:rsidP="00776021">
      <w:pPr>
        <w:pStyle w:val="Paragrafoelenco0"/>
        <w:widowControl w:val="0"/>
        <w:numPr>
          <w:ilvl w:val="0"/>
          <w:numId w:val="154"/>
        </w:numPr>
        <w:tabs>
          <w:tab w:val="left" w:pos="954"/>
        </w:tabs>
        <w:autoSpaceDE w:val="0"/>
        <w:autoSpaceDN w:val="0"/>
        <w:spacing w:before="47" w:line="264" w:lineRule="auto"/>
        <w:ind w:right="297"/>
        <w:contextualSpacing w:val="0"/>
        <w:jc w:val="both"/>
      </w:pPr>
      <w:r>
        <w:rPr>
          <w:w w:val="95"/>
        </w:rPr>
        <w:t>Trascorsi</w:t>
      </w:r>
      <w:r>
        <w:rPr>
          <w:spacing w:val="-21"/>
          <w:w w:val="95"/>
        </w:rPr>
        <w:t xml:space="preserve"> </w:t>
      </w:r>
      <w:r>
        <w:rPr>
          <w:w w:val="95"/>
        </w:rPr>
        <w:t>tre</w:t>
      </w:r>
      <w:r>
        <w:rPr>
          <w:spacing w:val="-20"/>
          <w:w w:val="95"/>
        </w:rPr>
        <w:t xml:space="preserve"> </w:t>
      </w:r>
      <w:r>
        <w:rPr>
          <w:w w:val="95"/>
        </w:rPr>
        <w:t>giorni</w:t>
      </w:r>
      <w:r>
        <w:rPr>
          <w:spacing w:val="-20"/>
          <w:w w:val="95"/>
        </w:rPr>
        <w:t xml:space="preserve"> </w:t>
      </w:r>
      <w:r>
        <w:rPr>
          <w:w w:val="95"/>
        </w:rPr>
        <w:t>dalla</w:t>
      </w:r>
      <w:r>
        <w:rPr>
          <w:spacing w:val="-22"/>
          <w:w w:val="95"/>
        </w:rPr>
        <w:t xml:space="preserve"> </w:t>
      </w:r>
      <w:r>
        <w:rPr>
          <w:w w:val="95"/>
        </w:rPr>
        <w:t>data</w:t>
      </w:r>
      <w:r>
        <w:rPr>
          <w:spacing w:val="-21"/>
          <w:w w:val="95"/>
        </w:rPr>
        <w:t xml:space="preserve"> </w:t>
      </w:r>
      <w:r>
        <w:rPr>
          <w:w w:val="95"/>
        </w:rPr>
        <w:t>di</w:t>
      </w:r>
      <w:r>
        <w:rPr>
          <w:spacing w:val="-20"/>
          <w:w w:val="95"/>
        </w:rPr>
        <w:t xml:space="preserve"> </w:t>
      </w:r>
      <w:r>
        <w:rPr>
          <w:w w:val="95"/>
        </w:rPr>
        <w:t>scadenza</w:t>
      </w:r>
      <w:r>
        <w:rPr>
          <w:spacing w:val="-20"/>
          <w:w w:val="95"/>
        </w:rPr>
        <w:t xml:space="preserve"> </w:t>
      </w:r>
      <w:r>
        <w:rPr>
          <w:w w:val="95"/>
        </w:rPr>
        <w:t>del</w:t>
      </w:r>
      <w:r>
        <w:rPr>
          <w:spacing w:val="-22"/>
          <w:w w:val="95"/>
        </w:rPr>
        <w:t xml:space="preserve"> </w:t>
      </w:r>
      <w:r>
        <w:rPr>
          <w:w w:val="95"/>
        </w:rPr>
        <w:t>Bando,</w:t>
      </w:r>
      <w:r>
        <w:rPr>
          <w:spacing w:val="-21"/>
          <w:w w:val="95"/>
        </w:rPr>
        <w:t xml:space="preserve"> </w:t>
      </w:r>
      <w:r>
        <w:rPr>
          <w:w w:val="95"/>
        </w:rPr>
        <w:t>nel</w:t>
      </w:r>
      <w:r>
        <w:rPr>
          <w:spacing w:val="-20"/>
          <w:w w:val="95"/>
        </w:rPr>
        <w:t xml:space="preserve"> </w:t>
      </w:r>
      <w:r>
        <w:rPr>
          <w:w w:val="95"/>
        </w:rPr>
        <w:t>caso</w:t>
      </w:r>
      <w:r>
        <w:rPr>
          <w:spacing w:val="-20"/>
          <w:w w:val="95"/>
        </w:rPr>
        <w:t xml:space="preserve"> </w:t>
      </w:r>
      <w:r>
        <w:rPr>
          <w:w w:val="95"/>
        </w:rPr>
        <w:t>in</w:t>
      </w:r>
      <w:r>
        <w:rPr>
          <w:spacing w:val="-22"/>
          <w:w w:val="95"/>
        </w:rPr>
        <w:t xml:space="preserve"> </w:t>
      </w:r>
      <w:r>
        <w:rPr>
          <w:w w:val="95"/>
        </w:rPr>
        <w:t>cui</w:t>
      </w:r>
      <w:r>
        <w:rPr>
          <w:spacing w:val="-21"/>
          <w:w w:val="95"/>
        </w:rPr>
        <w:t xml:space="preserve"> </w:t>
      </w:r>
      <w:r>
        <w:rPr>
          <w:w w:val="95"/>
        </w:rPr>
        <w:t>non</w:t>
      </w:r>
      <w:r>
        <w:rPr>
          <w:spacing w:val="-21"/>
          <w:w w:val="95"/>
        </w:rPr>
        <w:t xml:space="preserve"> </w:t>
      </w:r>
      <w:r>
        <w:rPr>
          <w:w w:val="95"/>
        </w:rPr>
        <w:t>sia</w:t>
      </w:r>
      <w:r>
        <w:rPr>
          <w:spacing w:val="-22"/>
          <w:w w:val="95"/>
        </w:rPr>
        <w:t xml:space="preserve"> </w:t>
      </w:r>
      <w:r>
        <w:rPr>
          <w:w w:val="95"/>
        </w:rPr>
        <w:t>stata</w:t>
      </w:r>
      <w:r>
        <w:rPr>
          <w:spacing w:val="-20"/>
          <w:w w:val="95"/>
        </w:rPr>
        <w:t xml:space="preserve"> </w:t>
      </w:r>
      <w:r>
        <w:rPr>
          <w:w w:val="95"/>
        </w:rPr>
        <w:t>presentata</w:t>
      </w:r>
      <w:r>
        <w:rPr>
          <w:spacing w:val="-22"/>
          <w:w w:val="95"/>
        </w:rPr>
        <w:t xml:space="preserve"> </w:t>
      </w:r>
      <w:r>
        <w:rPr>
          <w:w w:val="95"/>
        </w:rPr>
        <w:t xml:space="preserve">alcuna </w:t>
      </w:r>
      <w:r>
        <w:t>istanza</w:t>
      </w:r>
      <w:r>
        <w:rPr>
          <w:spacing w:val="-35"/>
        </w:rPr>
        <w:t xml:space="preserve"> </w:t>
      </w:r>
      <w:r>
        <w:t>o</w:t>
      </w:r>
      <w:r>
        <w:rPr>
          <w:spacing w:val="-35"/>
        </w:rPr>
        <w:t xml:space="preserve"> </w:t>
      </w:r>
      <w:r>
        <w:t>nel</w:t>
      </w:r>
      <w:r>
        <w:rPr>
          <w:spacing w:val="-36"/>
        </w:rPr>
        <w:t xml:space="preserve"> </w:t>
      </w:r>
      <w:r>
        <w:t>caso</w:t>
      </w:r>
      <w:r>
        <w:rPr>
          <w:spacing w:val="-35"/>
        </w:rPr>
        <w:t xml:space="preserve"> </w:t>
      </w:r>
      <w:r>
        <w:t>in</w:t>
      </w:r>
      <w:r>
        <w:rPr>
          <w:spacing w:val="-35"/>
        </w:rPr>
        <w:t xml:space="preserve"> </w:t>
      </w:r>
      <w:r>
        <w:t>cui</w:t>
      </w:r>
      <w:r>
        <w:rPr>
          <w:spacing w:val="-36"/>
        </w:rPr>
        <w:t xml:space="preserve"> </w:t>
      </w:r>
      <w:r>
        <w:t>le</w:t>
      </w:r>
      <w:r>
        <w:rPr>
          <w:spacing w:val="-35"/>
        </w:rPr>
        <w:t xml:space="preserve"> </w:t>
      </w:r>
      <w:r>
        <w:t>istanze</w:t>
      </w:r>
      <w:r>
        <w:rPr>
          <w:spacing w:val="-35"/>
        </w:rPr>
        <w:t xml:space="preserve"> </w:t>
      </w:r>
      <w:r>
        <w:t>presentate</w:t>
      </w:r>
      <w:r>
        <w:rPr>
          <w:spacing w:val="-36"/>
        </w:rPr>
        <w:t xml:space="preserve"> </w:t>
      </w:r>
      <w:r>
        <w:t>siano</w:t>
      </w:r>
      <w:r>
        <w:rPr>
          <w:spacing w:val="-35"/>
        </w:rPr>
        <w:t xml:space="preserve"> </w:t>
      </w:r>
      <w:r>
        <w:t>escluse,</w:t>
      </w:r>
      <w:r>
        <w:rPr>
          <w:spacing w:val="-35"/>
        </w:rPr>
        <w:t xml:space="preserve"> </w:t>
      </w:r>
      <w:r>
        <w:t>il</w:t>
      </w:r>
      <w:r>
        <w:rPr>
          <w:spacing w:val="-35"/>
        </w:rPr>
        <w:t xml:space="preserve"> </w:t>
      </w:r>
      <w:r>
        <w:t>Dirigente</w:t>
      </w:r>
      <w:r>
        <w:rPr>
          <w:spacing w:val="-36"/>
        </w:rPr>
        <w:t xml:space="preserve"> </w:t>
      </w:r>
      <w:r>
        <w:t>scolastico</w:t>
      </w:r>
      <w:r>
        <w:rPr>
          <w:spacing w:val="-34"/>
        </w:rPr>
        <w:t xml:space="preserve"> </w:t>
      </w:r>
      <w:r>
        <w:t>dà</w:t>
      </w:r>
      <w:r>
        <w:rPr>
          <w:spacing w:val="-35"/>
        </w:rPr>
        <w:t xml:space="preserve"> </w:t>
      </w:r>
      <w:r>
        <w:t>seguito</w:t>
      </w:r>
      <w:r>
        <w:rPr>
          <w:spacing w:val="-35"/>
        </w:rPr>
        <w:t xml:space="preserve"> </w:t>
      </w:r>
      <w:r>
        <w:t xml:space="preserve">alla </w:t>
      </w:r>
      <w:r>
        <w:lastRenderedPageBreak/>
        <w:t>procedura</w:t>
      </w:r>
      <w:r>
        <w:rPr>
          <w:spacing w:val="-16"/>
        </w:rPr>
        <w:t xml:space="preserve"> </w:t>
      </w:r>
      <w:r>
        <w:t>di</w:t>
      </w:r>
      <w:r>
        <w:rPr>
          <w:spacing w:val="-17"/>
        </w:rPr>
        <w:t xml:space="preserve"> </w:t>
      </w:r>
      <w:r>
        <w:t>cui</w:t>
      </w:r>
      <w:r>
        <w:rPr>
          <w:spacing w:val="-14"/>
        </w:rPr>
        <w:t xml:space="preserve"> </w:t>
      </w:r>
      <w:r>
        <w:t>ai</w:t>
      </w:r>
      <w:r>
        <w:rPr>
          <w:spacing w:val="-16"/>
        </w:rPr>
        <w:t xml:space="preserve"> </w:t>
      </w:r>
      <w:r>
        <w:t>cc.</w:t>
      </w:r>
      <w:r>
        <w:rPr>
          <w:spacing w:val="-15"/>
        </w:rPr>
        <w:t xml:space="preserve"> </w:t>
      </w:r>
      <w:r>
        <w:t>1</w:t>
      </w:r>
      <w:r>
        <w:rPr>
          <w:spacing w:val="-15"/>
        </w:rPr>
        <w:t xml:space="preserve"> </w:t>
      </w:r>
      <w:r>
        <w:t>e</w:t>
      </w:r>
      <w:r>
        <w:rPr>
          <w:spacing w:val="-16"/>
        </w:rPr>
        <w:t xml:space="preserve"> </w:t>
      </w:r>
      <w:r>
        <w:t>2</w:t>
      </w:r>
      <w:r>
        <w:rPr>
          <w:spacing w:val="-14"/>
        </w:rPr>
        <w:t xml:space="preserve"> </w:t>
      </w:r>
      <w:r>
        <w:t>dell’art.</w:t>
      </w:r>
      <w:r>
        <w:rPr>
          <w:spacing w:val="-17"/>
        </w:rPr>
        <w:t xml:space="preserve"> </w:t>
      </w:r>
      <w:r>
        <w:t>2.</w:t>
      </w:r>
    </w:p>
    <w:p w:rsidR="007816DE" w:rsidRDefault="007816DE" w:rsidP="007816DE">
      <w:pPr>
        <w:pStyle w:val="Corpotesto"/>
        <w:spacing w:before="3"/>
        <w:rPr>
          <w:sz w:val="25"/>
        </w:rPr>
      </w:pPr>
    </w:p>
    <w:p w:rsidR="007816DE" w:rsidRDefault="007816DE" w:rsidP="007816DE">
      <w:pPr>
        <w:pStyle w:val="Corpotesto"/>
        <w:spacing w:before="3"/>
        <w:rPr>
          <w:sz w:val="25"/>
        </w:rPr>
      </w:pPr>
    </w:p>
    <w:p w:rsidR="007816DE" w:rsidRDefault="007816DE" w:rsidP="007816DE">
      <w:pPr>
        <w:pStyle w:val="Corpotesto"/>
        <w:spacing w:before="3"/>
        <w:rPr>
          <w:sz w:val="25"/>
        </w:rPr>
      </w:pPr>
    </w:p>
    <w:p w:rsidR="007816DE" w:rsidRDefault="007816DE" w:rsidP="007816DE">
      <w:pPr>
        <w:pStyle w:val="Titolo2"/>
        <w:spacing w:line="254" w:lineRule="auto"/>
        <w:ind w:left="2280" w:hanging="2065"/>
      </w:pPr>
      <w:r>
        <w:rPr>
          <w:color w:val="1F4E79"/>
          <w:w w:val="85"/>
        </w:rPr>
        <w:t>Art.</w:t>
      </w:r>
      <w:r>
        <w:rPr>
          <w:color w:val="1F4E79"/>
          <w:spacing w:val="-15"/>
          <w:w w:val="85"/>
        </w:rPr>
        <w:t xml:space="preserve"> </w:t>
      </w:r>
      <w:r>
        <w:rPr>
          <w:color w:val="1F4E79"/>
          <w:w w:val="85"/>
        </w:rPr>
        <w:t>6.</w:t>
      </w:r>
      <w:r>
        <w:rPr>
          <w:color w:val="1F4E79"/>
          <w:spacing w:val="-15"/>
          <w:w w:val="85"/>
        </w:rPr>
        <w:t xml:space="preserve"> </w:t>
      </w:r>
      <w:r>
        <w:rPr>
          <w:color w:val="1F4E79"/>
          <w:w w:val="85"/>
        </w:rPr>
        <w:t>MODALITÀ</w:t>
      </w:r>
      <w:r>
        <w:rPr>
          <w:color w:val="1F4E79"/>
          <w:spacing w:val="-12"/>
          <w:w w:val="85"/>
        </w:rPr>
        <w:t xml:space="preserve"> </w:t>
      </w:r>
      <w:r>
        <w:rPr>
          <w:color w:val="1F4E79"/>
          <w:w w:val="85"/>
        </w:rPr>
        <w:t>DI</w:t>
      </w:r>
      <w:r>
        <w:rPr>
          <w:color w:val="1F4E79"/>
          <w:spacing w:val="-15"/>
          <w:w w:val="85"/>
        </w:rPr>
        <w:t xml:space="preserve"> </w:t>
      </w:r>
      <w:r>
        <w:rPr>
          <w:color w:val="1F4E79"/>
          <w:w w:val="85"/>
        </w:rPr>
        <w:t>ISTANZA</w:t>
      </w:r>
      <w:r>
        <w:rPr>
          <w:color w:val="1F4E79"/>
          <w:spacing w:val="-14"/>
          <w:w w:val="85"/>
        </w:rPr>
        <w:t xml:space="preserve"> </w:t>
      </w:r>
      <w:r>
        <w:rPr>
          <w:color w:val="1F4E79"/>
          <w:w w:val="85"/>
        </w:rPr>
        <w:t>DI</w:t>
      </w:r>
      <w:r>
        <w:rPr>
          <w:color w:val="1F4E79"/>
          <w:spacing w:val="-13"/>
          <w:w w:val="85"/>
        </w:rPr>
        <w:t xml:space="preserve"> </w:t>
      </w:r>
      <w:r>
        <w:rPr>
          <w:color w:val="1F4E79"/>
          <w:w w:val="85"/>
        </w:rPr>
        <w:t>PARTECIPAZIONE</w:t>
      </w:r>
      <w:r>
        <w:rPr>
          <w:color w:val="1F4E79"/>
          <w:spacing w:val="-13"/>
          <w:w w:val="85"/>
        </w:rPr>
        <w:t xml:space="preserve"> </w:t>
      </w:r>
      <w:r>
        <w:rPr>
          <w:color w:val="1F4E79"/>
          <w:w w:val="85"/>
        </w:rPr>
        <w:t>AGLI</w:t>
      </w:r>
      <w:r>
        <w:rPr>
          <w:color w:val="1F4E79"/>
          <w:spacing w:val="-15"/>
          <w:w w:val="85"/>
        </w:rPr>
        <w:t xml:space="preserve"> </w:t>
      </w:r>
      <w:r>
        <w:rPr>
          <w:color w:val="1F4E79"/>
          <w:w w:val="85"/>
        </w:rPr>
        <w:t>AVVISI</w:t>
      </w:r>
      <w:r>
        <w:rPr>
          <w:color w:val="1F4E79"/>
          <w:spacing w:val="-15"/>
          <w:w w:val="85"/>
        </w:rPr>
        <w:t xml:space="preserve"> </w:t>
      </w:r>
      <w:r>
        <w:rPr>
          <w:color w:val="1F4E79"/>
          <w:w w:val="85"/>
        </w:rPr>
        <w:t>DI</w:t>
      </w:r>
      <w:r>
        <w:rPr>
          <w:color w:val="1F4E79"/>
          <w:spacing w:val="-13"/>
          <w:w w:val="85"/>
        </w:rPr>
        <w:t xml:space="preserve"> </w:t>
      </w:r>
      <w:r>
        <w:rPr>
          <w:color w:val="1F4E79"/>
          <w:w w:val="85"/>
        </w:rPr>
        <w:t>SELEZIONE</w:t>
      </w:r>
      <w:r>
        <w:rPr>
          <w:color w:val="1F4E79"/>
          <w:spacing w:val="-15"/>
          <w:w w:val="85"/>
        </w:rPr>
        <w:t xml:space="preserve"> </w:t>
      </w:r>
      <w:r>
        <w:rPr>
          <w:color w:val="1F4E79"/>
          <w:w w:val="85"/>
        </w:rPr>
        <w:t>INTERNA</w:t>
      </w:r>
      <w:r>
        <w:rPr>
          <w:color w:val="1F4E79"/>
          <w:spacing w:val="-12"/>
          <w:w w:val="85"/>
        </w:rPr>
        <w:t xml:space="preserve"> </w:t>
      </w:r>
      <w:r>
        <w:rPr>
          <w:color w:val="1F4E79"/>
          <w:w w:val="85"/>
        </w:rPr>
        <w:t>E</w:t>
      </w:r>
      <w:r>
        <w:rPr>
          <w:color w:val="1F4E79"/>
          <w:spacing w:val="-14"/>
          <w:w w:val="85"/>
        </w:rPr>
        <w:t xml:space="preserve"> </w:t>
      </w:r>
      <w:r>
        <w:rPr>
          <w:color w:val="1F4E79"/>
          <w:w w:val="85"/>
        </w:rPr>
        <w:t>AI</w:t>
      </w:r>
      <w:r>
        <w:rPr>
          <w:color w:val="1F4E79"/>
          <w:spacing w:val="-14"/>
          <w:w w:val="85"/>
        </w:rPr>
        <w:t xml:space="preserve"> </w:t>
      </w:r>
      <w:r>
        <w:rPr>
          <w:color w:val="1F4E79"/>
          <w:w w:val="85"/>
        </w:rPr>
        <w:t xml:space="preserve">BANDI </w:t>
      </w:r>
      <w:r>
        <w:rPr>
          <w:color w:val="1F4E79"/>
          <w:w w:val="95"/>
        </w:rPr>
        <w:t>PER</w:t>
      </w:r>
      <w:r>
        <w:rPr>
          <w:color w:val="1F4E79"/>
          <w:spacing w:val="-24"/>
          <w:w w:val="95"/>
        </w:rPr>
        <w:t xml:space="preserve"> </w:t>
      </w:r>
      <w:r>
        <w:rPr>
          <w:color w:val="1F4E79"/>
          <w:w w:val="95"/>
        </w:rPr>
        <w:t>L'INDIVIDUAZIONE</w:t>
      </w:r>
      <w:r>
        <w:rPr>
          <w:color w:val="1F4E79"/>
          <w:spacing w:val="-21"/>
          <w:w w:val="95"/>
        </w:rPr>
        <w:t xml:space="preserve"> </w:t>
      </w:r>
      <w:r>
        <w:rPr>
          <w:color w:val="1F4E79"/>
          <w:w w:val="95"/>
        </w:rPr>
        <w:t>DEGLI</w:t>
      </w:r>
      <w:r>
        <w:rPr>
          <w:color w:val="1F4E79"/>
          <w:spacing w:val="-22"/>
          <w:w w:val="95"/>
        </w:rPr>
        <w:t xml:space="preserve"> </w:t>
      </w:r>
      <w:r>
        <w:rPr>
          <w:color w:val="1F4E79"/>
          <w:w w:val="95"/>
        </w:rPr>
        <w:t>ESPERTI</w:t>
      </w:r>
      <w:r>
        <w:rPr>
          <w:color w:val="1F4E79"/>
          <w:spacing w:val="-23"/>
          <w:w w:val="95"/>
        </w:rPr>
        <w:t xml:space="preserve"> </w:t>
      </w:r>
      <w:r>
        <w:rPr>
          <w:color w:val="1F4E79"/>
          <w:w w:val="95"/>
        </w:rPr>
        <w:t>ESTERNI</w:t>
      </w:r>
    </w:p>
    <w:p w:rsidR="007816DE" w:rsidRDefault="007816DE" w:rsidP="007816DE">
      <w:pPr>
        <w:pStyle w:val="Corpotesto"/>
        <w:spacing w:before="3"/>
        <w:rPr>
          <w:b/>
          <w:sz w:val="25"/>
        </w:rPr>
      </w:pPr>
    </w:p>
    <w:p w:rsidR="007816DE" w:rsidRDefault="007816DE" w:rsidP="00776021">
      <w:pPr>
        <w:pStyle w:val="Paragrafoelenco0"/>
        <w:widowControl w:val="0"/>
        <w:numPr>
          <w:ilvl w:val="0"/>
          <w:numId w:val="153"/>
        </w:numPr>
        <w:tabs>
          <w:tab w:val="left" w:pos="954"/>
        </w:tabs>
        <w:autoSpaceDE w:val="0"/>
        <w:autoSpaceDN w:val="0"/>
        <w:contextualSpacing w:val="0"/>
        <w:jc w:val="both"/>
      </w:pPr>
      <w:r>
        <w:t>La</w:t>
      </w:r>
      <w:r>
        <w:rPr>
          <w:spacing w:val="-23"/>
        </w:rPr>
        <w:t xml:space="preserve"> </w:t>
      </w:r>
      <w:r>
        <w:t>domanda</w:t>
      </w:r>
      <w:r>
        <w:rPr>
          <w:spacing w:val="-22"/>
        </w:rPr>
        <w:t xml:space="preserve"> </w:t>
      </w:r>
      <w:r>
        <w:t>di</w:t>
      </w:r>
      <w:r>
        <w:rPr>
          <w:spacing w:val="-22"/>
        </w:rPr>
        <w:t xml:space="preserve"> </w:t>
      </w:r>
      <w:r>
        <w:t>partecipazione</w:t>
      </w:r>
      <w:r>
        <w:rPr>
          <w:spacing w:val="-21"/>
        </w:rPr>
        <w:t xml:space="preserve"> </w:t>
      </w:r>
      <w:r>
        <w:t>all'Avviso</w:t>
      </w:r>
      <w:r>
        <w:rPr>
          <w:spacing w:val="-21"/>
        </w:rPr>
        <w:t xml:space="preserve"> </w:t>
      </w:r>
      <w:r>
        <w:t>di</w:t>
      </w:r>
      <w:r>
        <w:rPr>
          <w:spacing w:val="-22"/>
        </w:rPr>
        <w:t xml:space="preserve"> </w:t>
      </w:r>
      <w:r>
        <w:t>selezione</w:t>
      </w:r>
      <w:r>
        <w:rPr>
          <w:spacing w:val="-23"/>
        </w:rPr>
        <w:t xml:space="preserve"> </w:t>
      </w:r>
      <w:r>
        <w:t>e/o</w:t>
      </w:r>
      <w:r>
        <w:rPr>
          <w:spacing w:val="-22"/>
        </w:rPr>
        <w:t xml:space="preserve"> </w:t>
      </w:r>
      <w:r>
        <w:t>Bando</w:t>
      </w:r>
      <w:r>
        <w:rPr>
          <w:spacing w:val="-22"/>
        </w:rPr>
        <w:t xml:space="preserve"> </w:t>
      </w:r>
      <w:r>
        <w:t>dovrà</w:t>
      </w:r>
      <w:r>
        <w:rPr>
          <w:spacing w:val="-23"/>
        </w:rPr>
        <w:t xml:space="preserve"> </w:t>
      </w:r>
      <w:r>
        <w:t>riportare:</w:t>
      </w:r>
    </w:p>
    <w:p w:rsidR="007816DE" w:rsidRDefault="007816DE" w:rsidP="007816DE">
      <w:pPr>
        <w:pStyle w:val="Corpotesto"/>
        <w:spacing w:before="4"/>
        <w:jc w:val="both"/>
        <w:rPr>
          <w:sz w:val="28"/>
        </w:rPr>
      </w:pPr>
    </w:p>
    <w:p w:rsidR="007816DE" w:rsidRDefault="007816DE" w:rsidP="00776021">
      <w:pPr>
        <w:pStyle w:val="Paragrafoelenco0"/>
        <w:widowControl w:val="0"/>
        <w:numPr>
          <w:ilvl w:val="1"/>
          <w:numId w:val="153"/>
        </w:numPr>
        <w:tabs>
          <w:tab w:val="left" w:pos="1674"/>
        </w:tabs>
        <w:autoSpaceDE w:val="0"/>
        <w:autoSpaceDN w:val="0"/>
        <w:ind w:hanging="343"/>
        <w:contextualSpacing w:val="0"/>
        <w:jc w:val="both"/>
      </w:pPr>
      <w:r>
        <w:rPr>
          <w:spacing w:val="-1"/>
          <w:w w:val="95"/>
        </w:rPr>
        <w:t>Dati</w:t>
      </w:r>
      <w:r>
        <w:rPr>
          <w:spacing w:val="-38"/>
          <w:w w:val="95"/>
        </w:rPr>
        <w:t xml:space="preserve"> </w:t>
      </w:r>
      <w:r>
        <w:rPr>
          <w:spacing w:val="-1"/>
          <w:w w:val="95"/>
        </w:rPr>
        <w:t>anagrafici;</w:t>
      </w:r>
    </w:p>
    <w:p w:rsidR="007816DE" w:rsidRDefault="007816DE" w:rsidP="00776021">
      <w:pPr>
        <w:pStyle w:val="Paragrafoelenco0"/>
        <w:widowControl w:val="0"/>
        <w:numPr>
          <w:ilvl w:val="1"/>
          <w:numId w:val="153"/>
        </w:numPr>
        <w:tabs>
          <w:tab w:val="left" w:pos="1674"/>
        </w:tabs>
        <w:autoSpaceDE w:val="0"/>
        <w:autoSpaceDN w:val="0"/>
        <w:spacing w:before="47"/>
        <w:ind w:hanging="360"/>
        <w:contextualSpacing w:val="0"/>
        <w:jc w:val="both"/>
      </w:pPr>
      <w:r>
        <w:rPr>
          <w:w w:val="95"/>
        </w:rPr>
        <w:t>Titoli</w:t>
      </w:r>
      <w:r>
        <w:rPr>
          <w:spacing w:val="7"/>
          <w:w w:val="95"/>
        </w:rPr>
        <w:t xml:space="preserve"> </w:t>
      </w:r>
      <w:r>
        <w:rPr>
          <w:w w:val="95"/>
        </w:rPr>
        <w:t>culturali;</w:t>
      </w:r>
    </w:p>
    <w:p w:rsidR="007816DE" w:rsidRDefault="007816DE" w:rsidP="00776021">
      <w:pPr>
        <w:pStyle w:val="Paragrafoelenco0"/>
        <w:widowControl w:val="0"/>
        <w:numPr>
          <w:ilvl w:val="1"/>
          <w:numId w:val="153"/>
        </w:numPr>
        <w:tabs>
          <w:tab w:val="left" w:pos="1673"/>
          <w:tab w:val="left" w:pos="1674"/>
        </w:tabs>
        <w:autoSpaceDE w:val="0"/>
        <w:autoSpaceDN w:val="0"/>
        <w:spacing w:before="47"/>
        <w:ind w:hanging="360"/>
        <w:contextualSpacing w:val="0"/>
        <w:jc w:val="both"/>
      </w:pPr>
      <w:r>
        <w:t>Esperienze</w:t>
      </w:r>
      <w:r>
        <w:rPr>
          <w:spacing w:val="-13"/>
        </w:rPr>
        <w:t xml:space="preserve"> </w:t>
      </w:r>
      <w:r>
        <w:t>professionali;</w:t>
      </w:r>
    </w:p>
    <w:p w:rsidR="007816DE" w:rsidRDefault="007816DE" w:rsidP="00776021">
      <w:pPr>
        <w:pStyle w:val="Paragrafoelenco0"/>
        <w:widowControl w:val="0"/>
        <w:numPr>
          <w:ilvl w:val="1"/>
          <w:numId w:val="153"/>
        </w:numPr>
        <w:tabs>
          <w:tab w:val="left" w:pos="1674"/>
        </w:tabs>
        <w:autoSpaceDE w:val="0"/>
        <w:autoSpaceDN w:val="0"/>
        <w:spacing w:before="47" w:line="261" w:lineRule="auto"/>
        <w:ind w:right="299" w:hanging="360"/>
        <w:contextualSpacing w:val="0"/>
        <w:jc w:val="both"/>
      </w:pPr>
      <w:r>
        <w:t>Dichiarazione di non aver riportato condanne penali e non essere destinatario di provvedimenti</w:t>
      </w:r>
      <w:r>
        <w:rPr>
          <w:spacing w:val="-16"/>
        </w:rPr>
        <w:t xml:space="preserve"> </w:t>
      </w:r>
      <w:r>
        <w:t>amministrativi;</w:t>
      </w:r>
    </w:p>
    <w:p w:rsidR="007816DE" w:rsidRDefault="007816DE" w:rsidP="00776021">
      <w:pPr>
        <w:pStyle w:val="Paragrafoelenco0"/>
        <w:widowControl w:val="0"/>
        <w:numPr>
          <w:ilvl w:val="1"/>
          <w:numId w:val="153"/>
        </w:numPr>
        <w:tabs>
          <w:tab w:val="left" w:pos="1673"/>
          <w:tab w:val="left" w:pos="1674"/>
        </w:tabs>
        <w:autoSpaceDE w:val="0"/>
        <w:autoSpaceDN w:val="0"/>
        <w:spacing w:before="27" w:line="261" w:lineRule="auto"/>
        <w:ind w:right="298" w:hanging="360"/>
        <w:contextualSpacing w:val="0"/>
        <w:jc w:val="both"/>
      </w:pPr>
      <w:r>
        <w:t>Autorizzazione</w:t>
      </w:r>
      <w:r>
        <w:rPr>
          <w:spacing w:val="-37"/>
        </w:rPr>
        <w:t xml:space="preserve"> </w:t>
      </w:r>
      <w:r>
        <w:t>allo</w:t>
      </w:r>
      <w:r>
        <w:rPr>
          <w:spacing w:val="-37"/>
        </w:rPr>
        <w:t xml:space="preserve"> </w:t>
      </w:r>
      <w:r>
        <w:t>svolgimento</w:t>
      </w:r>
      <w:r>
        <w:rPr>
          <w:spacing w:val="-37"/>
        </w:rPr>
        <w:t xml:space="preserve"> </w:t>
      </w:r>
      <w:r>
        <w:t>dell'attività</w:t>
      </w:r>
      <w:r>
        <w:rPr>
          <w:spacing w:val="-38"/>
        </w:rPr>
        <w:t xml:space="preserve"> </w:t>
      </w:r>
      <w:r>
        <w:t>(solo</w:t>
      </w:r>
      <w:r>
        <w:rPr>
          <w:spacing w:val="-36"/>
        </w:rPr>
        <w:t xml:space="preserve"> </w:t>
      </w:r>
      <w:r>
        <w:t>per</w:t>
      </w:r>
      <w:r>
        <w:rPr>
          <w:spacing w:val="-37"/>
        </w:rPr>
        <w:t xml:space="preserve"> </w:t>
      </w:r>
      <w:r>
        <w:t>i</w:t>
      </w:r>
      <w:r>
        <w:rPr>
          <w:spacing w:val="-37"/>
        </w:rPr>
        <w:t xml:space="preserve"> </w:t>
      </w:r>
      <w:r>
        <w:t>candidati</w:t>
      </w:r>
      <w:r>
        <w:rPr>
          <w:spacing w:val="-37"/>
        </w:rPr>
        <w:t xml:space="preserve"> </w:t>
      </w:r>
      <w:r>
        <w:t>provenienti</w:t>
      </w:r>
      <w:r>
        <w:rPr>
          <w:spacing w:val="-38"/>
        </w:rPr>
        <w:t xml:space="preserve"> </w:t>
      </w:r>
      <w:r>
        <w:t>da</w:t>
      </w:r>
      <w:r>
        <w:rPr>
          <w:spacing w:val="-36"/>
        </w:rPr>
        <w:t xml:space="preserve"> </w:t>
      </w:r>
      <w:r>
        <w:t>pubbliche amministrazioni);</w:t>
      </w:r>
    </w:p>
    <w:p w:rsidR="007816DE" w:rsidRDefault="007816DE" w:rsidP="00776021">
      <w:pPr>
        <w:pStyle w:val="Paragrafoelenco0"/>
        <w:widowControl w:val="0"/>
        <w:numPr>
          <w:ilvl w:val="1"/>
          <w:numId w:val="153"/>
        </w:numPr>
        <w:tabs>
          <w:tab w:val="left" w:pos="1674"/>
        </w:tabs>
        <w:autoSpaceDE w:val="0"/>
        <w:autoSpaceDN w:val="0"/>
        <w:spacing w:before="50"/>
        <w:ind w:hanging="360"/>
        <w:contextualSpacing w:val="0"/>
        <w:jc w:val="both"/>
      </w:pPr>
      <w:r>
        <w:t>Proposta compenso</w:t>
      </w:r>
      <w:r>
        <w:rPr>
          <w:spacing w:val="-29"/>
        </w:rPr>
        <w:t xml:space="preserve"> </w:t>
      </w:r>
      <w:r>
        <w:t>richiesto;</w:t>
      </w:r>
    </w:p>
    <w:p w:rsidR="007816DE" w:rsidRDefault="007816DE" w:rsidP="007816DE">
      <w:pPr>
        <w:pStyle w:val="Corpotesto"/>
        <w:spacing w:before="1"/>
        <w:jc w:val="both"/>
        <w:rPr>
          <w:sz w:val="30"/>
        </w:rPr>
      </w:pPr>
    </w:p>
    <w:p w:rsidR="007816DE" w:rsidRDefault="007816DE" w:rsidP="00776021">
      <w:pPr>
        <w:pStyle w:val="Paragrafoelenco0"/>
        <w:widowControl w:val="0"/>
        <w:numPr>
          <w:ilvl w:val="0"/>
          <w:numId w:val="153"/>
        </w:numPr>
        <w:tabs>
          <w:tab w:val="left" w:pos="954"/>
        </w:tabs>
        <w:autoSpaceDE w:val="0"/>
        <w:autoSpaceDN w:val="0"/>
        <w:spacing w:before="1"/>
        <w:contextualSpacing w:val="0"/>
        <w:jc w:val="both"/>
      </w:pPr>
      <w:r>
        <w:t>Alla domanda vanno</w:t>
      </w:r>
      <w:r>
        <w:rPr>
          <w:spacing w:val="-39"/>
        </w:rPr>
        <w:t xml:space="preserve"> </w:t>
      </w:r>
      <w:r>
        <w:t>allegati:</w:t>
      </w:r>
    </w:p>
    <w:p w:rsidR="007816DE" w:rsidRDefault="007816DE" w:rsidP="007816DE">
      <w:pPr>
        <w:pStyle w:val="Corpotesto"/>
        <w:spacing w:before="4"/>
        <w:jc w:val="both"/>
        <w:rPr>
          <w:sz w:val="28"/>
        </w:rPr>
      </w:pPr>
    </w:p>
    <w:p w:rsidR="007816DE" w:rsidRDefault="007816DE" w:rsidP="00776021">
      <w:pPr>
        <w:pStyle w:val="Paragrafoelenco0"/>
        <w:widowControl w:val="0"/>
        <w:numPr>
          <w:ilvl w:val="1"/>
          <w:numId w:val="153"/>
        </w:numPr>
        <w:tabs>
          <w:tab w:val="left" w:pos="1674"/>
        </w:tabs>
        <w:autoSpaceDE w:val="0"/>
        <w:autoSpaceDN w:val="0"/>
        <w:ind w:hanging="360"/>
        <w:contextualSpacing w:val="0"/>
        <w:jc w:val="both"/>
      </w:pPr>
      <w:r>
        <w:t>curriculum</w:t>
      </w:r>
      <w:r>
        <w:rPr>
          <w:spacing w:val="-18"/>
        </w:rPr>
        <w:t xml:space="preserve"> </w:t>
      </w:r>
      <w:r>
        <w:t>vitae</w:t>
      </w:r>
      <w:r>
        <w:rPr>
          <w:spacing w:val="-19"/>
        </w:rPr>
        <w:t xml:space="preserve"> </w:t>
      </w:r>
      <w:r>
        <w:t>in</w:t>
      </w:r>
      <w:r>
        <w:rPr>
          <w:spacing w:val="-16"/>
        </w:rPr>
        <w:t xml:space="preserve"> </w:t>
      </w:r>
      <w:r>
        <w:t>formato</w:t>
      </w:r>
      <w:r>
        <w:rPr>
          <w:spacing w:val="-17"/>
        </w:rPr>
        <w:t xml:space="preserve"> </w:t>
      </w:r>
      <w:r>
        <w:t>europeo</w:t>
      </w:r>
      <w:r>
        <w:rPr>
          <w:spacing w:val="-18"/>
        </w:rPr>
        <w:t>;</w:t>
      </w:r>
    </w:p>
    <w:p w:rsidR="007816DE" w:rsidRDefault="007816DE" w:rsidP="00776021">
      <w:pPr>
        <w:pStyle w:val="Paragrafoelenco0"/>
        <w:widowControl w:val="0"/>
        <w:numPr>
          <w:ilvl w:val="1"/>
          <w:numId w:val="153"/>
        </w:numPr>
        <w:tabs>
          <w:tab w:val="left" w:pos="1674"/>
        </w:tabs>
        <w:autoSpaceDE w:val="0"/>
        <w:autoSpaceDN w:val="0"/>
        <w:spacing w:before="47"/>
        <w:ind w:hanging="360"/>
        <w:contextualSpacing w:val="0"/>
        <w:jc w:val="both"/>
      </w:pPr>
      <w:r>
        <w:t>certificato</w:t>
      </w:r>
      <w:r>
        <w:rPr>
          <w:spacing w:val="-22"/>
        </w:rPr>
        <w:t xml:space="preserve"> </w:t>
      </w:r>
      <w:r>
        <w:t>penale</w:t>
      </w:r>
      <w:r>
        <w:rPr>
          <w:spacing w:val="-22"/>
        </w:rPr>
        <w:t xml:space="preserve"> </w:t>
      </w:r>
      <w:r>
        <w:t>(solo</w:t>
      </w:r>
      <w:r>
        <w:rPr>
          <w:spacing w:val="-23"/>
        </w:rPr>
        <w:t xml:space="preserve"> </w:t>
      </w:r>
      <w:r>
        <w:t>per</w:t>
      </w:r>
      <w:r>
        <w:rPr>
          <w:spacing w:val="-26"/>
        </w:rPr>
        <w:t xml:space="preserve"> </w:t>
      </w:r>
      <w:r>
        <w:t>i</w:t>
      </w:r>
      <w:r>
        <w:rPr>
          <w:spacing w:val="-22"/>
        </w:rPr>
        <w:t xml:space="preserve"> </w:t>
      </w:r>
      <w:r>
        <w:t>candidati</w:t>
      </w:r>
      <w:r>
        <w:rPr>
          <w:spacing w:val="-23"/>
        </w:rPr>
        <w:t xml:space="preserve"> </w:t>
      </w:r>
      <w:r>
        <w:t>esterni</w:t>
      </w:r>
      <w:r>
        <w:rPr>
          <w:spacing w:val="-23"/>
        </w:rPr>
        <w:t xml:space="preserve"> </w:t>
      </w:r>
      <w:r>
        <w:t>e</w:t>
      </w:r>
      <w:r>
        <w:rPr>
          <w:spacing w:val="-24"/>
        </w:rPr>
        <w:t xml:space="preserve"> </w:t>
      </w:r>
      <w:r>
        <w:t>se</w:t>
      </w:r>
      <w:r>
        <w:rPr>
          <w:spacing w:val="-24"/>
        </w:rPr>
        <w:t xml:space="preserve"> </w:t>
      </w:r>
      <w:r>
        <w:t>espressamente</w:t>
      </w:r>
      <w:r>
        <w:rPr>
          <w:spacing w:val="-24"/>
        </w:rPr>
        <w:t xml:space="preserve"> </w:t>
      </w:r>
      <w:r>
        <w:t>richiesto);</w:t>
      </w:r>
    </w:p>
    <w:p w:rsidR="007816DE" w:rsidRDefault="007816DE" w:rsidP="00776021">
      <w:pPr>
        <w:pStyle w:val="Paragrafoelenco0"/>
        <w:widowControl w:val="0"/>
        <w:numPr>
          <w:ilvl w:val="1"/>
          <w:numId w:val="153"/>
        </w:numPr>
        <w:tabs>
          <w:tab w:val="left" w:pos="1674"/>
        </w:tabs>
        <w:autoSpaceDE w:val="0"/>
        <w:autoSpaceDN w:val="0"/>
        <w:spacing w:before="47" w:line="264" w:lineRule="auto"/>
        <w:ind w:right="299" w:hanging="360"/>
        <w:contextualSpacing w:val="0"/>
        <w:jc w:val="both"/>
      </w:pPr>
      <w:r>
        <w:rPr>
          <w:w w:val="95"/>
        </w:rPr>
        <w:t>documentazione</w:t>
      </w:r>
      <w:r>
        <w:rPr>
          <w:spacing w:val="-9"/>
          <w:w w:val="95"/>
        </w:rPr>
        <w:t xml:space="preserve"> </w:t>
      </w:r>
      <w:r>
        <w:rPr>
          <w:w w:val="95"/>
        </w:rPr>
        <w:t>riferita</w:t>
      </w:r>
      <w:r>
        <w:rPr>
          <w:spacing w:val="-12"/>
          <w:w w:val="95"/>
        </w:rPr>
        <w:t xml:space="preserve"> </w:t>
      </w:r>
      <w:r>
        <w:rPr>
          <w:w w:val="95"/>
        </w:rPr>
        <w:t>al</w:t>
      </w:r>
      <w:r>
        <w:rPr>
          <w:spacing w:val="-11"/>
          <w:w w:val="95"/>
        </w:rPr>
        <w:t xml:space="preserve"> </w:t>
      </w:r>
      <w:r>
        <w:rPr>
          <w:w w:val="95"/>
        </w:rPr>
        <w:t>precedente</w:t>
      </w:r>
      <w:r>
        <w:rPr>
          <w:spacing w:val="-9"/>
          <w:w w:val="95"/>
        </w:rPr>
        <w:t xml:space="preserve"> </w:t>
      </w:r>
      <w:r>
        <w:rPr>
          <w:w w:val="95"/>
        </w:rPr>
        <w:t>comma</w:t>
      </w:r>
      <w:r>
        <w:rPr>
          <w:spacing w:val="-11"/>
          <w:w w:val="95"/>
        </w:rPr>
        <w:t xml:space="preserve"> </w:t>
      </w:r>
      <w:r>
        <w:rPr>
          <w:w w:val="95"/>
        </w:rPr>
        <w:t>1</w:t>
      </w:r>
      <w:r>
        <w:rPr>
          <w:spacing w:val="-11"/>
          <w:w w:val="95"/>
        </w:rPr>
        <w:t xml:space="preserve"> </w:t>
      </w:r>
      <w:r>
        <w:rPr>
          <w:w w:val="95"/>
        </w:rPr>
        <w:t>lettere</w:t>
      </w:r>
      <w:r>
        <w:rPr>
          <w:spacing w:val="-8"/>
          <w:w w:val="95"/>
        </w:rPr>
        <w:t xml:space="preserve"> </w:t>
      </w:r>
      <w:r>
        <w:rPr>
          <w:w w:val="95"/>
        </w:rPr>
        <w:t>b,c,d,g.</w:t>
      </w:r>
      <w:r>
        <w:rPr>
          <w:spacing w:val="-12"/>
          <w:w w:val="95"/>
        </w:rPr>
        <w:t xml:space="preserve"> </w:t>
      </w:r>
      <w:r>
        <w:rPr>
          <w:w w:val="95"/>
        </w:rPr>
        <w:t>o</w:t>
      </w:r>
      <w:r>
        <w:rPr>
          <w:spacing w:val="-9"/>
          <w:w w:val="95"/>
        </w:rPr>
        <w:t xml:space="preserve"> </w:t>
      </w:r>
      <w:r>
        <w:rPr>
          <w:w w:val="95"/>
        </w:rPr>
        <w:t>autocertificazioni</w:t>
      </w:r>
      <w:r>
        <w:rPr>
          <w:spacing w:val="-9"/>
          <w:w w:val="95"/>
        </w:rPr>
        <w:t xml:space="preserve"> </w:t>
      </w:r>
      <w:r>
        <w:rPr>
          <w:w w:val="95"/>
        </w:rPr>
        <w:t xml:space="preserve">redatte </w:t>
      </w:r>
      <w:r>
        <w:t>in</w:t>
      </w:r>
      <w:r>
        <w:rPr>
          <w:spacing w:val="-42"/>
        </w:rPr>
        <w:t xml:space="preserve"> </w:t>
      </w:r>
      <w:r>
        <w:t>maniera</w:t>
      </w:r>
      <w:r>
        <w:rPr>
          <w:spacing w:val="-43"/>
        </w:rPr>
        <w:t xml:space="preserve"> </w:t>
      </w:r>
      <w:r>
        <w:t>tale</w:t>
      </w:r>
      <w:r>
        <w:rPr>
          <w:spacing w:val="-42"/>
        </w:rPr>
        <w:t xml:space="preserve"> </w:t>
      </w:r>
      <w:r>
        <w:t>da</w:t>
      </w:r>
      <w:r>
        <w:rPr>
          <w:spacing w:val="-41"/>
        </w:rPr>
        <w:t xml:space="preserve"> </w:t>
      </w:r>
      <w:r>
        <w:t>permettere</w:t>
      </w:r>
      <w:r>
        <w:rPr>
          <w:spacing w:val="-41"/>
        </w:rPr>
        <w:t xml:space="preserve"> </w:t>
      </w:r>
      <w:r>
        <w:t>all'Amministrazione</w:t>
      </w:r>
      <w:r>
        <w:rPr>
          <w:spacing w:val="-43"/>
        </w:rPr>
        <w:t xml:space="preserve"> </w:t>
      </w:r>
      <w:r>
        <w:t>scolastica</w:t>
      </w:r>
      <w:r>
        <w:rPr>
          <w:spacing w:val="-42"/>
        </w:rPr>
        <w:t xml:space="preserve"> </w:t>
      </w:r>
      <w:r>
        <w:t>di</w:t>
      </w:r>
      <w:r>
        <w:rPr>
          <w:spacing w:val="-43"/>
        </w:rPr>
        <w:t xml:space="preserve"> </w:t>
      </w:r>
      <w:r>
        <w:t>operare</w:t>
      </w:r>
      <w:r>
        <w:rPr>
          <w:spacing w:val="-42"/>
        </w:rPr>
        <w:t xml:space="preserve"> </w:t>
      </w:r>
      <w:r>
        <w:t>i</w:t>
      </w:r>
      <w:r>
        <w:rPr>
          <w:spacing w:val="-41"/>
        </w:rPr>
        <w:t xml:space="preserve"> </w:t>
      </w:r>
      <w:r>
        <w:t>dovuti</w:t>
      </w:r>
      <w:r>
        <w:rPr>
          <w:spacing w:val="-43"/>
        </w:rPr>
        <w:t xml:space="preserve"> </w:t>
      </w:r>
      <w:r>
        <w:t>controlli</w:t>
      </w:r>
      <w:r>
        <w:rPr>
          <w:spacing w:val="-41"/>
        </w:rPr>
        <w:t xml:space="preserve"> </w:t>
      </w:r>
      <w:r>
        <w:t>di veridicità.</w:t>
      </w:r>
    </w:p>
    <w:p w:rsidR="007816DE" w:rsidRDefault="007816DE" w:rsidP="007816DE">
      <w:pPr>
        <w:pStyle w:val="Paragrafoelenco0"/>
        <w:tabs>
          <w:tab w:val="left" w:pos="993"/>
        </w:tabs>
        <w:spacing w:before="47" w:line="264" w:lineRule="auto"/>
        <w:ind w:left="567" w:right="299"/>
        <w:jc w:val="both"/>
      </w:pPr>
    </w:p>
    <w:p w:rsidR="007816DE" w:rsidRPr="00EE1882" w:rsidRDefault="007816DE" w:rsidP="00776021">
      <w:pPr>
        <w:pStyle w:val="Paragrafoelenco0"/>
        <w:widowControl w:val="0"/>
        <w:numPr>
          <w:ilvl w:val="0"/>
          <w:numId w:val="153"/>
        </w:numPr>
        <w:tabs>
          <w:tab w:val="left" w:pos="851"/>
        </w:tabs>
        <w:autoSpaceDE w:val="0"/>
        <w:autoSpaceDN w:val="0"/>
        <w:spacing w:before="2" w:line="264" w:lineRule="auto"/>
        <w:ind w:left="567" w:right="300" w:firstLine="0"/>
        <w:contextualSpacing w:val="0"/>
        <w:jc w:val="both"/>
        <w:rPr>
          <w:sz w:val="25"/>
        </w:rPr>
      </w:pPr>
      <w:r>
        <w:rPr>
          <w:w w:val="95"/>
        </w:rPr>
        <w:t>La</w:t>
      </w:r>
      <w:r>
        <w:rPr>
          <w:spacing w:val="-14"/>
          <w:w w:val="95"/>
        </w:rPr>
        <w:t xml:space="preserve"> </w:t>
      </w:r>
      <w:r>
        <w:rPr>
          <w:w w:val="95"/>
        </w:rPr>
        <w:t>domanda</w:t>
      </w:r>
      <w:r>
        <w:rPr>
          <w:spacing w:val="-13"/>
          <w:w w:val="95"/>
        </w:rPr>
        <w:t xml:space="preserve"> </w:t>
      </w:r>
      <w:r>
        <w:rPr>
          <w:w w:val="95"/>
        </w:rPr>
        <w:t>va</w:t>
      </w:r>
      <w:r>
        <w:rPr>
          <w:spacing w:val="-14"/>
          <w:w w:val="95"/>
        </w:rPr>
        <w:t xml:space="preserve"> </w:t>
      </w:r>
      <w:r>
        <w:rPr>
          <w:w w:val="95"/>
        </w:rPr>
        <w:t>consegnata</w:t>
      </w:r>
      <w:r>
        <w:rPr>
          <w:spacing w:val="-11"/>
          <w:w w:val="95"/>
        </w:rPr>
        <w:t xml:space="preserve"> </w:t>
      </w:r>
      <w:r>
        <w:rPr>
          <w:w w:val="95"/>
        </w:rPr>
        <w:t>in</w:t>
      </w:r>
      <w:r>
        <w:rPr>
          <w:spacing w:val="-14"/>
          <w:w w:val="95"/>
        </w:rPr>
        <w:t xml:space="preserve"> </w:t>
      </w:r>
      <w:r>
        <w:rPr>
          <w:w w:val="95"/>
        </w:rPr>
        <w:t>copia</w:t>
      </w:r>
      <w:r>
        <w:rPr>
          <w:spacing w:val="-14"/>
          <w:w w:val="95"/>
        </w:rPr>
        <w:t xml:space="preserve"> </w:t>
      </w:r>
      <w:r>
        <w:rPr>
          <w:w w:val="95"/>
        </w:rPr>
        <w:t>cartacea</w:t>
      </w:r>
      <w:r>
        <w:rPr>
          <w:spacing w:val="-13"/>
          <w:w w:val="95"/>
        </w:rPr>
        <w:t xml:space="preserve"> </w:t>
      </w:r>
      <w:r>
        <w:rPr>
          <w:w w:val="95"/>
        </w:rPr>
        <w:t>brevi</w:t>
      </w:r>
      <w:r>
        <w:rPr>
          <w:spacing w:val="-13"/>
          <w:w w:val="95"/>
        </w:rPr>
        <w:t xml:space="preserve"> </w:t>
      </w:r>
      <w:r>
        <w:rPr>
          <w:w w:val="95"/>
        </w:rPr>
        <w:t>manu</w:t>
      </w:r>
      <w:r>
        <w:rPr>
          <w:spacing w:val="-12"/>
          <w:w w:val="95"/>
        </w:rPr>
        <w:t xml:space="preserve"> </w:t>
      </w:r>
      <w:r>
        <w:rPr>
          <w:w w:val="95"/>
        </w:rPr>
        <w:t>agli</w:t>
      </w:r>
      <w:r>
        <w:rPr>
          <w:spacing w:val="-14"/>
          <w:w w:val="95"/>
        </w:rPr>
        <w:t xml:space="preserve"> </w:t>
      </w:r>
      <w:r>
        <w:rPr>
          <w:w w:val="95"/>
        </w:rPr>
        <w:t>uffici</w:t>
      </w:r>
      <w:r>
        <w:rPr>
          <w:spacing w:val="-12"/>
          <w:w w:val="95"/>
        </w:rPr>
        <w:t xml:space="preserve"> </w:t>
      </w:r>
      <w:r>
        <w:rPr>
          <w:w w:val="95"/>
        </w:rPr>
        <w:t>dell'Istituto</w:t>
      </w:r>
      <w:r>
        <w:rPr>
          <w:spacing w:val="-12"/>
          <w:w w:val="95"/>
        </w:rPr>
        <w:t xml:space="preserve"> </w:t>
      </w:r>
      <w:r>
        <w:rPr>
          <w:w w:val="95"/>
        </w:rPr>
        <w:t>e</w:t>
      </w:r>
      <w:r>
        <w:rPr>
          <w:spacing w:val="-12"/>
          <w:w w:val="95"/>
        </w:rPr>
        <w:t xml:space="preserve"> </w:t>
      </w:r>
      <w:r>
        <w:rPr>
          <w:w w:val="95"/>
        </w:rPr>
        <w:t>in</w:t>
      </w:r>
      <w:r>
        <w:rPr>
          <w:spacing w:val="-14"/>
          <w:w w:val="95"/>
        </w:rPr>
        <w:t xml:space="preserve"> </w:t>
      </w:r>
      <w:r>
        <w:rPr>
          <w:w w:val="95"/>
        </w:rPr>
        <w:t>busta</w:t>
      </w:r>
      <w:r>
        <w:rPr>
          <w:spacing w:val="-15"/>
          <w:w w:val="95"/>
        </w:rPr>
        <w:t xml:space="preserve"> </w:t>
      </w:r>
      <w:r>
        <w:rPr>
          <w:spacing w:val="-3"/>
          <w:w w:val="95"/>
        </w:rPr>
        <w:t xml:space="preserve">chiusa. </w:t>
      </w:r>
      <w:r>
        <w:rPr>
          <w:spacing w:val="-3"/>
          <w:w w:val="95"/>
        </w:rPr>
        <w:tab/>
      </w:r>
      <w:r>
        <w:t>La</w:t>
      </w:r>
      <w:r>
        <w:rPr>
          <w:spacing w:val="-28"/>
        </w:rPr>
        <w:t xml:space="preserve"> </w:t>
      </w:r>
      <w:r>
        <w:t>stessa</w:t>
      </w:r>
      <w:r>
        <w:rPr>
          <w:spacing w:val="-28"/>
        </w:rPr>
        <w:t xml:space="preserve"> </w:t>
      </w:r>
      <w:r>
        <w:t>può</w:t>
      </w:r>
      <w:r>
        <w:rPr>
          <w:spacing w:val="-27"/>
        </w:rPr>
        <w:t xml:space="preserve"> </w:t>
      </w:r>
      <w:r>
        <w:t>essere</w:t>
      </w:r>
      <w:r>
        <w:rPr>
          <w:spacing w:val="-28"/>
        </w:rPr>
        <w:t xml:space="preserve"> </w:t>
      </w:r>
      <w:r>
        <w:t>inviata</w:t>
      </w:r>
      <w:r>
        <w:rPr>
          <w:spacing w:val="-27"/>
        </w:rPr>
        <w:t xml:space="preserve"> </w:t>
      </w:r>
      <w:r>
        <w:t>all'Istituto</w:t>
      </w:r>
      <w:r>
        <w:rPr>
          <w:spacing w:val="-27"/>
        </w:rPr>
        <w:t xml:space="preserve"> </w:t>
      </w:r>
      <w:r>
        <w:t>tramite</w:t>
      </w:r>
      <w:r>
        <w:rPr>
          <w:spacing w:val="-28"/>
        </w:rPr>
        <w:t xml:space="preserve"> </w:t>
      </w:r>
      <w:r>
        <w:t>raccomandata</w:t>
      </w:r>
      <w:r>
        <w:rPr>
          <w:spacing w:val="-27"/>
        </w:rPr>
        <w:t xml:space="preserve"> </w:t>
      </w:r>
      <w:r>
        <w:t>A/R;</w:t>
      </w:r>
      <w:r>
        <w:rPr>
          <w:spacing w:val="-28"/>
        </w:rPr>
        <w:t xml:space="preserve"> </w:t>
      </w:r>
      <w:r>
        <w:t>in</w:t>
      </w:r>
      <w:r>
        <w:rPr>
          <w:spacing w:val="-28"/>
        </w:rPr>
        <w:t xml:space="preserve"> </w:t>
      </w:r>
      <w:r>
        <w:t>tal</w:t>
      </w:r>
      <w:r>
        <w:rPr>
          <w:spacing w:val="-28"/>
        </w:rPr>
        <w:t xml:space="preserve"> </w:t>
      </w:r>
      <w:r>
        <w:t>caso</w:t>
      </w:r>
      <w:r>
        <w:rPr>
          <w:spacing w:val="-29"/>
        </w:rPr>
        <w:t xml:space="preserve"> </w:t>
      </w:r>
      <w:r>
        <w:t>è</w:t>
      </w:r>
      <w:r>
        <w:rPr>
          <w:spacing w:val="-27"/>
        </w:rPr>
        <w:t xml:space="preserve"> </w:t>
      </w:r>
      <w:r>
        <w:t>ritenuta</w:t>
      </w:r>
      <w:r>
        <w:rPr>
          <w:spacing w:val="-29"/>
        </w:rPr>
        <w:t xml:space="preserve"> </w:t>
      </w:r>
      <w:r>
        <w:t>valida</w:t>
      </w:r>
      <w:r>
        <w:rPr>
          <w:spacing w:val="-28"/>
        </w:rPr>
        <w:t xml:space="preserve"> </w:t>
      </w:r>
      <w:r>
        <w:t>la data</w:t>
      </w:r>
      <w:r>
        <w:rPr>
          <w:spacing w:val="-23"/>
        </w:rPr>
        <w:t xml:space="preserve"> </w:t>
      </w:r>
      <w:r>
        <w:t>di</w:t>
      </w:r>
      <w:r>
        <w:rPr>
          <w:spacing w:val="-23"/>
        </w:rPr>
        <w:t xml:space="preserve"> </w:t>
      </w:r>
      <w:r>
        <w:t>arrivo</w:t>
      </w:r>
      <w:r>
        <w:rPr>
          <w:spacing w:val="-23"/>
        </w:rPr>
        <w:t xml:space="preserve"> </w:t>
      </w:r>
      <w:r>
        <w:t>all'Istituto,</w:t>
      </w:r>
      <w:r>
        <w:rPr>
          <w:spacing w:val="-26"/>
        </w:rPr>
        <w:t xml:space="preserve"> </w:t>
      </w:r>
      <w:r>
        <w:t>o</w:t>
      </w:r>
      <w:r>
        <w:rPr>
          <w:spacing w:val="-23"/>
        </w:rPr>
        <w:t xml:space="preserve"> </w:t>
      </w:r>
      <w:r>
        <w:t>via</w:t>
      </w:r>
      <w:r>
        <w:rPr>
          <w:spacing w:val="-25"/>
        </w:rPr>
        <w:t xml:space="preserve"> </w:t>
      </w:r>
      <w:r>
        <w:t>mail</w:t>
      </w:r>
      <w:r>
        <w:rPr>
          <w:spacing w:val="-23"/>
        </w:rPr>
        <w:t xml:space="preserve"> </w:t>
      </w:r>
      <w:r>
        <w:rPr>
          <w:w w:val="110"/>
        </w:rPr>
        <w:t>\</w:t>
      </w:r>
      <w:r>
        <w:rPr>
          <w:spacing w:val="-29"/>
          <w:w w:val="110"/>
        </w:rPr>
        <w:t xml:space="preserve"> </w:t>
      </w:r>
      <w:r>
        <w:t>mail</w:t>
      </w:r>
      <w:r>
        <w:rPr>
          <w:spacing w:val="-24"/>
        </w:rPr>
        <w:t xml:space="preserve"> </w:t>
      </w:r>
      <w:r>
        <w:t>pec,</w:t>
      </w:r>
      <w:r>
        <w:rPr>
          <w:spacing w:val="-24"/>
        </w:rPr>
        <w:t xml:space="preserve"> </w:t>
      </w:r>
      <w:r>
        <w:t>quando</w:t>
      </w:r>
      <w:r>
        <w:rPr>
          <w:spacing w:val="-22"/>
        </w:rPr>
        <w:t xml:space="preserve"> </w:t>
      </w:r>
      <w:r>
        <w:t>specificato.</w:t>
      </w:r>
      <w:r>
        <w:rPr>
          <w:spacing w:val="14"/>
        </w:rPr>
        <w:t xml:space="preserve"> </w:t>
      </w:r>
    </w:p>
    <w:p w:rsidR="007816DE" w:rsidRDefault="007816DE" w:rsidP="007816DE">
      <w:pPr>
        <w:pStyle w:val="Paragrafoelenco0"/>
        <w:tabs>
          <w:tab w:val="left" w:pos="851"/>
        </w:tabs>
        <w:spacing w:before="2" w:line="264" w:lineRule="auto"/>
        <w:ind w:left="567" w:right="300"/>
        <w:jc w:val="right"/>
        <w:rPr>
          <w:sz w:val="25"/>
        </w:rPr>
      </w:pPr>
    </w:p>
    <w:p w:rsidR="007816DE" w:rsidRDefault="007816DE" w:rsidP="007816DE">
      <w:pPr>
        <w:pStyle w:val="Titolo2"/>
        <w:spacing w:line="254" w:lineRule="auto"/>
        <w:ind w:left="2280" w:hanging="2065"/>
      </w:pPr>
      <w:r>
        <w:rPr>
          <w:color w:val="1F4E79"/>
          <w:w w:val="85"/>
        </w:rPr>
        <w:t>Art.7</w:t>
      </w:r>
      <w:r>
        <w:rPr>
          <w:color w:val="1F4E79"/>
          <w:spacing w:val="-32"/>
          <w:w w:val="85"/>
        </w:rPr>
        <w:t xml:space="preserve"> </w:t>
      </w:r>
      <w:r>
        <w:rPr>
          <w:color w:val="1F4E79"/>
          <w:w w:val="85"/>
        </w:rPr>
        <w:t>-</w:t>
      </w:r>
      <w:r>
        <w:rPr>
          <w:color w:val="1F4E79"/>
          <w:spacing w:val="-5"/>
          <w:w w:val="85"/>
        </w:rPr>
        <w:t xml:space="preserve"> </w:t>
      </w:r>
      <w:r>
        <w:rPr>
          <w:color w:val="1F4E79"/>
          <w:w w:val="85"/>
        </w:rPr>
        <w:t>CRITERI</w:t>
      </w:r>
      <w:r>
        <w:rPr>
          <w:color w:val="1F4E79"/>
          <w:spacing w:val="-32"/>
          <w:w w:val="85"/>
        </w:rPr>
        <w:t xml:space="preserve"> </w:t>
      </w:r>
      <w:r>
        <w:rPr>
          <w:color w:val="1F4E79"/>
          <w:w w:val="85"/>
        </w:rPr>
        <w:t>DI</w:t>
      </w:r>
      <w:r>
        <w:rPr>
          <w:color w:val="1F4E79"/>
          <w:spacing w:val="-31"/>
          <w:w w:val="85"/>
        </w:rPr>
        <w:t xml:space="preserve"> </w:t>
      </w:r>
      <w:r>
        <w:rPr>
          <w:color w:val="1F4E79"/>
          <w:w w:val="85"/>
        </w:rPr>
        <w:t>VALUTAZIONE</w:t>
      </w:r>
      <w:r>
        <w:rPr>
          <w:color w:val="1F4E79"/>
          <w:spacing w:val="-32"/>
          <w:w w:val="85"/>
        </w:rPr>
        <w:t xml:space="preserve"> </w:t>
      </w:r>
      <w:r>
        <w:rPr>
          <w:color w:val="1F4E79"/>
          <w:w w:val="85"/>
        </w:rPr>
        <w:t>DELLE</w:t>
      </w:r>
      <w:r>
        <w:rPr>
          <w:color w:val="1F4E79"/>
          <w:spacing w:val="-31"/>
          <w:w w:val="85"/>
        </w:rPr>
        <w:t xml:space="preserve"> </w:t>
      </w:r>
      <w:r>
        <w:rPr>
          <w:color w:val="1F4E79"/>
          <w:w w:val="85"/>
        </w:rPr>
        <w:t>CANDIDATURE</w:t>
      </w:r>
      <w:r>
        <w:rPr>
          <w:color w:val="1F4E79"/>
          <w:spacing w:val="-31"/>
          <w:w w:val="85"/>
        </w:rPr>
        <w:t xml:space="preserve"> </w:t>
      </w:r>
      <w:r>
        <w:rPr>
          <w:color w:val="1F4E79"/>
          <w:w w:val="85"/>
        </w:rPr>
        <w:t>PER</w:t>
      </w:r>
      <w:r>
        <w:rPr>
          <w:color w:val="1F4E79"/>
          <w:spacing w:val="-32"/>
          <w:w w:val="85"/>
        </w:rPr>
        <w:t xml:space="preserve"> </w:t>
      </w:r>
      <w:r>
        <w:rPr>
          <w:color w:val="1F4E79"/>
          <w:w w:val="85"/>
        </w:rPr>
        <w:t>LA</w:t>
      </w:r>
      <w:r>
        <w:rPr>
          <w:color w:val="1F4E79"/>
          <w:spacing w:val="-31"/>
          <w:w w:val="85"/>
        </w:rPr>
        <w:t xml:space="preserve"> </w:t>
      </w:r>
      <w:r>
        <w:rPr>
          <w:color w:val="1F4E79"/>
          <w:w w:val="85"/>
        </w:rPr>
        <w:t>SELEZIONE</w:t>
      </w:r>
      <w:r>
        <w:rPr>
          <w:color w:val="1F4E79"/>
          <w:spacing w:val="-31"/>
          <w:w w:val="85"/>
        </w:rPr>
        <w:t xml:space="preserve"> </w:t>
      </w:r>
      <w:r>
        <w:rPr>
          <w:color w:val="1F4E79"/>
          <w:w w:val="85"/>
        </w:rPr>
        <w:t>INTERNA</w:t>
      </w:r>
      <w:r>
        <w:rPr>
          <w:color w:val="1F4E79"/>
          <w:spacing w:val="-32"/>
          <w:w w:val="85"/>
        </w:rPr>
        <w:t xml:space="preserve"> </w:t>
      </w:r>
      <w:r>
        <w:rPr>
          <w:color w:val="1F4E79"/>
          <w:w w:val="85"/>
        </w:rPr>
        <w:t>E</w:t>
      </w:r>
      <w:r>
        <w:rPr>
          <w:color w:val="1F4E79"/>
          <w:spacing w:val="-31"/>
          <w:w w:val="85"/>
        </w:rPr>
        <w:t xml:space="preserve"> </w:t>
      </w:r>
      <w:r>
        <w:rPr>
          <w:color w:val="1F4E79"/>
          <w:w w:val="85"/>
        </w:rPr>
        <w:t xml:space="preserve">PER </w:t>
      </w:r>
      <w:r>
        <w:rPr>
          <w:color w:val="1F4E79"/>
          <w:w w:val="90"/>
        </w:rPr>
        <w:t>L'INDIVIDUAZIONE DEGLI ESPERTI</w:t>
      </w:r>
      <w:r>
        <w:rPr>
          <w:color w:val="1F4E79"/>
          <w:spacing w:val="-42"/>
          <w:w w:val="90"/>
        </w:rPr>
        <w:t xml:space="preserve"> </w:t>
      </w:r>
      <w:r>
        <w:rPr>
          <w:color w:val="1F4E79"/>
          <w:w w:val="90"/>
        </w:rPr>
        <w:t>ESTERNI</w:t>
      </w:r>
    </w:p>
    <w:p w:rsidR="007816DE" w:rsidRDefault="007816DE" w:rsidP="007816DE">
      <w:pPr>
        <w:pStyle w:val="Corpotesto"/>
        <w:spacing w:before="3"/>
        <w:rPr>
          <w:b/>
          <w:sz w:val="25"/>
        </w:rPr>
      </w:pPr>
    </w:p>
    <w:p w:rsidR="007816DE" w:rsidRDefault="007816DE" w:rsidP="00776021">
      <w:pPr>
        <w:pStyle w:val="Paragrafoelenco0"/>
        <w:widowControl w:val="0"/>
        <w:numPr>
          <w:ilvl w:val="0"/>
          <w:numId w:val="152"/>
        </w:numPr>
        <w:tabs>
          <w:tab w:val="left" w:pos="1314"/>
        </w:tabs>
        <w:autoSpaceDE w:val="0"/>
        <w:autoSpaceDN w:val="0"/>
        <w:spacing w:line="264" w:lineRule="auto"/>
        <w:ind w:right="297"/>
        <w:contextualSpacing w:val="0"/>
        <w:jc w:val="both"/>
      </w:pPr>
      <w:r>
        <w:t>La</w:t>
      </w:r>
      <w:r>
        <w:rPr>
          <w:spacing w:val="-4"/>
        </w:rPr>
        <w:t xml:space="preserve"> </w:t>
      </w:r>
      <w:r>
        <w:t>selezione,</w:t>
      </w:r>
      <w:r>
        <w:rPr>
          <w:spacing w:val="-4"/>
        </w:rPr>
        <w:t xml:space="preserve"> </w:t>
      </w:r>
      <w:r>
        <w:t>ove</w:t>
      </w:r>
      <w:r>
        <w:rPr>
          <w:spacing w:val="-5"/>
        </w:rPr>
        <w:t xml:space="preserve"> </w:t>
      </w:r>
      <w:r>
        <w:t>espressamente</w:t>
      </w:r>
      <w:r>
        <w:rPr>
          <w:spacing w:val="-4"/>
        </w:rPr>
        <w:t xml:space="preserve"> </w:t>
      </w:r>
      <w:r>
        <w:t>richiesto</w:t>
      </w:r>
      <w:r>
        <w:rPr>
          <w:spacing w:val="-4"/>
        </w:rPr>
        <w:t xml:space="preserve"> </w:t>
      </w:r>
      <w:r>
        <w:t>da</w:t>
      </w:r>
      <w:r>
        <w:rPr>
          <w:spacing w:val="-3"/>
        </w:rPr>
        <w:t xml:space="preserve"> </w:t>
      </w:r>
      <w:r>
        <w:t>norme,</w:t>
      </w:r>
      <w:r>
        <w:rPr>
          <w:spacing w:val="-4"/>
        </w:rPr>
        <w:t xml:space="preserve"> </w:t>
      </w:r>
      <w:r>
        <w:t>circolari</w:t>
      </w:r>
      <w:r>
        <w:rPr>
          <w:spacing w:val="-6"/>
        </w:rPr>
        <w:t xml:space="preserve"> </w:t>
      </w:r>
      <w:r>
        <w:t>o</w:t>
      </w:r>
      <w:r>
        <w:rPr>
          <w:spacing w:val="-3"/>
        </w:rPr>
        <w:t xml:space="preserve"> </w:t>
      </w:r>
      <w:r>
        <w:t>disposizioni</w:t>
      </w:r>
      <w:r>
        <w:rPr>
          <w:spacing w:val="-4"/>
        </w:rPr>
        <w:t xml:space="preserve"> </w:t>
      </w:r>
      <w:r>
        <w:t>varie,</w:t>
      </w:r>
      <w:r>
        <w:rPr>
          <w:spacing w:val="-4"/>
        </w:rPr>
        <w:t xml:space="preserve"> </w:t>
      </w:r>
      <w:r>
        <w:t>e</w:t>
      </w:r>
      <w:r>
        <w:rPr>
          <w:spacing w:val="-4"/>
        </w:rPr>
        <w:t xml:space="preserve"> </w:t>
      </w:r>
      <w:r>
        <w:t>ove ritenuto</w:t>
      </w:r>
      <w:r>
        <w:rPr>
          <w:spacing w:val="-31"/>
        </w:rPr>
        <w:t xml:space="preserve"> </w:t>
      </w:r>
      <w:r>
        <w:t>opportuno</w:t>
      </w:r>
      <w:r>
        <w:rPr>
          <w:spacing w:val="-29"/>
        </w:rPr>
        <w:t xml:space="preserve"> </w:t>
      </w:r>
      <w:r>
        <w:t>per</w:t>
      </w:r>
      <w:r>
        <w:rPr>
          <w:spacing w:val="-29"/>
        </w:rPr>
        <w:t xml:space="preserve"> </w:t>
      </w:r>
      <w:r>
        <w:t>ragioni</w:t>
      </w:r>
      <w:r>
        <w:rPr>
          <w:spacing w:val="-29"/>
        </w:rPr>
        <w:t xml:space="preserve"> </w:t>
      </w:r>
      <w:r>
        <w:t>didattiche,</w:t>
      </w:r>
      <w:r>
        <w:rPr>
          <w:spacing w:val="-30"/>
        </w:rPr>
        <w:t xml:space="preserve"> </w:t>
      </w:r>
      <w:r>
        <w:t>organizzative</w:t>
      </w:r>
      <w:r>
        <w:rPr>
          <w:spacing w:val="-31"/>
        </w:rPr>
        <w:t xml:space="preserve"> </w:t>
      </w:r>
      <w:r>
        <w:t>o</w:t>
      </w:r>
      <w:r>
        <w:rPr>
          <w:spacing w:val="-29"/>
        </w:rPr>
        <w:t xml:space="preserve"> </w:t>
      </w:r>
      <w:r>
        <w:t>gestionali,</w:t>
      </w:r>
      <w:r>
        <w:rPr>
          <w:spacing w:val="-29"/>
        </w:rPr>
        <w:t xml:space="preserve"> </w:t>
      </w:r>
      <w:r>
        <w:t>sarà</w:t>
      </w:r>
      <w:r>
        <w:rPr>
          <w:spacing w:val="-30"/>
        </w:rPr>
        <w:t xml:space="preserve"> </w:t>
      </w:r>
      <w:r>
        <w:t>rivolta</w:t>
      </w:r>
      <w:r>
        <w:rPr>
          <w:spacing w:val="-28"/>
        </w:rPr>
        <w:t xml:space="preserve"> </w:t>
      </w:r>
      <w:r>
        <w:t>a</w:t>
      </w:r>
      <w:r>
        <w:rPr>
          <w:spacing w:val="-31"/>
        </w:rPr>
        <w:t xml:space="preserve"> </w:t>
      </w:r>
      <w:r>
        <w:t xml:space="preserve">personale </w:t>
      </w:r>
      <w:r>
        <w:rPr>
          <w:w w:val="95"/>
        </w:rPr>
        <w:t>che</w:t>
      </w:r>
      <w:r>
        <w:rPr>
          <w:spacing w:val="-19"/>
          <w:w w:val="95"/>
        </w:rPr>
        <w:t xml:space="preserve"> </w:t>
      </w:r>
      <w:r>
        <w:rPr>
          <w:w w:val="95"/>
        </w:rPr>
        <w:t>abbia</w:t>
      </w:r>
      <w:r>
        <w:rPr>
          <w:spacing w:val="-19"/>
          <w:w w:val="95"/>
        </w:rPr>
        <w:t xml:space="preserve"> </w:t>
      </w:r>
      <w:r>
        <w:rPr>
          <w:w w:val="95"/>
        </w:rPr>
        <w:t>titoli</w:t>
      </w:r>
      <w:r>
        <w:rPr>
          <w:spacing w:val="-19"/>
          <w:w w:val="95"/>
        </w:rPr>
        <w:t xml:space="preserve"> </w:t>
      </w:r>
      <w:r>
        <w:rPr>
          <w:w w:val="95"/>
        </w:rPr>
        <w:t>specifici.</w:t>
      </w:r>
      <w:r>
        <w:rPr>
          <w:spacing w:val="-19"/>
          <w:w w:val="95"/>
        </w:rPr>
        <w:t xml:space="preserve"> </w:t>
      </w:r>
      <w:r>
        <w:rPr>
          <w:w w:val="95"/>
        </w:rPr>
        <w:t>Il</w:t>
      </w:r>
      <w:r>
        <w:rPr>
          <w:spacing w:val="-19"/>
          <w:w w:val="95"/>
        </w:rPr>
        <w:t xml:space="preserve"> </w:t>
      </w:r>
      <w:r>
        <w:rPr>
          <w:w w:val="95"/>
        </w:rPr>
        <w:t>titolo</w:t>
      </w:r>
      <w:r>
        <w:rPr>
          <w:spacing w:val="-18"/>
          <w:w w:val="95"/>
        </w:rPr>
        <w:t xml:space="preserve"> </w:t>
      </w:r>
      <w:r>
        <w:rPr>
          <w:w w:val="95"/>
        </w:rPr>
        <w:t>specifico</w:t>
      </w:r>
      <w:r>
        <w:rPr>
          <w:spacing w:val="-18"/>
          <w:w w:val="95"/>
        </w:rPr>
        <w:t xml:space="preserve"> </w:t>
      </w:r>
      <w:r>
        <w:rPr>
          <w:w w:val="95"/>
        </w:rPr>
        <w:t>per</w:t>
      </w:r>
      <w:r>
        <w:rPr>
          <w:spacing w:val="-19"/>
          <w:w w:val="95"/>
        </w:rPr>
        <w:t xml:space="preserve"> </w:t>
      </w:r>
      <w:r>
        <w:rPr>
          <w:w w:val="95"/>
        </w:rPr>
        <w:t>accedere</w:t>
      </w:r>
      <w:r>
        <w:rPr>
          <w:spacing w:val="-17"/>
          <w:w w:val="95"/>
        </w:rPr>
        <w:t xml:space="preserve"> </w:t>
      </w:r>
      <w:r>
        <w:rPr>
          <w:w w:val="95"/>
        </w:rPr>
        <w:t>alla</w:t>
      </w:r>
      <w:r>
        <w:rPr>
          <w:spacing w:val="-19"/>
          <w:w w:val="95"/>
        </w:rPr>
        <w:t xml:space="preserve"> </w:t>
      </w:r>
      <w:r>
        <w:rPr>
          <w:w w:val="95"/>
        </w:rPr>
        <w:t>selezione</w:t>
      </w:r>
      <w:r>
        <w:rPr>
          <w:spacing w:val="-20"/>
          <w:w w:val="95"/>
        </w:rPr>
        <w:t xml:space="preserve"> </w:t>
      </w:r>
      <w:r>
        <w:rPr>
          <w:w w:val="95"/>
        </w:rPr>
        <w:t>sarà</w:t>
      </w:r>
      <w:r>
        <w:rPr>
          <w:spacing w:val="-19"/>
          <w:w w:val="95"/>
        </w:rPr>
        <w:t xml:space="preserve"> </w:t>
      </w:r>
      <w:r>
        <w:rPr>
          <w:w w:val="95"/>
        </w:rPr>
        <w:t>indicato</w:t>
      </w:r>
      <w:r>
        <w:rPr>
          <w:spacing w:val="-18"/>
          <w:w w:val="95"/>
        </w:rPr>
        <w:t xml:space="preserve"> </w:t>
      </w:r>
      <w:r>
        <w:rPr>
          <w:w w:val="95"/>
        </w:rPr>
        <w:t>nel</w:t>
      </w:r>
      <w:r>
        <w:rPr>
          <w:spacing w:val="-19"/>
          <w:w w:val="95"/>
        </w:rPr>
        <w:t xml:space="preserve"> </w:t>
      </w:r>
      <w:r>
        <w:rPr>
          <w:w w:val="95"/>
        </w:rPr>
        <w:t>bando:</w:t>
      </w:r>
      <w:r>
        <w:rPr>
          <w:spacing w:val="-17"/>
          <w:w w:val="95"/>
        </w:rPr>
        <w:t xml:space="preserve"> </w:t>
      </w:r>
      <w:r>
        <w:rPr>
          <w:w w:val="95"/>
        </w:rPr>
        <w:t xml:space="preserve">in </w:t>
      </w:r>
      <w:r>
        <w:t xml:space="preserve">questi casi chiunque </w:t>
      </w:r>
      <w:r>
        <w:rPr>
          <w:spacing w:val="-2"/>
        </w:rPr>
        <w:t xml:space="preserve">non </w:t>
      </w:r>
      <w:r>
        <w:t>sia in possesso del titolo di accesso indicato espressamente nell’avviso\bando non potrà partecipare alla selezione e, ove produca domanda, verrà automaticamente escluso dalla</w:t>
      </w:r>
      <w:r>
        <w:rPr>
          <w:spacing w:val="-47"/>
        </w:rPr>
        <w:t xml:space="preserve"> </w:t>
      </w:r>
      <w:r>
        <w:t>procedura.</w:t>
      </w:r>
    </w:p>
    <w:p w:rsidR="007816DE" w:rsidRDefault="007816DE" w:rsidP="00776021">
      <w:pPr>
        <w:pStyle w:val="Paragrafoelenco0"/>
        <w:widowControl w:val="0"/>
        <w:numPr>
          <w:ilvl w:val="0"/>
          <w:numId w:val="152"/>
        </w:numPr>
        <w:tabs>
          <w:tab w:val="left" w:pos="1314"/>
        </w:tabs>
        <w:autoSpaceDE w:val="0"/>
        <w:autoSpaceDN w:val="0"/>
        <w:spacing w:before="19"/>
        <w:contextualSpacing w:val="0"/>
        <w:jc w:val="both"/>
      </w:pPr>
      <w:r>
        <w:t>Si</w:t>
      </w:r>
      <w:r>
        <w:rPr>
          <w:spacing w:val="-17"/>
        </w:rPr>
        <w:t xml:space="preserve"> </w:t>
      </w:r>
      <w:r>
        <w:t>valuteranno,</w:t>
      </w:r>
      <w:r>
        <w:rPr>
          <w:spacing w:val="-15"/>
        </w:rPr>
        <w:t xml:space="preserve"> </w:t>
      </w:r>
      <w:r>
        <w:t>quindi</w:t>
      </w:r>
      <w:r>
        <w:rPr>
          <w:spacing w:val="-15"/>
        </w:rPr>
        <w:t xml:space="preserve"> </w:t>
      </w:r>
      <w:r>
        <w:t>in</w:t>
      </w:r>
      <w:r>
        <w:rPr>
          <w:spacing w:val="-15"/>
        </w:rPr>
        <w:t xml:space="preserve"> </w:t>
      </w:r>
      <w:r>
        <w:t>relazione</w:t>
      </w:r>
      <w:r>
        <w:rPr>
          <w:spacing w:val="-15"/>
        </w:rPr>
        <w:t xml:space="preserve"> </w:t>
      </w:r>
      <w:r>
        <w:t>alle</w:t>
      </w:r>
      <w:r>
        <w:rPr>
          <w:spacing w:val="-17"/>
        </w:rPr>
        <w:t xml:space="preserve"> </w:t>
      </w:r>
      <w:r>
        <w:t>esigenze:</w:t>
      </w:r>
    </w:p>
    <w:p w:rsidR="007816DE" w:rsidRDefault="007816DE" w:rsidP="007816DE">
      <w:pPr>
        <w:pStyle w:val="Corpotesto"/>
        <w:spacing w:before="3"/>
        <w:jc w:val="both"/>
        <w:rPr>
          <w:sz w:val="29"/>
        </w:rPr>
      </w:pPr>
    </w:p>
    <w:p w:rsidR="007816DE" w:rsidRDefault="007816DE" w:rsidP="007816DE">
      <w:pPr>
        <w:pStyle w:val="Titolo4"/>
        <w:ind w:left="350"/>
      </w:pPr>
      <w:r>
        <w:lastRenderedPageBreak/>
        <w:t>Titolo di studio</w:t>
      </w:r>
    </w:p>
    <w:p w:rsidR="007816DE" w:rsidRDefault="007816DE" w:rsidP="007816DE">
      <w:pPr>
        <w:pStyle w:val="Titolo4"/>
        <w:ind w:left="350"/>
      </w:pPr>
    </w:p>
    <w:p w:rsidR="007816DE" w:rsidRPr="00E70564" w:rsidRDefault="007816DE" w:rsidP="007816DE">
      <w:pPr>
        <w:pStyle w:val="Titolo4"/>
        <w:ind w:left="1070"/>
        <w:rPr>
          <w:b w:val="0"/>
        </w:rPr>
      </w:pPr>
      <w:r w:rsidRPr="00E70564">
        <w:rPr>
          <w:b w:val="0"/>
        </w:rPr>
        <w:t>Curriculum del candidato</w:t>
      </w:r>
      <w:r w:rsidRPr="00E70564">
        <w:rPr>
          <w:b w:val="0"/>
          <w:spacing w:val="-42"/>
        </w:rPr>
        <w:t xml:space="preserve"> </w:t>
      </w:r>
      <w:r w:rsidRPr="00E70564">
        <w:rPr>
          <w:b w:val="0"/>
        </w:rPr>
        <w:t>con:</w:t>
      </w:r>
    </w:p>
    <w:p w:rsidR="007816DE" w:rsidRDefault="007816DE" w:rsidP="00776021">
      <w:pPr>
        <w:pStyle w:val="Corpotesto"/>
        <w:numPr>
          <w:ilvl w:val="0"/>
          <w:numId w:val="159"/>
        </w:numPr>
        <w:suppressAutoHyphens w:val="0"/>
        <w:autoSpaceDE w:val="0"/>
        <w:autoSpaceDN w:val="0"/>
        <w:spacing w:before="47" w:line="285" w:lineRule="auto"/>
        <w:ind w:right="3429"/>
      </w:pPr>
      <w:r>
        <w:rPr>
          <w:w w:val="95"/>
        </w:rPr>
        <w:t>Esperienze</w:t>
      </w:r>
      <w:r>
        <w:rPr>
          <w:spacing w:val="-17"/>
          <w:w w:val="95"/>
        </w:rPr>
        <w:t xml:space="preserve"> </w:t>
      </w:r>
      <w:r>
        <w:rPr>
          <w:w w:val="95"/>
        </w:rPr>
        <w:t>di</w:t>
      </w:r>
      <w:r>
        <w:rPr>
          <w:spacing w:val="-17"/>
          <w:w w:val="95"/>
        </w:rPr>
        <w:t xml:space="preserve"> </w:t>
      </w:r>
      <w:r>
        <w:rPr>
          <w:w w:val="95"/>
        </w:rPr>
        <w:t>lavoro</w:t>
      </w:r>
      <w:r>
        <w:rPr>
          <w:spacing w:val="-17"/>
          <w:w w:val="95"/>
        </w:rPr>
        <w:t xml:space="preserve"> </w:t>
      </w:r>
      <w:r>
        <w:rPr>
          <w:w w:val="95"/>
        </w:rPr>
        <w:t>nel</w:t>
      </w:r>
      <w:r>
        <w:rPr>
          <w:spacing w:val="-19"/>
          <w:w w:val="95"/>
        </w:rPr>
        <w:t xml:space="preserve"> </w:t>
      </w:r>
      <w:r>
        <w:rPr>
          <w:w w:val="95"/>
        </w:rPr>
        <w:t>campo</w:t>
      </w:r>
      <w:r>
        <w:rPr>
          <w:spacing w:val="-19"/>
          <w:w w:val="95"/>
        </w:rPr>
        <w:t xml:space="preserve"> </w:t>
      </w:r>
      <w:r>
        <w:rPr>
          <w:w w:val="95"/>
        </w:rPr>
        <w:t>di</w:t>
      </w:r>
      <w:r>
        <w:rPr>
          <w:spacing w:val="-18"/>
          <w:w w:val="95"/>
        </w:rPr>
        <w:t xml:space="preserve"> </w:t>
      </w:r>
      <w:r>
        <w:rPr>
          <w:w w:val="95"/>
        </w:rPr>
        <w:t>riferimento</w:t>
      </w:r>
      <w:r>
        <w:rPr>
          <w:spacing w:val="-16"/>
          <w:w w:val="95"/>
        </w:rPr>
        <w:t xml:space="preserve"> </w:t>
      </w:r>
      <w:r>
        <w:rPr>
          <w:w w:val="95"/>
        </w:rPr>
        <w:t>del</w:t>
      </w:r>
      <w:r>
        <w:rPr>
          <w:spacing w:val="-20"/>
          <w:w w:val="95"/>
        </w:rPr>
        <w:t xml:space="preserve"> </w:t>
      </w:r>
      <w:r>
        <w:rPr>
          <w:w w:val="95"/>
        </w:rPr>
        <w:t xml:space="preserve">progetto; </w:t>
      </w:r>
      <w:r>
        <w:t>Esperienze</w:t>
      </w:r>
      <w:r>
        <w:rPr>
          <w:spacing w:val="-21"/>
        </w:rPr>
        <w:t xml:space="preserve"> </w:t>
      </w:r>
      <w:r>
        <w:t>metodologiche</w:t>
      </w:r>
      <w:r>
        <w:rPr>
          <w:spacing w:val="-19"/>
        </w:rPr>
        <w:t xml:space="preserve"> </w:t>
      </w:r>
      <w:r>
        <w:t>–</w:t>
      </w:r>
      <w:r>
        <w:rPr>
          <w:spacing w:val="-18"/>
        </w:rPr>
        <w:t xml:space="preserve"> </w:t>
      </w:r>
      <w:r>
        <w:t>didattiche;</w:t>
      </w:r>
    </w:p>
    <w:p w:rsidR="007816DE" w:rsidRDefault="007816DE" w:rsidP="00776021">
      <w:pPr>
        <w:pStyle w:val="Corpotesto"/>
        <w:numPr>
          <w:ilvl w:val="0"/>
          <w:numId w:val="159"/>
        </w:numPr>
        <w:suppressAutoHyphens w:val="0"/>
        <w:autoSpaceDE w:val="0"/>
        <w:autoSpaceDN w:val="0"/>
        <w:spacing w:line="288" w:lineRule="auto"/>
        <w:ind w:right="4675"/>
      </w:pPr>
      <w:r>
        <w:rPr>
          <w:w w:val="95"/>
        </w:rPr>
        <w:t xml:space="preserve">Attività di libera professione nel settore; </w:t>
      </w:r>
      <w:r>
        <w:t>Corsi di aggiornamento;</w:t>
      </w:r>
    </w:p>
    <w:p w:rsidR="007816DE" w:rsidRPr="00E70564" w:rsidRDefault="007816DE" w:rsidP="00776021">
      <w:pPr>
        <w:pStyle w:val="Corpotesto"/>
        <w:numPr>
          <w:ilvl w:val="0"/>
          <w:numId w:val="159"/>
        </w:numPr>
        <w:suppressAutoHyphens w:val="0"/>
        <w:autoSpaceDE w:val="0"/>
        <w:autoSpaceDN w:val="0"/>
        <w:spacing w:before="1" w:line="482" w:lineRule="auto"/>
        <w:ind w:right="3429"/>
        <w:rPr>
          <w:sz w:val="28"/>
        </w:rPr>
      </w:pPr>
      <w:r w:rsidRPr="00E70564">
        <w:rPr>
          <w:w w:val="95"/>
        </w:rPr>
        <w:t>Competenze</w:t>
      </w:r>
      <w:r w:rsidRPr="00E70564">
        <w:rPr>
          <w:spacing w:val="-32"/>
          <w:w w:val="95"/>
        </w:rPr>
        <w:t xml:space="preserve"> </w:t>
      </w:r>
      <w:r w:rsidRPr="00E70564">
        <w:rPr>
          <w:w w:val="95"/>
        </w:rPr>
        <w:t>specifiche</w:t>
      </w:r>
      <w:r w:rsidRPr="00E70564">
        <w:rPr>
          <w:spacing w:val="-33"/>
          <w:w w:val="95"/>
        </w:rPr>
        <w:t xml:space="preserve"> </w:t>
      </w:r>
      <w:r w:rsidRPr="00E70564">
        <w:rPr>
          <w:w w:val="95"/>
        </w:rPr>
        <w:t>richieste</w:t>
      </w:r>
      <w:r w:rsidRPr="00E70564">
        <w:rPr>
          <w:spacing w:val="-32"/>
          <w:w w:val="95"/>
        </w:rPr>
        <w:t xml:space="preserve"> </w:t>
      </w:r>
      <w:r w:rsidRPr="00E70564">
        <w:rPr>
          <w:w w:val="95"/>
        </w:rPr>
        <w:t>per</w:t>
      </w:r>
      <w:r w:rsidRPr="00E70564">
        <w:rPr>
          <w:spacing w:val="-32"/>
          <w:w w:val="95"/>
        </w:rPr>
        <w:t xml:space="preserve"> </w:t>
      </w:r>
      <w:r w:rsidRPr="00E70564">
        <w:rPr>
          <w:w w:val="95"/>
        </w:rPr>
        <w:t>ogni</w:t>
      </w:r>
      <w:r w:rsidRPr="00E70564">
        <w:rPr>
          <w:spacing w:val="-33"/>
          <w:w w:val="95"/>
        </w:rPr>
        <w:t xml:space="preserve"> </w:t>
      </w:r>
      <w:r w:rsidRPr="00E70564">
        <w:rPr>
          <w:w w:val="95"/>
        </w:rPr>
        <w:t>singolo</w:t>
      </w:r>
      <w:r w:rsidRPr="00E70564">
        <w:rPr>
          <w:spacing w:val="-33"/>
          <w:w w:val="95"/>
        </w:rPr>
        <w:t xml:space="preserve"> </w:t>
      </w:r>
      <w:r w:rsidRPr="00E70564">
        <w:rPr>
          <w:w w:val="95"/>
        </w:rPr>
        <w:t>progetto;</w:t>
      </w:r>
      <w:r w:rsidRPr="00E70564">
        <w:rPr>
          <w:w w:val="96"/>
        </w:rPr>
        <w:t xml:space="preserve">   </w:t>
      </w:r>
      <w:r w:rsidRPr="00E70564">
        <w:rPr>
          <w:spacing w:val="18"/>
          <w:w w:val="96"/>
        </w:rPr>
        <w:t xml:space="preserve"> </w:t>
      </w:r>
    </w:p>
    <w:p w:rsidR="007816DE" w:rsidRDefault="007816DE" w:rsidP="00776021">
      <w:pPr>
        <w:pStyle w:val="Corpotesto"/>
        <w:numPr>
          <w:ilvl w:val="0"/>
          <w:numId w:val="159"/>
        </w:numPr>
        <w:suppressAutoHyphens w:val="0"/>
        <w:autoSpaceDE w:val="0"/>
        <w:autoSpaceDN w:val="0"/>
      </w:pPr>
      <w:r>
        <w:t>Livello di qualificazione professionale e scientifica dei candidati;</w:t>
      </w:r>
    </w:p>
    <w:p w:rsidR="007816DE" w:rsidRDefault="007816DE" w:rsidP="00776021">
      <w:pPr>
        <w:pStyle w:val="Corpotesto"/>
        <w:numPr>
          <w:ilvl w:val="0"/>
          <w:numId w:val="159"/>
        </w:numPr>
        <w:suppressAutoHyphens w:val="0"/>
        <w:autoSpaceDE w:val="0"/>
        <w:autoSpaceDN w:val="0"/>
        <w:spacing w:before="50" w:line="252" w:lineRule="auto"/>
      </w:pPr>
      <w:r>
        <w:t>Congruenza dell’attività professionale o scientifica svolta dal candidato con gli specifici obiettivi</w:t>
      </w:r>
    </w:p>
    <w:p w:rsidR="007816DE" w:rsidRDefault="007816DE" w:rsidP="00776021">
      <w:pPr>
        <w:pStyle w:val="Corpotesto"/>
        <w:numPr>
          <w:ilvl w:val="0"/>
          <w:numId w:val="159"/>
        </w:numPr>
        <w:suppressAutoHyphens w:val="0"/>
        <w:autoSpaceDE w:val="0"/>
        <w:autoSpaceDN w:val="0"/>
        <w:spacing w:before="4" w:line="254" w:lineRule="auto"/>
        <w:ind w:right="1026"/>
      </w:pPr>
      <w:r>
        <w:rPr>
          <w:w w:val="95"/>
        </w:rPr>
        <w:t>formativi</w:t>
      </w:r>
      <w:r>
        <w:rPr>
          <w:spacing w:val="-13"/>
          <w:w w:val="95"/>
        </w:rPr>
        <w:t xml:space="preserve"> </w:t>
      </w:r>
      <w:r>
        <w:rPr>
          <w:w w:val="95"/>
        </w:rPr>
        <w:t>dell’insegnamento</w:t>
      </w:r>
      <w:r>
        <w:rPr>
          <w:spacing w:val="-14"/>
          <w:w w:val="95"/>
        </w:rPr>
        <w:t xml:space="preserve"> </w:t>
      </w:r>
      <w:r>
        <w:rPr>
          <w:w w:val="95"/>
        </w:rPr>
        <w:t>o</w:t>
      </w:r>
      <w:r>
        <w:rPr>
          <w:spacing w:val="-12"/>
          <w:w w:val="95"/>
        </w:rPr>
        <w:t xml:space="preserve"> </w:t>
      </w:r>
      <w:r>
        <w:rPr>
          <w:w w:val="95"/>
        </w:rPr>
        <w:t>dell’attività</w:t>
      </w:r>
      <w:r>
        <w:rPr>
          <w:spacing w:val="-12"/>
          <w:w w:val="95"/>
        </w:rPr>
        <w:t xml:space="preserve"> </w:t>
      </w:r>
      <w:r>
        <w:rPr>
          <w:w w:val="95"/>
        </w:rPr>
        <w:t>formativa</w:t>
      </w:r>
      <w:r>
        <w:rPr>
          <w:spacing w:val="-15"/>
          <w:w w:val="95"/>
        </w:rPr>
        <w:t xml:space="preserve"> </w:t>
      </w:r>
      <w:r>
        <w:rPr>
          <w:w w:val="95"/>
        </w:rPr>
        <w:t>per</w:t>
      </w:r>
      <w:r>
        <w:rPr>
          <w:spacing w:val="-12"/>
          <w:w w:val="95"/>
        </w:rPr>
        <w:t xml:space="preserve"> </w:t>
      </w:r>
      <w:r>
        <w:rPr>
          <w:w w:val="95"/>
        </w:rPr>
        <w:t>i</w:t>
      </w:r>
      <w:r>
        <w:rPr>
          <w:spacing w:val="-12"/>
          <w:w w:val="95"/>
        </w:rPr>
        <w:t xml:space="preserve"> </w:t>
      </w:r>
      <w:r>
        <w:rPr>
          <w:w w:val="95"/>
        </w:rPr>
        <w:t>quali</w:t>
      </w:r>
      <w:r>
        <w:rPr>
          <w:spacing w:val="-14"/>
          <w:w w:val="95"/>
        </w:rPr>
        <w:t xml:space="preserve"> </w:t>
      </w:r>
      <w:r>
        <w:rPr>
          <w:w w:val="95"/>
        </w:rPr>
        <w:t>è</w:t>
      </w:r>
      <w:r>
        <w:rPr>
          <w:spacing w:val="-14"/>
          <w:w w:val="95"/>
        </w:rPr>
        <w:t xml:space="preserve"> </w:t>
      </w:r>
      <w:r>
        <w:rPr>
          <w:w w:val="95"/>
        </w:rPr>
        <w:t>bandita</w:t>
      </w:r>
      <w:r>
        <w:rPr>
          <w:spacing w:val="-12"/>
          <w:w w:val="95"/>
        </w:rPr>
        <w:t xml:space="preserve"> </w:t>
      </w:r>
      <w:r>
        <w:rPr>
          <w:w w:val="95"/>
        </w:rPr>
        <w:t>la</w:t>
      </w:r>
      <w:r>
        <w:rPr>
          <w:spacing w:val="-13"/>
          <w:w w:val="95"/>
        </w:rPr>
        <w:t xml:space="preserve"> </w:t>
      </w:r>
      <w:r>
        <w:rPr>
          <w:w w:val="95"/>
        </w:rPr>
        <w:t xml:space="preserve">selezione; </w:t>
      </w:r>
      <w:r>
        <w:t>Valore</w:t>
      </w:r>
      <w:r>
        <w:rPr>
          <w:spacing w:val="-17"/>
        </w:rPr>
        <w:t xml:space="preserve"> </w:t>
      </w:r>
      <w:r>
        <w:t>innovativo</w:t>
      </w:r>
      <w:r>
        <w:rPr>
          <w:spacing w:val="-18"/>
        </w:rPr>
        <w:t xml:space="preserve"> </w:t>
      </w:r>
      <w:r>
        <w:t>del</w:t>
      </w:r>
      <w:r>
        <w:rPr>
          <w:spacing w:val="-17"/>
        </w:rPr>
        <w:t xml:space="preserve"> </w:t>
      </w:r>
      <w:r>
        <w:t>progetto</w:t>
      </w:r>
      <w:r>
        <w:rPr>
          <w:spacing w:val="-17"/>
        </w:rPr>
        <w:t xml:space="preserve"> </w:t>
      </w:r>
      <w:r>
        <w:t>presentato</w:t>
      </w:r>
      <w:r>
        <w:rPr>
          <w:spacing w:val="-16"/>
        </w:rPr>
        <w:t xml:space="preserve"> </w:t>
      </w:r>
      <w:r>
        <w:t>dal</w:t>
      </w:r>
      <w:r>
        <w:rPr>
          <w:spacing w:val="-19"/>
        </w:rPr>
        <w:t xml:space="preserve"> </w:t>
      </w:r>
      <w:r>
        <w:t>candidato;</w:t>
      </w:r>
    </w:p>
    <w:p w:rsidR="007816DE" w:rsidRDefault="007816DE" w:rsidP="00776021">
      <w:pPr>
        <w:pStyle w:val="Corpotesto"/>
        <w:numPr>
          <w:ilvl w:val="0"/>
          <w:numId w:val="159"/>
        </w:numPr>
        <w:suppressAutoHyphens w:val="0"/>
        <w:autoSpaceDE w:val="0"/>
        <w:autoSpaceDN w:val="0"/>
        <w:spacing w:before="32"/>
      </w:pPr>
      <w:r>
        <w:t>Eventuali precedenti esperienze didattiche;</w:t>
      </w:r>
    </w:p>
    <w:p w:rsidR="007816DE" w:rsidRDefault="007816DE" w:rsidP="007816DE">
      <w:pPr>
        <w:pStyle w:val="Corpotesto"/>
        <w:spacing w:before="50"/>
        <w:ind w:left="1070"/>
      </w:pPr>
    </w:p>
    <w:p w:rsidR="007816DE" w:rsidRDefault="007816DE" w:rsidP="007816DE">
      <w:pPr>
        <w:pStyle w:val="Corpotesto"/>
        <w:spacing w:before="47"/>
        <w:ind w:left="232"/>
      </w:pPr>
      <w:r>
        <w:t>A parità di punteggio, sarà data la precedenza, in ordine di priorità, ai candidati con la più giovane età.</w:t>
      </w:r>
    </w:p>
    <w:p w:rsidR="007816DE" w:rsidRDefault="007816DE" w:rsidP="007816DE">
      <w:pPr>
        <w:pStyle w:val="Corpotesto"/>
        <w:spacing w:before="6"/>
        <w:rPr>
          <w:sz w:val="29"/>
        </w:rPr>
      </w:pPr>
    </w:p>
    <w:p w:rsidR="007816DE" w:rsidRDefault="007816DE" w:rsidP="007816DE">
      <w:pPr>
        <w:pStyle w:val="Titolo2"/>
        <w:spacing w:before="1"/>
        <w:ind w:left="232"/>
        <w:jc w:val="center"/>
        <w:rPr>
          <w:color w:val="1F4E79"/>
          <w:w w:val="95"/>
        </w:rPr>
      </w:pPr>
      <w:r>
        <w:rPr>
          <w:color w:val="1F4E79"/>
          <w:w w:val="95"/>
        </w:rPr>
        <w:t>Art. 8 - IL DOCENTE MADRELINGUA</w:t>
      </w:r>
    </w:p>
    <w:p w:rsidR="007816DE" w:rsidRDefault="007816DE" w:rsidP="007816DE">
      <w:pPr>
        <w:pStyle w:val="Titolo2"/>
        <w:spacing w:before="1"/>
        <w:ind w:left="232"/>
        <w:jc w:val="center"/>
      </w:pPr>
    </w:p>
    <w:p w:rsidR="007816DE" w:rsidRDefault="007816DE" w:rsidP="007816DE">
      <w:pPr>
        <w:pStyle w:val="Corpotesto"/>
        <w:spacing w:before="14" w:line="254" w:lineRule="auto"/>
        <w:ind w:left="232" w:right="1253"/>
        <w:jc w:val="both"/>
      </w:pPr>
      <w:r>
        <w:rPr>
          <w:w w:val="95"/>
        </w:rPr>
        <w:t>Nei</w:t>
      </w:r>
      <w:r>
        <w:rPr>
          <w:spacing w:val="-20"/>
          <w:w w:val="95"/>
        </w:rPr>
        <w:t xml:space="preserve"> </w:t>
      </w:r>
      <w:r>
        <w:rPr>
          <w:w w:val="95"/>
        </w:rPr>
        <w:t>corsi</w:t>
      </w:r>
      <w:r>
        <w:rPr>
          <w:spacing w:val="-19"/>
          <w:w w:val="95"/>
        </w:rPr>
        <w:t xml:space="preserve"> </w:t>
      </w:r>
      <w:r>
        <w:rPr>
          <w:w w:val="95"/>
        </w:rPr>
        <w:t>riservati</w:t>
      </w:r>
      <w:r>
        <w:rPr>
          <w:spacing w:val="-21"/>
          <w:w w:val="95"/>
        </w:rPr>
        <w:t xml:space="preserve"> </w:t>
      </w:r>
      <w:r>
        <w:rPr>
          <w:w w:val="95"/>
        </w:rPr>
        <w:t>all’</w:t>
      </w:r>
      <w:r>
        <w:rPr>
          <w:spacing w:val="-19"/>
          <w:w w:val="95"/>
        </w:rPr>
        <w:t xml:space="preserve"> </w:t>
      </w:r>
      <w:r>
        <w:rPr>
          <w:w w:val="95"/>
        </w:rPr>
        <w:t>insegnamento</w:t>
      </w:r>
      <w:r>
        <w:rPr>
          <w:spacing w:val="-18"/>
          <w:w w:val="95"/>
        </w:rPr>
        <w:t xml:space="preserve"> </w:t>
      </w:r>
      <w:r>
        <w:rPr>
          <w:w w:val="95"/>
        </w:rPr>
        <w:t>delle</w:t>
      </w:r>
      <w:r>
        <w:rPr>
          <w:spacing w:val="-19"/>
          <w:w w:val="95"/>
        </w:rPr>
        <w:t xml:space="preserve"> </w:t>
      </w:r>
      <w:r>
        <w:rPr>
          <w:w w:val="95"/>
        </w:rPr>
        <w:t>lingue</w:t>
      </w:r>
      <w:r>
        <w:rPr>
          <w:spacing w:val="-18"/>
          <w:w w:val="95"/>
        </w:rPr>
        <w:t xml:space="preserve"> </w:t>
      </w:r>
      <w:r>
        <w:rPr>
          <w:w w:val="95"/>
        </w:rPr>
        <w:t>straniere,</w:t>
      </w:r>
      <w:r>
        <w:rPr>
          <w:spacing w:val="-18"/>
          <w:w w:val="95"/>
        </w:rPr>
        <w:t xml:space="preserve"> </w:t>
      </w:r>
      <w:r>
        <w:rPr>
          <w:w w:val="95"/>
        </w:rPr>
        <w:t>priorità</w:t>
      </w:r>
      <w:r>
        <w:rPr>
          <w:spacing w:val="-19"/>
          <w:w w:val="95"/>
        </w:rPr>
        <w:t xml:space="preserve"> </w:t>
      </w:r>
      <w:r>
        <w:rPr>
          <w:w w:val="95"/>
        </w:rPr>
        <w:t>assoluta</w:t>
      </w:r>
      <w:r>
        <w:rPr>
          <w:spacing w:val="-20"/>
          <w:w w:val="95"/>
        </w:rPr>
        <w:t xml:space="preserve"> </w:t>
      </w:r>
      <w:r>
        <w:rPr>
          <w:w w:val="95"/>
        </w:rPr>
        <w:t>va</w:t>
      </w:r>
      <w:r>
        <w:rPr>
          <w:spacing w:val="-19"/>
          <w:w w:val="95"/>
        </w:rPr>
        <w:t xml:space="preserve"> </w:t>
      </w:r>
      <w:r>
        <w:rPr>
          <w:w w:val="95"/>
        </w:rPr>
        <w:t>data</w:t>
      </w:r>
      <w:r>
        <w:rPr>
          <w:spacing w:val="-19"/>
          <w:w w:val="95"/>
        </w:rPr>
        <w:t xml:space="preserve"> </w:t>
      </w:r>
      <w:r>
        <w:rPr>
          <w:w w:val="95"/>
        </w:rPr>
        <w:t>ai</w:t>
      </w:r>
      <w:r>
        <w:rPr>
          <w:spacing w:val="-18"/>
          <w:w w:val="95"/>
        </w:rPr>
        <w:t xml:space="preserve"> </w:t>
      </w:r>
      <w:r>
        <w:rPr>
          <w:w w:val="95"/>
        </w:rPr>
        <w:t xml:space="preserve">docenti </w:t>
      </w:r>
      <w:r>
        <w:t>“madrelingua”</w:t>
      </w:r>
      <w:r>
        <w:rPr>
          <w:spacing w:val="-38"/>
        </w:rPr>
        <w:t xml:space="preserve"> </w:t>
      </w:r>
      <w:r>
        <w:t>vale</w:t>
      </w:r>
      <w:r>
        <w:rPr>
          <w:spacing w:val="-37"/>
        </w:rPr>
        <w:t xml:space="preserve"> </w:t>
      </w:r>
      <w:r>
        <w:t>a</w:t>
      </w:r>
      <w:r>
        <w:rPr>
          <w:spacing w:val="-36"/>
        </w:rPr>
        <w:t xml:space="preserve"> </w:t>
      </w:r>
      <w:r>
        <w:t>dire</w:t>
      </w:r>
      <w:r>
        <w:rPr>
          <w:spacing w:val="-38"/>
        </w:rPr>
        <w:t xml:space="preserve"> </w:t>
      </w:r>
      <w:r>
        <w:t>cittadini</w:t>
      </w:r>
      <w:r>
        <w:rPr>
          <w:spacing w:val="-36"/>
        </w:rPr>
        <w:t xml:space="preserve"> </w:t>
      </w:r>
      <w:r>
        <w:t>stranieri</w:t>
      </w:r>
      <w:r>
        <w:rPr>
          <w:spacing w:val="-37"/>
        </w:rPr>
        <w:t xml:space="preserve"> </w:t>
      </w:r>
      <w:r>
        <w:t>o</w:t>
      </w:r>
      <w:r>
        <w:rPr>
          <w:spacing w:val="-36"/>
        </w:rPr>
        <w:t xml:space="preserve"> </w:t>
      </w:r>
      <w:r>
        <w:t>italiani</w:t>
      </w:r>
      <w:r>
        <w:rPr>
          <w:spacing w:val="-36"/>
        </w:rPr>
        <w:t xml:space="preserve"> </w:t>
      </w:r>
      <w:r>
        <w:t>che</w:t>
      </w:r>
      <w:r>
        <w:rPr>
          <w:spacing w:val="-36"/>
        </w:rPr>
        <w:t xml:space="preserve"> </w:t>
      </w:r>
      <w:r>
        <w:t>per</w:t>
      </w:r>
      <w:r>
        <w:rPr>
          <w:spacing w:val="-36"/>
        </w:rPr>
        <w:t xml:space="preserve"> </w:t>
      </w:r>
      <w:r>
        <w:t>derivazione</w:t>
      </w:r>
      <w:r>
        <w:rPr>
          <w:spacing w:val="-36"/>
        </w:rPr>
        <w:t xml:space="preserve"> </w:t>
      </w:r>
      <w:r>
        <w:t>familiare</w:t>
      </w:r>
      <w:r>
        <w:rPr>
          <w:spacing w:val="-36"/>
        </w:rPr>
        <w:t xml:space="preserve"> </w:t>
      </w:r>
      <w:r>
        <w:t>o</w:t>
      </w:r>
      <w:r>
        <w:rPr>
          <w:spacing w:val="-37"/>
        </w:rPr>
        <w:t xml:space="preserve"> </w:t>
      </w:r>
      <w:r>
        <w:t>vissuto linguistico</w:t>
      </w:r>
      <w:r>
        <w:rPr>
          <w:spacing w:val="-44"/>
        </w:rPr>
        <w:t xml:space="preserve"> </w:t>
      </w:r>
      <w:r>
        <w:t>abbiano</w:t>
      </w:r>
      <w:r>
        <w:rPr>
          <w:spacing w:val="-44"/>
        </w:rPr>
        <w:t xml:space="preserve"> </w:t>
      </w:r>
      <w:r>
        <w:t>le</w:t>
      </w:r>
      <w:r>
        <w:rPr>
          <w:spacing w:val="-44"/>
        </w:rPr>
        <w:t xml:space="preserve"> </w:t>
      </w:r>
      <w:r>
        <w:t>competenze</w:t>
      </w:r>
      <w:r>
        <w:rPr>
          <w:spacing w:val="-43"/>
        </w:rPr>
        <w:t xml:space="preserve"> </w:t>
      </w:r>
      <w:r>
        <w:t>linguistiche</w:t>
      </w:r>
      <w:r>
        <w:rPr>
          <w:spacing w:val="-44"/>
        </w:rPr>
        <w:t xml:space="preserve"> </w:t>
      </w:r>
      <w:r>
        <w:t>ricettive</w:t>
      </w:r>
      <w:r>
        <w:rPr>
          <w:spacing w:val="-44"/>
        </w:rPr>
        <w:t xml:space="preserve"> </w:t>
      </w:r>
      <w:r>
        <w:t>e</w:t>
      </w:r>
      <w:r>
        <w:rPr>
          <w:spacing w:val="-44"/>
        </w:rPr>
        <w:t xml:space="preserve"> </w:t>
      </w:r>
      <w:r>
        <w:t>produttive</w:t>
      </w:r>
      <w:r>
        <w:rPr>
          <w:spacing w:val="-43"/>
        </w:rPr>
        <w:t xml:space="preserve"> </w:t>
      </w:r>
      <w:r>
        <w:t>tali</w:t>
      </w:r>
      <w:r>
        <w:rPr>
          <w:spacing w:val="-45"/>
        </w:rPr>
        <w:t xml:space="preserve"> </w:t>
      </w:r>
      <w:r>
        <w:t>da</w:t>
      </w:r>
      <w:r>
        <w:rPr>
          <w:spacing w:val="-44"/>
        </w:rPr>
        <w:t xml:space="preserve"> </w:t>
      </w:r>
      <w:r>
        <w:t>garantire</w:t>
      </w:r>
      <w:r>
        <w:rPr>
          <w:spacing w:val="-43"/>
        </w:rPr>
        <w:t xml:space="preserve"> </w:t>
      </w:r>
      <w:r>
        <w:t>la</w:t>
      </w:r>
      <w:r>
        <w:rPr>
          <w:spacing w:val="-44"/>
        </w:rPr>
        <w:t xml:space="preserve"> </w:t>
      </w:r>
      <w:r>
        <w:t xml:space="preserve">piena </w:t>
      </w:r>
      <w:r>
        <w:rPr>
          <w:w w:val="95"/>
        </w:rPr>
        <w:t>padronanza</w:t>
      </w:r>
      <w:r>
        <w:rPr>
          <w:spacing w:val="-20"/>
          <w:w w:val="95"/>
        </w:rPr>
        <w:t xml:space="preserve"> </w:t>
      </w:r>
      <w:r>
        <w:rPr>
          <w:w w:val="95"/>
        </w:rPr>
        <w:t>della</w:t>
      </w:r>
      <w:r>
        <w:rPr>
          <w:spacing w:val="-19"/>
          <w:w w:val="95"/>
        </w:rPr>
        <w:t xml:space="preserve"> </w:t>
      </w:r>
      <w:r>
        <w:rPr>
          <w:w w:val="95"/>
        </w:rPr>
        <w:t>lingua</w:t>
      </w:r>
      <w:r>
        <w:rPr>
          <w:spacing w:val="-19"/>
          <w:w w:val="95"/>
        </w:rPr>
        <w:t xml:space="preserve"> </w:t>
      </w:r>
      <w:r>
        <w:rPr>
          <w:w w:val="95"/>
        </w:rPr>
        <w:t>straniera</w:t>
      </w:r>
      <w:r>
        <w:rPr>
          <w:spacing w:val="-18"/>
          <w:w w:val="95"/>
        </w:rPr>
        <w:t xml:space="preserve"> </w:t>
      </w:r>
      <w:r>
        <w:rPr>
          <w:w w:val="95"/>
        </w:rPr>
        <w:t>oggetto</w:t>
      </w:r>
      <w:r>
        <w:rPr>
          <w:spacing w:val="-19"/>
          <w:w w:val="95"/>
        </w:rPr>
        <w:t xml:space="preserve"> </w:t>
      </w:r>
      <w:r>
        <w:rPr>
          <w:w w:val="95"/>
        </w:rPr>
        <w:t>del</w:t>
      </w:r>
      <w:r>
        <w:rPr>
          <w:spacing w:val="-19"/>
          <w:w w:val="95"/>
        </w:rPr>
        <w:t xml:space="preserve"> </w:t>
      </w:r>
      <w:r>
        <w:rPr>
          <w:w w:val="95"/>
        </w:rPr>
        <w:t>percorso</w:t>
      </w:r>
      <w:r>
        <w:rPr>
          <w:spacing w:val="-18"/>
          <w:w w:val="95"/>
        </w:rPr>
        <w:t xml:space="preserve"> </w:t>
      </w:r>
      <w:r>
        <w:rPr>
          <w:w w:val="95"/>
        </w:rPr>
        <w:t>formativo</w:t>
      </w:r>
      <w:r>
        <w:rPr>
          <w:spacing w:val="-20"/>
          <w:w w:val="95"/>
        </w:rPr>
        <w:t xml:space="preserve"> </w:t>
      </w:r>
      <w:r>
        <w:rPr>
          <w:w w:val="95"/>
        </w:rPr>
        <w:t>e</w:t>
      </w:r>
      <w:r>
        <w:rPr>
          <w:spacing w:val="-18"/>
          <w:w w:val="95"/>
        </w:rPr>
        <w:t xml:space="preserve"> </w:t>
      </w:r>
      <w:r>
        <w:rPr>
          <w:w w:val="95"/>
        </w:rPr>
        <w:t>che</w:t>
      </w:r>
      <w:r>
        <w:rPr>
          <w:spacing w:val="-21"/>
          <w:w w:val="95"/>
        </w:rPr>
        <w:t xml:space="preserve"> </w:t>
      </w:r>
      <w:r>
        <w:rPr>
          <w:w w:val="95"/>
        </w:rPr>
        <w:t>quindi</w:t>
      </w:r>
      <w:r>
        <w:rPr>
          <w:spacing w:val="-18"/>
          <w:w w:val="95"/>
        </w:rPr>
        <w:t xml:space="preserve"> </w:t>
      </w:r>
      <w:r>
        <w:rPr>
          <w:w w:val="95"/>
        </w:rPr>
        <w:t>documentino</w:t>
      </w:r>
      <w:r>
        <w:rPr>
          <w:spacing w:val="-20"/>
          <w:w w:val="95"/>
        </w:rPr>
        <w:t xml:space="preserve"> </w:t>
      </w:r>
      <w:r>
        <w:rPr>
          <w:w w:val="95"/>
        </w:rPr>
        <w:t xml:space="preserve">di </w:t>
      </w:r>
      <w:r>
        <w:t>aver</w:t>
      </w:r>
      <w:r>
        <w:rPr>
          <w:spacing w:val="-14"/>
        </w:rPr>
        <w:t xml:space="preserve"> </w:t>
      </w:r>
      <w:r>
        <w:t>seguito:</w:t>
      </w:r>
    </w:p>
    <w:p w:rsidR="007816DE" w:rsidRDefault="007816DE" w:rsidP="00776021">
      <w:pPr>
        <w:pStyle w:val="Paragrafoelenco0"/>
        <w:widowControl w:val="0"/>
        <w:numPr>
          <w:ilvl w:val="0"/>
          <w:numId w:val="151"/>
        </w:numPr>
        <w:tabs>
          <w:tab w:val="left" w:pos="456"/>
        </w:tabs>
        <w:autoSpaceDE w:val="0"/>
        <w:autoSpaceDN w:val="0"/>
        <w:spacing w:before="1" w:line="254" w:lineRule="auto"/>
        <w:ind w:right="1589" w:hanging="253"/>
        <w:contextualSpacing w:val="0"/>
        <w:jc w:val="both"/>
      </w:pPr>
      <w:r>
        <w:rPr>
          <w:w w:val="95"/>
        </w:rPr>
        <w:t>il</w:t>
      </w:r>
      <w:r>
        <w:rPr>
          <w:spacing w:val="-17"/>
          <w:w w:val="95"/>
        </w:rPr>
        <w:t xml:space="preserve"> </w:t>
      </w:r>
      <w:r>
        <w:rPr>
          <w:w w:val="95"/>
        </w:rPr>
        <w:t>corso</w:t>
      </w:r>
      <w:r>
        <w:rPr>
          <w:spacing w:val="-19"/>
          <w:w w:val="95"/>
        </w:rPr>
        <w:t xml:space="preserve"> </w:t>
      </w:r>
      <w:r>
        <w:rPr>
          <w:w w:val="95"/>
        </w:rPr>
        <w:t>di</w:t>
      </w:r>
      <w:r>
        <w:rPr>
          <w:spacing w:val="-17"/>
          <w:w w:val="95"/>
        </w:rPr>
        <w:t xml:space="preserve"> </w:t>
      </w:r>
      <w:r>
        <w:rPr>
          <w:w w:val="95"/>
        </w:rPr>
        <w:t>studi</w:t>
      </w:r>
      <w:r>
        <w:rPr>
          <w:spacing w:val="-19"/>
          <w:w w:val="95"/>
        </w:rPr>
        <w:t xml:space="preserve"> </w:t>
      </w:r>
      <w:r>
        <w:rPr>
          <w:w w:val="95"/>
        </w:rPr>
        <w:t>e</w:t>
      </w:r>
      <w:r>
        <w:rPr>
          <w:spacing w:val="-17"/>
          <w:w w:val="95"/>
        </w:rPr>
        <w:t xml:space="preserve"> </w:t>
      </w:r>
      <w:r>
        <w:rPr>
          <w:w w:val="95"/>
        </w:rPr>
        <w:t>conseguito</w:t>
      </w:r>
      <w:r>
        <w:rPr>
          <w:spacing w:val="-16"/>
          <w:w w:val="95"/>
        </w:rPr>
        <w:t xml:space="preserve"> </w:t>
      </w:r>
      <w:r>
        <w:rPr>
          <w:w w:val="95"/>
        </w:rPr>
        <w:t>i</w:t>
      </w:r>
      <w:r>
        <w:rPr>
          <w:spacing w:val="-17"/>
          <w:w w:val="95"/>
        </w:rPr>
        <w:t xml:space="preserve"> </w:t>
      </w:r>
      <w:r>
        <w:rPr>
          <w:w w:val="95"/>
        </w:rPr>
        <w:t>relativi</w:t>
      </w:r>
      <w:r>
        <w:rPr>
          <w:spacing w:val="-17"/>
          <w:w w:val="95"/>
        </w:rPr>
        <w:t xml:space="preserve"> </w:t>
      </w:r>
      <w:r>
        <w:rPr>
          <w:w w:val="95"/>
        </w:rPr>
        <w:t>titoli</w:t>
      </w:r>
      <w:r>
        <w:rPr>
          <w:spacing w:val="-17"/>
          <w:w w:val="95"/>
        </w:rPr>
        <w:t xml:space="preserve"> </w:t>
      </w:r>
      <w:r>
        <w:rPr>
          <w:w w:val="95"/>
        </w:rPr>
        <w:t>(dalle</w:t>
      </w:r>
      <w:r>
        <w:rPr>
          <w:spacing w:val="-17"/>
          <w:w w:val="95"/>
        </w:rPr>
        <w:t xml:space="preserve"> </w:t>
      </w:r>
      <w:r>
        <w:rPr>
          <w:w w:val="95"/>
        </w:rPr>
        <w:t>elementari</w:t>
      </w:r>
      <w:r>
        <w:rPr>
          <w:spacing w:val="-20"/>
          <w:w w:val="95"/>
        </w:rPr>
        <w:t xml:space="preserve"> </w:t>
      </w:r>
      <w:r>
        <w:rPr>
          <w:w w:val="95"/>
        </w:rPr>
        <w:t>alla</w:t>
      </w:r>
      <w:r>
        <w:rPr>
          <w:spacing w:val="-18"/>
          <w:w w:val="95"/>
        </w:rPr>
        <w:t xml:space="preserve"> </w:t>
      </w:r>
      <w:r>
        <w:rPr>
          <w:w w:val="95"/>
        </w:rPr>
        <w:t>laurea)</w:t>
      </w:r>
      <w:r>
        <w:rPr>
          <w:spacing w:val="-16"/>
          <w:w w:val="95"/>
        </w:rPr>
        <w:t xml:space="preserve"> </w:t>
      </w:r>
      <w:r>
        <w:rPr>
          <w:w w:val="95"/>
        </w:rPr>
        <w:t>nel</w:t>
      </w:r>
      <w:r>
        <w:rPr>
          <w:spacing w:val="-19"/>
          <w:w w:val="95"/>
        </w:rPr>
        <w:t xml:space="preserve"> </w:t>
      </w:r>
      <w:r>
        <w:rPr>
          <w:w w:val="95"/>
        </w:rPr>
        <w:t>Paese</w:t>
      </w:r>
      <w:r>
        <w:rPr>
          <w:spacing w:val="-17"/>
          <w:w w:val="95"/>
        </w:rPr>
        <w:t xml:space="preserve"> </w:t>
      </w:r>
      <w:r>
        <w:rPr>
          <w:w w:val="95"/>
        </w:rPr>
        <w:t xml:space="preserve">straniero </w:t>
      </w:r>
      <w:r>
        <w:t>la</w:t>
      </w:r>
      <w:r>
        <w:rPr>
          <w:spacing w:val="-17"/>
        </w:rPr>
        <w:t xml:space="preserve"> </w:t>
      </w:r>
      <w:r>
        <w:t>cui</w:t>
      </w:r>
      <w:r>
        <w:rPr>
          <w:spacing w:val="-14"/>
        </w:rPr>
        <w:t xml:space="preserve"> </w:t>
      </w:r>
      <w:r>
        <w:t>lingua</w:t>
      </w:r>
      <w:r>
        <w:rPr>
          <w:spacing w:val="-15"/>
        </w:rPr>
        <w:t xml:space="preserve"> </w:t>
      </w:r>
      <w:r>
        <w:t>è</w:t>
      </w:r>
      <w:r>
        <w:rPr>
          <w:spacing w:val="-16"/>
        </w:rPr>
        <w:t xml:space="preserve"> </w:t>
      </w:r>
      <w:r>
        <w:t>oggetto</w:t>
      </w:r>
      <w:r>
        <w:rPr>
          <w:spacing w:val="-16"/>
        </w:rPr>
        <w:t xml:space="preserve"> </w:t>
      </w:r>
      <w:r>
        <w:t>del</w:t>
      </w:r>
      <w:r>
        <w:rPr>
          <w:spacing w:val="-15"/>
        </w:rPr>
        <w:t xml:space="preserve"> </w:t>
      </w:r>
      <w:r>
        <w:t>percorso</w:t>
      </w:r>
      <w:r>
        <w:rPr>
          <w:spacing w:val="-14"/>
        </w:rPr>
        <w:t xml:space="preserve"> </w:t>
      </w:r>
      <w:r>
        <w:t>formativo;</w:t>
      </w:r>
    </w:p>
    <w:p w:rsidR="007816DE" w:rsidRDefault="007816DE" w:rsidP="00776021">
      <w:pPr>
        <w:pStyle w:val="Paragrafoelenco0"/>
        <w:widowControl w:val="0"/>
        <w:numPr>
          <w:ilvl w:val="0"/>
          <w:numId w:val="151"/>
        </w:numPr>
        <w:tabs>
          <w:tab w:val="left" w:pos="466"/>
        </w:tabs>
        <w:autoSpaceDE w:val="0"/>
        <w:autoSpaceDN w:val="0"/>
        <w:spacing w:before="1" w:line="254" w:lineRule="auto"/>
        <w:ind w:left="482" w:right="1572" w:hanging="250"/>
        <w:contextualSpacing w:val="0"/>
        <w:jc w:val="both"/>
      </w:pPr>
      <w:r>
        <w:t>il</w:t>
      </w:r>
      <w:r>
        <w:rPr>
          <w:spacing w:val="-45"/>
        </w:rPr>
        <w:t xml:space="preserve"> </w:t>
      </w:r>
      <w:r>
        <w:t>corso</w:t>
      </w:r>
      <w:r>
        <w:rPr>
          <w:spacing w:val="-44"/>
        </w:rPr>
        <w:t xml:space="preserve"> </w:t>
      </w:r>
      <w:r>
        <w:t>di</w:t>
      </w:r>
      <w:r>
        <w:rPr>
          <w:spacing w:val="-45"/>
        </w:rPr>
        <w:t xml:space="preserve"> </w:t>
      </w:r>
      <w:r>
        <w:t>studi</w:t>
      </w:r>
      <w:r>
        <w:rPr>
          <w:spacing w:val="-44"/>
        </w:rPr>
        <w:t xml:space="preserve"> </w:t>
      </w:r>
      <w:r>
        <w:t>e</w:t>
      </w:r>
      <w:r>
        <w:rPr>
          <w:spacing w:val="-44"/>
        </w:rPr>
        <w:t xml:space="preserve"> </w:t>
      </w:r>
      <w:r>
        <w:t>conseguito</w:t>
      </w:r>
      <w:r>
        <w:rPr>
          <w:spacing w:val="-44"/>
        </w:rPr>
        <w:t xml:space="preserve"> </w:t>
      </w:r>
      <w:r>
        <w:t>i</w:t>
      </w:r>
      <w:r>
        <w:rPr>
          <w:spacing w:val="-44"/>
        </w:rPr>
        <w:t xml:space="preserve"> </w:t>
      </w:r>
      <w:r>
        <w:t>relativi</w:t>
      </w:r>
      <w:r>
        <w:rPr>
          <w:spacing w:val="-43"/>
        </w:rPr>
        <w:t xml:space="preserve"> </w:t>
      </w:r>
      <w:r>
        <w:t>titoli</w:t>
      </w:r>
      <w:r>
        <w:rPr>
          <w:spacing w:val="-44"/>
        </w:rPr>
        <w:t xml:space="preserve"> </w:t>
      </w:r>
      <w:r>
        <w:t>(dalle</w:t>
      </w:r>
      <w:r>
        <w:rPr>
          <w:spacing w:val="-44"/>
        </w:rPr>
        <w:t xml:space="preserve"> </w:t>
      </w:r>
      <w:r>
        <w:t>elementari</w:t>
      </w:r>
      <w:r>
        <w:rPr>
          <w:spacing w:val="-46"/>
        </w:rPr>
        <w:t xml:space="preserve"> </w:t>
      </w:r>
      <w:r>
        <w:t>al</w:t>
      </w:r>
      <w:r>
        <w:rPr>
          <w:spacing w:val="-44"/>
        </w:rPr>
        <w:t xml:space="preserve"> </w:t>
      </w:r>
      <w:r>
        <w:t>diploma)</w:t>
      </w:r>
      <w:r>
        <w:rPr>
          <w:spacing w:val="-45"/>
        </w:rPr>
        <w:t xml:space="preserve"> </w:t>
      </w:r>
      <w:r>
        <w:t>nel</w:t>
      </w:r>
      <w:r>
        <w:rPr>
          <w:spacing w:val="-45"/>
        </w:rPr>
        <w:t xml:space="preserve"> </w:t>
      </w:r>
      <w:r>
        <w:t>Paese</w:t>
      </w:r>
      <w:r>
        <w:rPr>
          <w:spacing w:val="-44"/>
        </w:rPr>
        <w:t xml:space="preserve"> </w:t>
      </w:r>
      <w:r>
        <w:t>straniero la</w:t>
      </w:r>
      <w:r>
        <w:rPr>
          <w:spacing w:val="-41"/>
        </w:rPr>
        <w:t xml:space="preserve"> </w:t>
      </w:r>
      <w:r>
        <w:t>cui</w:t>
      </w:r>
      <w:r>
        <w:rPr>
          <w:spacing w:val="-39"/>
        </w:rPr>
        <w:t xml:space="preserve"> </w:t>
      </w:r>
      <w:r>
        <w:t>lingua</w:t>
      </w:r>
      <w:r>
        <w:rPr>
          <w:spacing w:val="-39"/>
        </w:rPr>
        <w:t xml:space="preserve"> </w:t>
      </w:r>
      <w:r>
        <w:t>è</w:t>
      </w:r>
      <w:r>
        <w:rPr>
          <w:spacing w:val="-40"/>
        </w:rPr>
        <w:t xml:space="preserve"> </w:t>
      </w:r>
      <w:r>
        <w:t>oggetto</w:t>
      </w:r>
      <w:r>
        <w:rPr>
          <w:spacing w:val="-40"/>
        </w:rPr>
        <w:t xml:space="preserve"> </w:t>
      </w:r>
      <w:r>
        <w:t>del</w:t>
      </w:r>
      <w:r>
        <w:rPr>
          <w:spacing w:val="-39"/>
        </w:rPr>
        <w:t xml:space="preserve"> </w:t>
      </w:r>
      <w:r>
        <w:t>percorso</w:t>
      </w:r>
      <w:r>
        <w:rPr>
          <w:spacing w:val="-39"/>
        </w:rPr>
        <w:t xml:space="preserve"> </w:t>
      </w:r>
      <w:r>
        <w:t>formativo</w:t>
      </w:r>
      <w:r>
        <w:rPr>
          <w:spacing w:val="-40"/>
        </w:rPr>
        <w:t xml:space="preserve"> </w:t>
      </w:r>
      <w:r>
        <w:t>e</w:t>
      </w:r>
      <w:r>
        <w:rPr>
          <w:spacing w:val="-39"/>
        </w:rPr>
        <w:t xml:space="preserve"> </w:t>
      </w:r>
      <w:r>
        <w:t>di</w:t>
      </w:r>
      <w:r>
        <w:rPr>
          <w:spacing w:val="-40"/>
        </w:rPr>
        <w:t xml:space="preserve"> </w:t>
      </w:r>
      <w:r>
        <w:t>essere</w:t>
      </w:r>
      <w:r>
        <w:rPr>
          <w:spacing w:val="-41"/>
        </w:rPr>
        <w:t xml:space="preserve"> </w:t>
      </w:r>
      <w:r>
        <w:t>in</w:t>
      </w:r>
      <w:r>
        <w:rPr>
          <w:spacing w:val="-39"/>
        </w:rPr>
        <w:t xml:space="preserve"> </w:t>
      </w:r>
      <w:r>
        <w:t>possesso</w:t>
      </w:r>
      <w:r>
        <w:rPr>
          <w:spacing w:val="-38"/>
        </w:rPr>
        <w:t xml:space="preserve"> </w:t>
      </w:r>
      <w:r>
        <w:t>di</w:t>
      </w:r>
      <w:r>
        <w:rPr>
          <w:spacing w:val="-40"/>
        </w:rPr>
        <w:t xml:space="preserve"> </w:t>
      </w:r>
      <w:r>
        <w:t>laurea</w:t>
      </w:r>
      <w:r>
        <w:rPr>
          <w:spacing w:val="-39"/>
        </w:rPr>
        <w:t xml:space="preserve"> </w:t>
      </w:r>
      <w:r>
        <w:t>anche</w:t>
      </w:r>
      <w:r>
        <w:rPr>
          <w:spacing w:val="-39"/>
        </w:rPr>
        <w:t xml:space="preserve"> </w:t>
      </w:r>
      <w:r>
        <w:t>se conseguita</w:t>
      </w:r>
      <w:r>
        <w:rPr>
          <w:spacing w:val="-25"/>
        </w:rPr>
        <w:t xml:space="preserve"> </w:t>
      </w:r>
      <w:r>
        <w:t>in</w:t>
      </w:r>
      <w:r>
        <w:rPr>
          <w:spacing w:val="-25"/>
        </w:rPr>
        <w:t xml:space="preserve"> </w:t>
      </w:r>
      <w:r>
        <w:t>un</w:t>
      </w:r>
      <w:r>
        <w:rPr>
          <w:spacing w:val="-28"/>
        </w:rPr>
        <w:t xml:space="preserve"> </w:t>
      </w:r>
      <w:r>
        <w:t>Paese</w:t>
      </w:r>
      <w:r>
        <w:rPr>
          <w:spacing w:val="-24"/>
        </w:rPr>
        <w:t xml:space="preserve"> </w:t>
      </w:r>
      <w:r>
        <w:t>diverso</w:t>
      </w:r>
      <w:r>
        <w:rPr>
          <w:spacing w:val="-25"/>
        </w:rPr>
        <w:t xml:space="preserve"> </w:t>
      </w:r>
      <w:r>
        <w:t>da</w:t>
      </w:r>
      <w:r>
        <w:rPr>
          <w:spacing w:val="-25"/>
        </w:rPr>
        <w:t xml:space="preserve"> </w:t>
      </w:r>
      <w:r>
        <w:t>quello</w:t>
      </w:r>
      <w:r>
        <w:rPr>
          <w:spacing w:val="-24"/>
        </w:rPr>
        <w:t xml:space="preserve"> </w:t>
      </w:r>
      <w:r>
        <w:t>in</w:t>
      </w:r>
      <w:r>
        <w:rPr>
          <w:spacing w:val="-25"/>
        </w:rPr>
        <w:t xml:space="preserve"> </w:t>
      </w:r>
      <w:r>
        <w:t>cui</w:t>
      </w:r>
      <w:r>
        <w:rPr>
          <w:spacing w:val="-27"/>
        </w:rPr>
        <w:t xml:space="preserve"> </w:t>
      </w:r>
      <w:r>
        <w:t>è</w:t>
      </w:r>
      <w:r>
        <w:rPr>
          <w:spacing w:val="-25"/>
        </w:rPr>
        <w:t xml:space="preserve"> </w:t>
      </w:r>
      <w:r>
        <w:t>stato</w:t>
      </w:r>
      <w:r>
        <w:rPr>
          <w:spacing w:val="-23"/>
        </w:rPr>
        <w:t xml:space="preserve"> </w:t>
      </w:r>
      <w:r>
        <w:t>conseguito</w:t>
      </w:r>
      <w:r>
        <w:rPr>
          <w:spacing w:val="-25"/>
        </w:rPr>
        <w:t xml:space="preserve"> </w:t>
      </w:r>
      <w:r>
        <w:t>il</w:t>
      </w:r>
      <w:r>
        <w:rPr>
          <w:spacing w:val="-26"/>
        </w:rPr>
        <w:t xml:space="preserve"> </w:t>
      </w:r>
      <w:r>
        <w:t>diploma.</w:t>
      </w:r>
    </w:p>
    <w:p w:rsidR="007816DE" w:rsidRDefault="007816DE" w:rsidP="007816DE">
      <w:pPr>
        <w:pStyle w:val="Corpotesto"/>
        <w:spacing w:before="2"/>
        <w:ind w:left="232"/>
        <w:jc w:val="both"/>
      </w:pPr>
      <w:r>
        <w:t>Nel caso di cui al punto b), la laurea deve essere, obbligatoriamente, accompagnata da</w:t>
      </w:r>
    </w:p>
    <w:p w:rsidR="007816DE" w:rsidRDefault="007816DE" w:rsidP="007816DE">
      <w:pPr>
        <w:pStyle w:val="Corpotesto"/>
        <w:spacing w:before="16" w:line="254" w:lineRule="auto"/>
        <w:ind w:left="232" w:right="1253"/>
        <w:jc w:val="both"/>
      </w:pPr>
      <w:r>
        <w:rPr>
          <w:w w:val="95"/>
        </w:rPr>
        <w:t>certificazione</w:t>
      </w:r>
      <w:r>
        <w:rPr>
          <w:spacing w:val="-14"/>
          <w:w w:val="95"/>
        </w:rPr>
        <w:t xml:space="preserve"> </w:t>
      </w:r>
      <w:r>
        <w:rPr>
          <w:w w:val="95"/>
        </w:rPr>
        <w:t>coerente</w:t>
      </w:r>
      <w:r>
        <w:rPr>
          <w:spacing w:val="-15"/>
          <w:w w:val="95"/>
        </w:rPr>
        <w:t xml:space="preserve"> </w:t>
      </w:r>
      <w:r>
        <w:rPr>
          <w:w w:val="95"/>
        </w:rPr>
        <w:t>con</w:t>
      </w:r>
      <w:r>
        <w:rPr>
          <w:spacing w:val="-14"/>
          <w:w w:val="95"/>
        </w:rPr>
        <w:t xml:space="preserve"> </w:t>
      </w:r>
      <w:r>
        <w:rPr>
          <w:w w:val="95"/>
        </w:rPr>
        <w:t>il</w:t>
      </w:r>
      <w:r>
        <w:rPr>
          <w:spacing w:val="-14"/>
          <w:w w:val="95"/>
        </w:rPr>
        <w:t xml:space="preserve"> </w:t>
      </w:r>
      <w:r>
        <w:rPr>
          <w:w w:val="95"/>
        </w:rPr>
        <w:t>“Quadro</w:t>
      </w:r>
      <w:r>
        <w:rPr>
          <w:spacing w:val="-13"/>
          <w:w w:val="95"/>
        </w:rPr>
        <w:t xml:space="preserve"> </w:t>
      </w:r>
      <w:r>
        <w:rPr>
          <w:w w:val="95"/>
        </w:rPr>
        <w:t>comune</w:t>
      </w:r>
      <w:r>
        <w:rPr>
          <w:spacing w:val="-16"/>
          <w:w w:val="95"/>
        </w:rPr>
        <w:t xml:space="preserve"> </w:t>
      </w:r>
      <w:r>
        <w:rPr>
          <w:w w:val="95"/>
        </w:rPr>
        <w:t>europeo</w:t>
      </w:r>
      <w:r>
        <w:rPr>
          <w:spacing w:val="-13"/>
          <w:w w:val="95"/>
        </w:rPr>
        <w:t xml:space="preserve"> </w:t>
      </w:r>
      <w:r>
        <w:rPr>
          <w:w w:val="95"/>
        </w:rPr>
        <w:t>di</w:t>
      </w:r>
      <w:r>
        <w:rPr>
          <w:spacing w:val="-14"/>
          <w:w w:val="95"/>
        </w:rPr>
        <w:t xml:space="preserve"> </w:t>
      </w:r>
      <w:r>
        <w:rPr>
          <w:w w:val="95"/>
        </w:rPr>
        <w:t>riferimento</w:t>
      </w:r>
      <w:r>
        <w:rPr>
          <w:spacing w:val="-16"/>
          <w:w w:val="95"/>
        </w:rPr>
        <w:t xml:space="preserve"> </w:t>
      </w:r>
      <w:r>
        <w:rPr>
          <w:w w:val="95"/>
        </w:rPr>
        <w:t>per</w:t>
      </w:r>
      <w:r>
        <w:rPr>
          <w:spacing w:val="-14"/>
          <w:w w:val="95"/>
        </w:rPr>
        <w:t xml:space="preserve"> </w:t>
      </w:r>
      <w:r>
        <w:rPr>
          <w:w w:val="95"/>
        </w:rPr>
        <w:t>le</w:t>
      </w:r>
      <w:r>
        <w:rPr>
          <w:spacing w:val="-13"/>
          <w:w w:val="95"/>
        </w:rPr>
        <w:t xml:space="preserve"> </w:t>
      </w:r>
      <w:r>
        <w:rPr>
          <w:w w:val="95"/>
        </w:rPr>
        <w:t>lingue”</w:t>
      </w:r>
      <w:r>
        <w:rPr>
          <w:spacing w:val="-13"/>
          <w:w w:val="95"/>
        </w:rPr>
        <w:t xml:space="preserve"> </w:t>
      </w:r>
      <w:r>
        <w:rPr>
          <w:w w:val="95"/>
        </w:rPr>
        <w:t>rilasciata</w:t>
      </w:r>
      <w:r>
        <w:rPr>
          <w:spacing w:val="-14"/>
          <w:w w:val="95"/>
        </w:rPr>
        <w:t xml:space="preserve"> </w:t>
      </w:r>
      <w:r>
        <w:rPr>
          <w:w w:val="95"/>
        </w:rPr>
        <w:t xml:space="preserve">da </w:t>
      </w:r>
      <w:r>
        <w:t>uno</w:t>
      </w:r>
      <w:r>
        <w:rPr>
          <w:spacing w:val="-16"/>
        </w:rPr>
        <w:t xml:space="preserve"> </w:t>
      </w:r>
      <w:r>
        <w:t>degli</w:t>
      </w:r>
      <w:r>
        <w:rPr>
          <w:spacing w:val="-16"/>
        </w:rPr>
        <w:t xml:space="preserve"> </w:t>
      </w:r>
      <w:r>
        <w:t>Enti</w:t>
      </w:r>
      <w:r>
        <w:rPr>
          <w:spacing w:val="-18"/>
        </w:rPr>
        <w:t xml:space="preserve"> </w:t>
      </w:r>
      <w:r>
        <w:t>Certificatori</w:t>
      </w:r>
      <w:r>
        <w:rPr>
          <w:spacing w:val="-18"/>
        </w:rPr>
        <w:t xml:space="preserve"> </w:t>
      </w:r>
      <w:r>
        <w:t>riconosciuti</w:t>
      </w:r>
      <w:r>
        <w:rPr>
          <w:spacing w:val="-17"/>
        </w:rPr>
        <w:t xml:space="preserve"> </w:t>
      </w:r>
      <w:r>
        <w:t>internazionalmente.</w:t>
      </w:r>
    </w:p>
    <w:p w:rsidR="007816DE" w:rsidRDefault="007816DE" w:rsidP="007816DE">
      <w:pPr>
        <w:pStyle w:val="Corpotesto"/>
        <w:spacing w:before="3" w:line="254" w:lineRule="auto"/>
        <w:ind w:left="232" w:right="1026"/>
      </w:pPr>
      <w:r>
        <w:rPr>
          <w:w w:val="95"/>
        </w:rPr>
        <w:t>In</w:t>
      </w:r>
      <w:r>
        <w:rPr>
          <w:spacing w:val="-22"/>
          <w:w w:val="95"/>
        </w:rPr>
        <w:t xml:space="preserve"> </w:t>
      </w:r>
      <w:r>
        <w:rPr>
          <w:w w:val="95"/>
        </w:rPr>
        <w:t>assenza</w:t>
      </w:r>
      <w:r>
        <w:rPr>
          <w:spacing w:val="-21"/>
          <w:w w:val="95"/>
        </w:rPr>
        <w:t xml:space="preserve"> </w:t>
      </w:r>
      <w:r>
        <w:rPr>
          <w:w w:val="95"/>
        </w:rPr>
        <w:t>di</w:t>
      </w:r>
      <w:r>
        <w:rPr>
          <w:spacing w:val="-21"/>
          <w:w w:val="95"/>
        </w:rPr>
        <w:t xml:space="preserve"> </w:t>
      </w:r>
      <w:r>
        <w:rPr>
          <w:w w:val="95"/>
        </w:rPr>
        <w:t>candidature</w:t>
      </w:r>
      <w:r>
        <w:rPr>
          <w:spacing w:val="-22"/>
          <w:w w:val="95"/>
        </w:rPr>
        <w:t xml:space="preserve"> </w:t>
      </w:r>
      <w:r>
        <w:rPr>
          <w:w w:val="95"/>
        </w:rPr>
        <w:t>rispondenti</w:t>
      </w:r>
      <w:r>
        <w:rPr>
          <w:spacing w:val="-21"/>
          <w:w w:val="95"/>
        </w:rPr>
        <w:t xml:space="preserve"> </w:t>
      </w:r>
      <w:r>
        <w:rPr>
          <w:w w:val="95"/>
        </w:rPr>
        <w:t>ai</w:t>
      </w:r>
      <w:r>
        <w:rPr>
          <w:spacing w:val="-20"/>
          <w:w w:val="95"/>
        </w:rPr>
        <w:t xml:space="preserve"> </w:t>
      </w:r>
      <w:r>
        <w:rPr>
          <w:w w:val="95"/>
        </w:rPr>
        <w:t>punti</w:t>
      </w:r>
      <w:r>
        <w:rPr>
          <w:spacing w:val="-22"/>
          <w:w w:val="95"/>
        </w:rPr>
        <w:t xml:space="preserve"> </w:t>
      </w:r>
      <w:r>
        <w:rPr>
          <w:w w:val="95"/>
        </w:rPr>
        <w:t>sopra</w:t>
      </w:r>
      <w:r>
        <w:rPr>
          <w:spacing w:val="-21"/>
          <w:w w:val="95"/>
        </w:rPr>
        <w:t xml:space="preserve"> </w:t>
      </w:r>
      <w:r>
        <w:rPr>
          <w:w w:val="95"/>
        </w:rPr>
        <w:t>indicati,</w:t>
      </w:r>
      <w:r>
        <w:rPr>
          <w:spacing w:val="-20"/>
          <w:w w:val="95"/>
        </w:rPr>
        <w:t xml:space="preserve"> </w:t>
      </w:r>
      <w:r>
        <w:rPr>
          <w:w w:val="95"/>
        </w:rPr>
        <w:t>la</w:t>
      </w:r>
      <w:r>
        <w:rPr>
          <w:spacing w:val="-20"/>
          <w:w w:val="95"/>
        </w:rPr>
        <w:t xml:space="preserve"> </w:t>
      </w:r>
      <w:r>
        <w:rPr>
          <w:w w:val="95"/>
        </w:rPr>
        <w:t>scuola</w:t>
      </w:r>
      <w:r>
        <w:rPr>
          <w:spacing w:val="-20"/>
          <w:w w:val="95"/>
        </w:rPr>
        <w:t xml:space="preserve"> </w:t>
      </w:r>
      <w:r>
        <w:rPr>
          <w:w w:val="95"/>
        </w:rPr>
        <w:t>potrà</w:t>
      </w:r>
      <w:r>
        <w:rPr>
          <w:spacing w:val="-22"/>
          <w:w w:val="95"/>
        </w:rPr>
        <w:t xml:space="preserve"> </w:t>
      </w:r>
      <w:r>
        <w:rPr>
          <w:w w:val="95"/>
        </w:rPr>
        <w:t>fare</w:t>
      </w:r>
      <w:r>
        <w:rPr>
          <w:spacing w:val="-21"/>
          <w:w w:val="95"/>
        </w:rPr>
        <w:t xml:space="preserve"> </w:t>
      </w:r>
      <w:r>
        <w:rPr>
          <w:w w:val="95"/>
        </w:rPr>
        <w:t>ricorso</w:t>
      </w:r>
      <w:r>
        <w:rPr>
          <w:spacing w:val="-20"/>
          <w:w w:val="95"/>
        </w:rPr>
        <w:t xml:space="preserve"> </w:t>
      </w:r>
      <w:r>
        <w:rPr>
          <w:w w:val="95"/>
        </w:rPr>
        <w:t>ad</w:t>
      </w:r>
      <w:r>
        <w:rPr>
          <w:spacing w:val="-22"/>
          <w:w w:val="95"/>
        </w:rPr>
        <w:t xml:space="preserve"> </w:t>
      </w:r>
      <w:r>
        <w:rPr>
          <w:w w:val="95"/>
        </w:rPr>
        <w:t>esperti “non</w:t>
      </w:r>
      <w:r>
        <w:rPr>
          <w:spacing w:val="-24"/>
          <w:w w:val="95"/>
        </w:rPr>
        <w:t xml:space="preserve"> </w:t>
      </w:r>
      <w:r>
        <w:rPr>
          <w:w w:val="95"/>
        </w:rPr>
        <w:t>madrelingua”</w:t>
      </w:r>
      <w:r>
        <w:rPr>
          <w:spacing w:val="-22"/>
          <w:w w:val="95"/>
        </w:rPr>
        <w:t xml:space="preserve"> </w:t>
      </w:r>
      <w:r>
        <w:rPr>
          <w:w w:val="95"/>
        </w:rPr>
        <w:t>ma</w:t>
      </w:r>
      <w:r>
        <w:rPr>
          <w:spacing w:val="-22"/>
          <w:w w:val="95"/>
        </w:rPr>
        <w:t xml:space="preserve"> </w:t>
      </w:r>
      <w:r>
        <w:rPr>
          <w:w w:val="95"/>
        </w:rPr>
        <w:t>che</w:t>
      </w:r>
      <w:r>
        <w:rPr>
          <w:spacing w:val="-25"/>
          <w:w w:val="95"/>
        </w:rPr>
        <w:t xml:space="preserve"> </w:t>
      </w:r>
      <w:r>
        <w:rPr>
          <w:w w:val="95"/>
        </w:rPr>
        <w:t>siano,</w:t>
      </w:r>
      <w:r>
        <w:rPr>
          <w:spacing w:val="-22"/>
          <w:w w:val="95"/>
        </w:rPr>
        <w:t xml:space="preserve"> </w:t>
      </w:r>
      <w:r>
        <w:rPr>
          <w:w w:val="95"/>
        </w:rPr>
        <w:t>obbligatoriamente,</w:t>
      </w:r>
      <w:r>
        <w:rPr>
          <w:spacing w:val="-21"/>
          <w:w w:val="95"/>
        </w:rPr>
        <w:t xml:space="preserve"> </w:t>
      </w:r>
      <w:r>
        <w:rPr>
          <w:w w:val="95"/>
        </w:rPr>
        <w:t>in</w:t>
      </w:r>
      <w:r>
        <w:rPr>
          <w:spacing w:val="-22"/>
          <w:w w:val="95"/>
        </w:rPr>
        <w:t xml:space="preserve"> </w:t>
      </w:r>
      <w:r>
        <w:rPr>
          <w:w w:val="95"/>
        </w:rPr>
        <w:t>possesso</w:t>
      </w:r>
      <w:r>
        <w:rPr>
          <w:spacing w:val="-23"/>
          <w:w w:val="95"/>
        </w:rPr>
        <w:t xml:space="preserve"> </w:t>
      </w:r>
      <w:r>
        <w:rPr>
          <w:w w:val="95"/>
        </w:rPr>
        <w:t>della</w:t>
      </w:r>
      <w:r>
        <w:rPr>
          <w:spacing w:val="-21"/>
          <w:w w:val="95"/>
        </w:rPr>
        <w:t xml:space="preserve"> </w:t>
      </w:r>
      <w:r>
        <w:rPr>
          <w:w w:val="95"/>
        </w:rPr>
        <w:t>laurea</w:t>
      </w:r>
      <w:r>
        <w:rPr>
          <w:spacing w:val="-24"/>
          <w:w w:val="95"/>
        </w:rPr>
        <w:t xml:space="preserve"> </w:t>
      </w:r>
      <w:r>
        <w:rPr>
          <w:w w:val="95"/>
        </w:rPr>
        <w:t>specifica</w:t>
      </w:r>
      <w:r>
        <w:rPr>
          <w:spacing w:val="-21"/>
          <w:w w:val="95"/>
        </w:rPr>
        <w:t xml:space="preserve"> </w:t>
      </w:r>
      <w:r>
        <w:rPr>
          <w:w w:val="95"/>
        </w:rPr>
        <w:t>in</w:t>
      </w:r>
      <w:r>
        <w:rPr>
          <w:spacing w:val="-21"/>
          <w:w w:val="95"/>
        </w:rPr>
        <w:t xml:space="preserve"> </w:t>
      </w:r>
      <w:r>
        <w:rPr>
          <w:w w:val="95"/>
        </w:rPr>
        <w:t xml:space="preserve">lingue </w:t>
      </w:r>
      <w:r>
        <w:t>straniere</w:t>
      </w:r>
      <w:r>
        <w:rPr>
          <w:spacing w:val="-38"/>
        </w:rPr>
        <w:t xml:space="preserve"> </w:t>
      </w:r>
      <w:r>
        <w:t>conseguita</w:t>
      </w:r>
      <w:r>
        <w:rPr>
          <w:spacing w:val="-37"/>
        </w:rPr>
        <w:t xml:space="preserve"> </w:t>
      </w:r>
      <w:r>
        <w:t>in</w:t>
      </w:r>
      <w:r>
        <w:rPr>
          <w:spacing w:val="-37"/>
        </w:rPr>
        <w:t xml:space="preserve"> </w:t>
      </w:r>
      <w:r>
        <w:t>Italia.</w:t>
      </w:r>
      <w:r>
        <w:rPr>
          <w:spacing w:val="-37"/>
        </w:rPr>
        <w:t xml:space="preserve"> </w:t>
      </w:r>
      <w:r>
        <w:t>Il</w:t>
      </w:r>
      <w:r>
        <w:rPr>
          <w:spacing w:val="-37"/>
        </w:rPr>
        <w:t xml:space="preserve"> </w:t>
      </w:r>
      <w:r>
        <w:t>certificato</w:t>
      </w:r>
      <w:r>
        <w:rPr>
          <w:spacing w:val="-37"/>
        </w:rPr>
        <w:t xml:space="preserve"> </w:t>
      </w:r>
      <w:r>
        <w:t>di</w:t>
      </w:r>
      <w:r>
        <w:rPr>
          <w:spacing w:val="-37"/>
        </w:rPr>
        <w:t xml:space="preserve"> </w:t>
      </w:r>
      <w:r>
        <w:t>laurea</w:t>
      </w:r>
      <w:r>
        <w:rPr>
          <w:spacing w:val="-38"/>
        </w:rPr>
        <w:t xml:space="preserve"> </w:t>
      </w:r>
      <w:r>
        <w:t>deve</w:t>
      </w:r>
      <w:r>
        <w:rPr>
          <w:spacing w:val="-36"/>
        </w:rPr>
        <w:t xml:space="preserve"> </w:t>
      </w:r>
      <w:r>
        <w:t>indicare</w:t>
      </w:r>
      <w:r>
        <w:rPr>
          <w:spacing w:val="-36"/>
        </w:rPr>
        <w:t xml:space="preserve"> </w:t>
      </w:r>
      <w:r>
        <w:t>le</w:t>
      </w:r>
      <w:r>
        <w:rPr>
          <w:spacing w:val="-37"/>
        </w:rPr>
        <w:t xml:space="preserve"> </w:t>
      </w:r>
      <w:r>
        <w:t>lingue</w:t>
      </w:r>
      <w:r>
        <w:rPr>
          <w:spacing w:val="-38"/>
        </w:rPr>
        <w:t xml:space="preserve"> </w:t>
      </w:r>
      <w:r>
        <w:t>studiate</w:t>
      </w:r>
      <w:r>
        <w:rPr>
          <w:spacing w:val="-37"/>
        </w:rPr>
        <w:t xml:space="preserve"> </w:t>
      </w:r>
      <w:r>
        <w:t>e</w:t>
      </w:r>
      <w:r>
        <w:rPr>
          <w:spacing w:val="-36"/>
        </w:rPr>
        <w:t xml:space="preserve"> </w:t>
      </w:r>
      <w:r>
        <w:t>la</w:t>
      </w:r>
      <w:r>
        <w:rPr>
          <w:spacing w:val="-38"/>
        </w:rPr>
        <w:t xml:space="preserve"> </w:t>
      </w:r>
      <w:r>
        <w:t>relativa durata.</w:t>
      </w:r>
      <w:r>
        <w:rPr>
          <w:spacing w:val="-25"/>
        </w:rPr>
        <w:t xml:space="preserve"> </w:t>
      </w:r>
      <w:r>
        <w:t>La</w:t>
      </w:r>
      <w:r>
        <w:rPr>
          <w:spacing w:val="-25"/>
        </w:rPr>
        <w:t xml:space="preserve"> </w:t>
      </w:r>
      <w:r>
        <w:t>scelta</w:t>
      </w:r>
      <w:r>
        <w:rPr>
          <w:spacing w:val="-26"/>
        </w:rPr>
        <w:t xml:space="preserve"> </w:t>
      </w:r>
      <w:r>
        <w:t>terrà</w:t>
      </w:r>
      <w:r>
        <w:rPr>
          <w:spacing w:val="-26"/>
        </w:rPr>
        <w:t xml:space="preserve"> </w:t>
      </w:r>
      <w:r>
        <w:t>in</w:t>
      </w:r>
      <w:r>
        <w:rPr>
          <w:spacing w:val="-24"/>
        </w:rPr>
        <w:t xml:space="preserve"> </w:t>
      </w:r>
      <w:r>
        <w:t>considerazione</w:t>
      </w:r>
      <w:r>
        <w:rPr>
          <w:spacing w:val="-24"/>
        </w:rPr>
        <w:t xml:space="preserve"> </w:t>
      </w:r>
      <w:r>
        <w:t>solo</w:t>
      </w:r>
      <w:r>
        <w:rPr>
          <w:spacing w:val="-23"/>
        </w:rPr>
        <w:t xml:space="preserve"> </w:t>
      </w:r>
      <w:r>
        <w:t>la</w:t>
      </w:r>
      <w:r>
        <w:rPr>
          <w:spacing w:val="-24"/>
        </w:rPr>
        <w:t xml:space="preserve"> </w:t>
      </w:r>
      <w:r>
        <w:t>lingua</w:t>
      </w:r>
      <w:r>
        <w:rPr>
          <w:spacing w:val="-26"/>
        </w:rPr>
        <w:t xml:space="preserve"> </w:t>
      </w:r>
      <w:r>
        <w:t>oggetto</w:t>
      </w:r>
      <w:r>
        <w:rPr>
          <w:spacing w:val="-24"/>
        </w:rPr>
        <w:t xml:space="preserve"> </w:t>
      </w:r>
      <w:r>
        <w:t>della</w:t>
      </w:r>
      <w:r>
        <w:rPr>
          <w:spacing w:val="-27"/>
        </w:rPr>
        <w:t xml:space="preserve"> </w:t>
      </w:r>
      <w:r>
        <w:t>tesi</w:t>
      </w:r>
      <w:r>
        <w:rPr>
          <w:spacing w:val="-25"/>
        </w:rPr>
        <w:t xml:space="preserve"> </w:t>
      </w:r>
      <w:r>
        <w:t>di</w:t>
      </w:r>
      <w:r>
        <w:rPr>
          <w:spacing w:val="-25"/>
        </w:rPr>
        <w:t xml:space="preserve"> </w:t>
      </w:r>
      <w:r>
        <w:t>laurea.</w:t>
      </w:r>
    </w:p>
    <w:p w:rsidR="007816DE" w:rsidRDefault="007816DE" w:rsidP="007816DE">
      <w:pPr>
        <w:pStyle w:val="Corpotesto"/>
      </w:pPr>
    </w:p>
    <w:p w:rsidR="007816DE" w:rsidRDefault="007816DE" w:rsidP="007816DE">
      <w:pPr>
        <w:pStyle w:val="Titolo2"/>
        <w:spacing w:before="158"/>
        <w:jc w:val="center"/>
        <w:rPr>
          <w:color w:val="1F4E79"/>
        </w:rPr>
      </w:pPr>
      <w:r>
        <w:rPr>
          <w:color w:val="1F4E79"/>
        </w:rPr>
        <w:t xml:space="preserve">Art. 9 </w:t>
      </w:r>
      <w:r>
        <w:rPr>
          <w:rFonts w:ascii="Trebuchet MS" w:hAnsi="Trebuchet MS"/>
          <w:color w:val="1F4E79"/>
          <w:w w:val="105"/>
        </w:rPr>
        <w:t xml:space="preserve">– </w:t>
      </w:r>
      <w:r>
        <w:rPr>
          <w:color w:val="1F4E79"/>
        </w:rPr>
        <w:t>PUBBLICAZIONE DEGLI AVVISI DI SELEZIONE</w:t>
      </w:r>
    </w:p>
    <w:p w:rsidR="007816DE" w:rsidRDefault="007816DE" w:rsidP="007816DE">
      <w:pPr>
        <w:pStyle w:val="Titolo2"/>
        <w:spacing w:before="158"/>
        <w:jc w:val="center"/>
      </w:pPr>
    </w:p>
    <w:p w:rsidR="007816DE" w:rsidRDefault="007816DE" w:rsidP="007816DE">
      <w:pPr>
        <w:pStyle w:val="Corpotesto"/>
        <w:spacing w:before="48" w:line="264" w:lineRule="auto"/>
        <w:ind w:left="227" w:right="302" w:firstLine="40"/>
        <w:jc w:val="both"/>
      </w:pPr>
      <w:r>
        <w:t>Gli</w:t>
      </w:r>
      <w:r>
        <w:rPr>
          <w:spacing w:val="-43"/>
        </w:rPr>
        <w:t xml:space="preserve"> </w:t>
      </w:r>
      <w:r>
        <w:t>avvisi</w:t>
      </w:r>
      <w:r>
        <w:rPr>
          <w:spacing w:val="-41"/>
        </w:rPr>
        <w:t xml:space="preserve"> </w:t>
      </w:r>
      <w:r>
        <w:t>relativi</w:t>
      </w:r>
      <w:r>
        <w:rPr>
          <w:spacing w:val="-42"/>
        </w:rPr>
        <w:t xml:space="preserve"> </w:t>
      </w:r>
      <w:r>
        <w:t>alle</w:t>
      </w:r>
      <w:r>
        <w:rPr>
          <w:spacing w:val="-42"/>
        </w:rPr>
        <w:t xml:space="preserve"> </w:t>
      </w:r>
      <w:r>
        <w:t>attività</w:t>
      </w:r>
      <w:r>
        <w:rPr>
          <w:spacing w:val="-42"/>
        </w:rPr>
        <w:t xml:space="preserve"> </w:t>
      </w:r>
      <w:r>
        <w:t>ed</w:t>
      </w:r>
      <w:r>
        <w:rPr>
          <w:spacing w:val="-42"/>
        </w:rPr>
        <w:t xml:space="preserve"> </w:t>
      </w:r>
      <w:r>
        <w:t>insegnamenti</w:t>
      </w:r>
      <w:r>
        <w:rPr>
          <w:spacing w:val="-41"/>
        </w:rPr>
        <w:t xml:space="preserve"> </w:t>
      </w:r>
      <w:r>
        <w:t>per</w:t>
      </w:r>
      <w:r>
        <w:rPr>
          <w:spacing w:val="-42"/>
        </w:rPr>
        <w:t xml:space="preserve"> </w:t>
      </w:r>
      <w:r>
        <w:t>i</w:t>
      </w:r>
      <w:r>
        <w:rPr>
          <w:spacing w:val="-41"/>
        </w:rPr>
        <w:t xml:space="preserve"> </w:t>
      </w:r>
      <w:r>
        <w:t>quali,</w:t>
      </w:r>
      <w:r>
        <w:rPr>
          <w:spacing w:val="-42"/>
        </w:rPr>
        <w:t xml:space="preserve"> </w:t>
      </w:r>
      <w:r>
        <w:t>di</w:t>
      </w:r>
      <w:r>
        <w:rPr>
          <w:spacing w:val="-41"/>
        </w:rPr>
        <w:t xml:space="preserve"> </w:t>
      </w:r>
      <w:r>
        <w:t>volta</w:t>
      </w:r>
      <w:r>
        <w:rPr>
          <w:spacing w:val="-42"/>
        </w:rPr>
        <w:t xml:space="preserve"> </w:t>
      </w:r>
      <w:r>
        <w:t>in</w:t>
      </w:r>
      <w:r>
        <w:rPr>
          <w:spacing w:val="-42"/>
        </w:rPr>
        <w:t xml:space="preserve"> </w:t>
      </w:r>
      <w:r>
        <w:t>volta,</w:t>
      </w:r>
      <w:r>
        <w:rPr>
          <w:spacing w:val="-42"/>
        </w:rPr>
        <w:t xml:space="preserve"> </w:t>
      </w:r>
      <w:r>
        <w:t>devono</w:t>
      </w:r>
      <w:r>
        <w:rPr>
          <w:spacing w:val="-41"/>
        </w:rPr>
        <w:t xml:space="preserve"> </w:t>
      </w:r>
      <w:r>
        <w:t>essere</w:t>
      </w:r>
      <w:r>
        <w:rPr>
          <w:spacing w:val="-43"/>
        </w:rPr>
        <w:t xml:space="preserve"> </w:t>
      </w:r>
      <w:r>
        <w:t>conferiti</w:t>
      </w:r>
      <w:r>
        <w:rPr>
          <w:spacing w:val="-42"/>
        </w:rPr>
        <w:t xml:space="preserve"> </w:t>
      </w:r>
      <w:r>
        <w:t xml:space="preserve">incarichi, </w:t>
      </w:r>
      <w:r>
        <w:rPr>
          <w:w w:val="95"/>
        </w:rPr>
        <w:t>sono</w:t>
      </w:r>
      <w:r>
        <w:rPr>
          <w:spacing w:val="-17"/>
          <w:w w:val="95"/>
        </w:rPr>
        <w:t xml:space="preserve"> </w:t>
      </w:r>
      <w:r>
        <w:rPr>
          <w:w w:val="95"/>
        </w:rPr>
        <w:t>pubblicati</w:t>
      </w:r>
      <w:r>
        <w:rPr>
          <w:spacing w:val="-15"/>
          <w:w w:val="95"/>
        </w:rPr>
        <w:t xml:space="preserve"> </w:t>
      </w:r>
      <w:r>
        <w:rPr>
          <w:w w:val="95"/>
        </w:rPr>
        <w:t>all’albo</w:t>
      </w:r>
      <w:r>
        <w:rPr>
          <w:spacing w:val="-16"/>
          <w:w w:val="95"/>
        </w:rPr>
        <w:t xml:space="preserve"> </w:t>
      </w:r>
      <w:r>
        <w:rPr>
          <w:w w:val="95"/>
        </w:rPr>
        <w:t>ufficiale</w:t>
      </w:r>
      <w:r>
        <w:rPr>
          <w:spacing w:val="-15"/>
          <w:w w:val="95"/>
        </w:rPr>
        <w:t xml:space="preserve"> </w:t>
      </w:r>
      <w:r>
        <w:rPr>
          <w:w w:val="95"/>
        </w:rPr>
        <w:t>della</w:t>
      </w:r>
      <w:r>
        <w:rPr>
          <w:spacing w:val="-17"/>
          <w:w w:val="95"/>
        </w:rPr>
        <w:t xml:space="preserve"> </w:t>
      </w:r>
      <w:r>
        <w:rPr>
          <w:w w:val="95"/>
        </w:rPr>
        <w:t>scuola</w:t>
      </w:r>
      <w:r>
        <w:rPr>
          <w:spacing w:val="-17"/>
          <w:w w:val="95"/>
        </w:rPr>
        <w:t xml:space="preserve"> </w:t>
      </w:r>
      <w:r>
        <w:rPr>
          <w:w w:val="95"/>
        </w:rPr>
        <w:t>e</w:t>
      </w:r>
      <w:r>
        <w:rPr>
          <w:spacing w:val="-15"/>
          <w:w w:val="95"/>
        </w:rPr>
        <w:t xml:space="preserve"> </w:t>
      </w:r>
      <w:r>
        <w:rPr>
          <w:w w:val="95"/>
        </w:rPr>
        <w:t>sul</w:t>
      </w:r>
      <w:r>
        <w:rPr>
          <w:spacing w:val="-17"/>
          <w:w w:val="95"/>
        </w:rPr>
        <w:t xml:space="preserve"> </w:t>
      </w:r>
      <w:r>
        <w:rPr>
          <w:w w:val="95"/>
        </w:rPr>
        <w:t>sito</w:t>
      </w:r>
      <w:r>
        <w:rPr>
          <w:spacing w:val="-16"/>
          <w:w w:val="95"/>
        </w:rPr>
        <w:t xml:space="preserve"> </w:t>
      </w:r>
      <w:r>
        <w:rPr>
          <w:w w:val="95"/>
        </w:rPr>
        <w:t>web</w:t>
      </w:r>
      <w:r>
        <w:rPr>
          <w:spacing w:val="-16"/>
          <w:w w:val="95"/>
        </w:rPr>
        <w:t xml:space="preserve"> </w:t>
      </w:r>
      <w:r>
        <w:rPr>
          <w:w w:val="95"/>
        </w:rPr>
        <w:t>d’Istituto.</w:t>
      </w:r>
      <w:r>
        <w:rPr>
          <w:spacing w:val="-17"/>
          <w:w w:val="95"/>
        </w:rPr>
        <w:t xml:space="preserve"> </w:t>
      </w:r>
      <w:r>
        <w:rPr>
          <w:w w:val="95"/>
        </w:rPr>
        <w:t>Tali</w:t>
      </w:r>
      <w:r>
        <w:rPr>
          <w:spacing w:val="-15"/>
          <w:w w:val="95"/>
        </w:rPr>
        <w:t xml:space="preserve"> </w:t>
      </w:r>
      <w:r>
        <w:rPr>
          <w:w w:val="95"/>
        </w:rPr>
        <w:t>avvisi</w:t>
      </w:r>
      <w:r>
        <w:rPr>
          <w:spacing w:val="-18"/>
          <w:w w:val="95"/>
        </w:rPr>
        <w:t xml:space="preserve"> </w:t>
      </w:r>
      <w:r>
        <w:rPr>
          <w:w w:val="95"/>
        </w:rPr>
        <w:t>dovranno</w:t>
      </w:r>
      <w:r>
        <w:rPr>
          <w:spacing w:val="-15"/>
          <w:w w:val="95"/>
        </w:rPr>
        <w:t xml:space="preserve"> </w:t>
      </w:r>
      <w:r>
        <w:rPr>
          <w:w w:val="95"/>
        </w:rPr>
        <w:t>indicare</w:t>
      </w:r>
      <w:r>
        <w:rPr>
          <w:spacing w:val="-17"/>
          <w:w w:val="95"/>
        </w:rPr>
        <w:t xml:space="preserve"> </w:t>
      </w:r>
      <w:r>
        <w:rPr>
          <w:w w:val="95"/>
        </w:rPr>
        <w:t>modalità e</w:t>
      </w:r>
      <w:r>
        <w:rPr>
          <w:spacing w:val="-16"/>
          <w:w w:val="95"/>
        </w:rPr>
        <w:t xml:space="preserve"> </w:t>
      </w:r>
      <w:r>
        <w:rPr>
          <w:w w:val="95"/>
        </w:rPr>
        <w:lastRenderedPageBreak/>
        <w:t>termini</w:t>
      </w:r>
      <w:r>
        <w:rPr>
          <w:spacing w:val="-15"/>
          <w:w w:val="95"/>
        </w:rPr>
        <w:t xml:space="preserve"> </w:t>
      </w:r>
      <w:r>
        <w:rPr>
          <w:w w:val="95"/>
        </w:rPr>
        <w:t>per</w:t>
      </w:r>
      <w:r>
        <w:rPr>
          <w:spacing w:val="-19"/>
          <w:w w:val="95"/>
        </w:rPr>
        <w:t xml:space="preserve"> </w:t>
      </w:r>
      <w:r>
        <w:rPr>
          <w:w w:val="95"/>
        </w:rPr>
        <w:t>la</w:t>
      </w:r>
      <w:r>
        <w:rPr>
          <w:spacing w:val="-15"/>
          <w:w w:val="95"/>
        </w:rPr>
        <w:t xml:space="preserve"> </w:t>
      </w:r>
      <w:r>
        <w:rPr>
          <w:w w:val="95"/>
        </w:rPr>
        <w:t>presentazione</w:t>
      </w:r>
      <w:r>
        <w:rPr>
          <w:spacing w:val="-16"/>
          <w:w w:val="95"/>
        </w:rPr>
        <w:t xml:space="preserve"> </w:t>
      </w:r>
      <w:r>
        <w:rPr>
          <w:w w:val="95"/>
        </w:rPr>
        <w:t>delle</w:t>
      </w:r>
      <w:r>
        <w:rPr>
          <w:spacing w:val="-15"/>
          <w:w w:val="95"/>
        </w:rPr>
        <w:t xml:space="preserve"> </w:t>
      </w:r>
      <w:r>
        <w:rPr>
          <w:w w:val="95"/>
        </w:rPr>
        <w:t>domande,</w:t>
      </w:r>
      <w:r>
        <w:rPr>
          <w:spacing w:val="-18"/>
          <w:w w:val="95"/>
        </w:rPr>
        <w:t xml:space="preserve"> </w:t>
      </w:r>
      <w:r>
        <w:rPr>
          <w:w w:val="95"/>
        </w:rPr>
        <w:t>i</w:t>
      </w:r>
      <w:r>
        <w:rPr>
          <w:spacing w:val="-15"/>
          <w:w w:val="95"/>
        </w:rPr>
        <w:t xml:space="preserve"> </w:t>
      </w:r>
      <w:r>
        <w:rPr>
          <w:w w:val="95"/>
        </w:rPr>
        <w:t>titoli</w:t>
      </w:r>
      <w:r>
        <w:rPr>
          <w:spacing w:val="-18"/>
          <w:w w:val="95"/>
        </w:rPr>
        <w:t xml:space="preserve"> </w:t>
      </w:r>
      <w:r>
        <w:rPr>
          <w:w w:val="95"/>
        </w:rPr>
        <w:t>che</w:t>
      </w:r>
      <w:r>
        <w:rPr>
          <w:spacing w:val="-16"/>
          <w:w w:val="95"/>
        </w:rPr>
        <w:t xml:space="preserve"> </w:t>
      </w:r>
      <w:r>
        <w:rPr>
          <w:w w:val="95"/>
        </w:rPr>
        <w:t>saranno</w:t>
      </w:r>
      <w:r>
        <w:rPr>
          <w:spacing w:val="-17"/>
          <w:w w:val="95"/>
        </w:rPr>
        <w:t xml:space="preserve"> </w:t>
      </w:r>
      <w:r>
        <w:rPr>
          <w:w w:val="95"/>
        </w:rPr>
        <w:t>valutati</w:t>
      </w:r>
      <w:r>
        <w:rPr>
          <w:spacing w:val="-16"/>
          <w:w w:val="95"/>
        </w:rPr>
        <w:t xml:space="preserve"> </w:t>
      </w:r>
      <w:r>
        <w:rPr>
          <w:w w:val="95"/>
        </w:rPr>
        <w:t>e</w:t>
      </w:r>
      <w:r>
        <w:rPr>
          <w:spacing w:val="-17"/>
          <w:w w:val="95"/>
        </w:rPr>
        <w:t xml:space="preserve"> </w:t>
      </w:r>
      <w:r>
        <w:rPr>
          <w:w w:val="95"/>
        </w:rPr>
        <w:t>la</w:t>
      </w:r>
      <w:r>
        <w:rPr>
          <w:spacing w:val="-16"/>
          <w:w w:val="95"/>
        </w:rPr>
        <w:t xml:space="preserve"> </w:t>
      </w:r>
      <w:r>
        <w:rPr>
          <w:w w:val="95"/>
        </w:rPr>
        <w:t>documentazione</w:t>
      </w:r>
      <w:r>
        <w:rPr>
          <w:spacing w:val="-15"/>
          <w:w w:val="95"/>
        </w:rPr>
        <w:t xml:space="preserve"> </w:t>
      </w:r>
      <w:r>
        <w:rPr>
          <w:w w:val="95"/>
        </w:rPr>
        <w:t>da</w:t>
      </w:r>
      <w:r>
        <w:rPr>
          <w:spacing w:val="-16"/>
          <w:w w:val="95"/>
        </w:rPr>
        <w:t xml:space="preserve"> </w:t>
      </w:r>
      <w:r>
        <w:rPr>
          <w:w w:val="95"/>
        </w:rPr>
        <w:t>produrre.</w:t>
      </w:r>
    </w:p>
    <w:p w:rsidR="007816DE" w:rsidRDefault="007816DE" w:rsidP="007816DE">
      <w:pPr>
        <w:pStyle w:val="Corpotesto"/>
        <w:spacing w:before="3"/>
        <w:jc w:val="both"/>
        <w:rPr>
          <w:sz w:val="25"/>
        </w:rPr>
      </w:pPr>
    </w:p>
    <w:p w:rsidR="007816DE" w:rsidRDefault="007816DE" w:rsidP="007816DE">
      <w:pPr>
        <w:pStyle w:val="Corpotesto"/>
        <w:spacing w:line="261" w:lineRule="auto"/>
        <w:ind w:left="227" w:hanging="10"/>
        <w:jc w:val="both"/>
      </w:pPr>
      <w:r>
        <w:rPr>
          <w:w w:val="95"/>
        </w:rPr>
        <w:t>I</w:t>
      </w:r>
      <w:r>
        <w:rPr>
          <w:spacing w:val="-29"/>
          <w:w w:val="95"/>
        </w:rPr>
        <w:t xml:space="preserve"> </w:t>
      </w:r>
      <w:r>
        <w:rPr>
          <w:w w:val="95"/>
        </w:rPr>
        <w:t>candidati</w:t>
      </w:r>
      <w:r>
        <w:rPr>
          <w:spacing w:val="-29"/>
          <w:w w:val="95"/>
        </w:rPr>
        <w:t xml:space="preserve"> </w:t>
      </w:r>
      <w:r>
        <w:rPr>
          <w:w w:val="95"/>
        </w:rPr>
        <w:t>devono</w:t>
      </w:r>
      <w:r>
        <w:rPr>
          <w:spacing w:val="-28"/>
          <w:w w:val="95"/>
        </w:rPr>
        <w:t xml:space="preserve"> </w:t>
      </w:r>
      <w:r>
        <w:rPr>
          <w:w w:val="95"/>
        </w:rPr>
        <w:t>essere</w:t>
      </w:r>
      <w:r>
        <w:rPr>
          <w:spacing w:val="-30"/>
          <w:w w:val="95"/>
        </w:rPr>
        <w:t xml:space="preserve"> </w:t>
      </w:r>
      <w:r>
        <w:rPr>
          <w:w w:val="95"/>
        </w:rPr>
        <w:t>in</w:t>
      </w:r>
      <w:r>
        <w:rPr>
          <w:spacing w:val="-29"/>
          <w:w w:val="95"/>
        </w:rPr>
        <w:t xml:space="preserve"> </w:t>
      </w:r>
      <w:r>
        <w:rPr>
          <w:w w:val="95"/>
        </w:rPr>
        <w:t>possesso</w:t>
      </w:r>
      <w:r>
        <w:rPr>
          <w:spacing w:val="-30"/>
          <w:w w:val="95"/>
        </w:rPr>
        <w:t xml:space="preserve"> </w:t>
      </w:r>
      <w:r>
        <w:rPr>
          <w:w w:val="95"/>
        </w:rPr>
        <w:t>dei</w:t>
      </w:r>
      <w:r>
        <w:rPr>
          <w:spacing w:val="-29"/>
          <w:w w:val="95"/>
        </w:rPr>
        <w:t xml:space="preserve"> </w:t>
      </w:r>
      <w:r>
        <w:rPr>
          <w:w w:val="95"/>
        </w:rPr>
        <w:t>requisiti</w:t>
      </w:r>
      <w:r>
        <w:rPr>
          <w:spacing w:val="-30"/>
          <w:w w:val="95"/>
        </w:rPr>
        <w:t xml:space="preserve"> </w:t>
      </w:r>
      <w:r>
        <w:rPr>
          <w:w w:val="95"/>
        </w:rPr>
        <w:t>per</w:t>
      </w:r>
      <w:r>
        <w:rPr>
          <w:spacing w:val="-30"/>
          <w:w w:val="95"/>
        </w:rPr>
        <w:t xml:space="preserve"> </w:t>
      </w:r>
      <w:r>
        <w:rPr>
          <w:w w:val="95"/>
        </w:rPr>
        <w:t>l’accesso</w:t>
      </w:r>
      <w:r>
        <w:rPr>
          <w:spacing w:val="-29"/>
          <w:w w:val="95"/>
        </w:rPr>
        <w:t xml:space="preserve"> </w:t>
      </w:r>
      <w:r>
        <w:rPr>
          <w:w w:val="95"/>
        </w:rPr>
        <w:t>al</w:t>
      </w:r>
      <w:r>
        <w:rPr>
          <w:spacing w:val="-29"/>
          <w:w w:val="95"/>
        </w:rPr>
        <w:t xml:space="preserve"> </w:t>
      </w:r>
      <w:r>
        <w:rPr>
          <w:w w:val="95"/>
        </w:rPr>
        <w:t>pubblico</w:t>
      </w:r>
      <w:r>
        <w:rPr>
          <w:spacing w:val="-28"/>
          <w:w w:val="95"/>
        </w:rPr>
        <w:t xml:space="preserve"> </w:t>
      </w:r>
      <w:r>
        <w:rPr>
          <w:w w:val="95"/>
        </w:rPr>
        <w:t>impiego.</w:t>
      </w:r>
      <w:r>
        <w:rPr>
          <w:spacing w:val="-28"/>
          <w:w w:val="95"/>
        </w:rPr>
        <w:t xml:space="preserve"> </w:t>
      </w:r>
      <w:r>
        <w:rPr>
          <w:w w:val="95"/>
        </w:rPr>
        <w:t>Ciascun</w:t>
      </w:r>
      <w:r>
        <w:rPr>
          <w:spacing w:val="-29"/>
          <w:w w:val="95"/>
        </w:rPr>
        <w:t xml:space="preserve"> </w:t>
      </w:r>
      <w:r>
        <w:rPr>
          <w:w w:val="95"/>
        </w:rPr>
        <w:t>aspirante</w:t>
      </w:r>
      <w:r>
        <w:rPr>
          <w:spacing w:val="-29"/>
          <w:w w:val="95"/>
        </w:rPr>
        <w:t xml:space="preserve"> </w:t>
      </w:r>
      <w:r>
        <w:rPr>
          <w:w w:val="95"/>
        </w:rPr>
        <w:t>in possesso</w:t>
      </w:r>
      <w:r>
        <w:rPr>
          <w:spacing w:val="-27"/>
          <w:w w:val="95"/>
        </w:rPr>
        <w:t xml:space="preserve"> </w:t>
      </w:r>
      <w:r>
        <w:rPr>
          <w:w w:val="95"/>
        </w:rPr>
        <w:t>dei</w:t>
      </w:r>
      <w:r>
        <w:rPr>
          <w:spacing w:val="-28"/>
          <w:w w:val="95"/>
        </w:rPr>
        <w:t xml:space="preserve"> </w:t>
      </w:r>
      <w:r>
        <w:rPr>
          <w:w w:val="95"/>
        </w:rPr>
        <w:t>requisiti,</w:t>
      </w:r>
      <w:r>
        <w:rPr>
          <w:spacing w:val="-29"/>
          <w:w w:val="95"/>
        </w:rPr>
        <w:t xml:space="preserve"> </w:t>
      </w:r>
      <w:r>
        <w:rPr>
          <w:w w:val="95"/>
        </w:rPr>
        <w:t>nel</w:t>
      </w:r>
      <w:r>
        <w:rPr>
          <w:spacing w:val="-28"/>
          <w:w w:val="95"/>
        </w:rPr>
        <w:t xml:space="preserve"> </w:t>
      </w:r>
      <w:r>
        <w:rPr>
          <w:w w:val="95"/>
        </w:rPr>
        <w:t>termine</w:t>
      </w:r>
      <w:r>
        <w:rPr>
          <w:spacing w:val="-28"/>
          <w:w w:val="95"/>
        </w:rPr>
        <w:t xml:space="preserve"> </w:t>
      </w:r>
      <w:r>
        <w:rPr>
          <w:w w:val="95"/>
        </w:rPr>
        <w:t>che</w:t>
      </w:r>
      <w:r>
        <w:rPr>
          <w:spacing w:val="-29"/>
          <w:w w:val="95"/>
        </w:rPr>
        <w:t xml:space="preserve"> </w:t>
      </w:r>
      <w:r>
        <w:rPr>
          <w:w w:val="95"/>
        </w:rPr>
        <w:t>sarà</w:t>
      </w:r>
      <w:r>
        <w:rPr>
          <w:spacing w:val="-27"/>
          <w:w w:val="95"/>
        </w:rPr>
        <w:t xml:space="preserve"> </w:t>
      </w:r>
      <w:r>
        <w:rPr>
          <w:w w:val="95"/>
        </w:rPr>
        <w:t>stabilito</w:t>
      </w:r>
      <w:r>
        <w:rPr>
          <w:spacing w:val="-27"/>
          <w:w w:val="95"/>
        </w:rPr>
        <w:t xml:space="preserve"> </w:t>
      </w:r>
      <w:r>
        <w:rPr>
          <w:w w:val="95"/>
        </w:rPr>
        <w:t>da</w:t>
      </w:r>
      <w:r>
        <w:rPr>
          <w:spacing w:val="-27"/>
          <w:w w:val="95"/>
        </w:rPr>
        <w:t xml:space="preserve"> </w:t>
      </w:r>
      <w:r>
        <w:rPr>
          <w:w w:val="95"/>
        </w:rPr>
        <w:t>Dirigente</w:t>
      </w:r>
      <w:r>
        <w:rPr>
          <w:spacing w:val="-27"/>
          <w:w w:val="95"/>
        </w:rPr>
        <w:t xml:space="preserve"> </w:t>
      </w:r>
      <w:r>
        <w:rPr>
          <w:w w:val="95"/>
        </w:rPr>
        <w:t>Scolastico,</w:t>
      </w:r>
      <w:r>
        <w:rPr>
          <w:spacing w:val="-27"/>
          <w:w w:val="95"/>
        </w:rPr>
        <w:t xml:space="preserve"> </w:t>
      </w:r>
      <w:r>
        <w:rPr>
          <w:w w:val="95"/>
        </w:rPr>
        <w:t>può</w:t>
      </w:r>
      <w:r>
        <w:rPr>
          <w:spacing w:val="-28"/>
          <w:w w:val="95"/>
        </w:rPr>
        <w:t xml:space="preserve"> </w:t>
      </w:r>
      <w:r>
        <w:rPr>
          <w:w w:val="95"/>
        </w:rPr>
        <w:t>presentare</w:t>
      </w:r>
      <w:r>
        <w:rPr>
          <w:spacing w:val="-29"/>
          <w:w w:val="95"/>
        </w:rPr>
        <w:t xml:space="preserve"> </w:t>
      </w:r>
      <w:r>
        <w:rPr>
          <w:w w:val="95"/>
        </w:rPr>
        <w:t>domanda</w:t>
      </w:r>
      <w:r>
        <w:rPr>
          <w:spacing w:val="-28"/>
          <w:w w:val="95"/>
        </w:rPr>
        <w:t xml:space="preserve"> </w:t>
      </w:r>
      <w:r>
        <w:rPr>
          <w:w w:val="95"/>
        </w:rPr>
        <w:t xml:space="preserve">alla </w:t>
      </w:r>
      <w:r>
        <w:t>scuola</w:t>
      </w:r>
      <w:r>
        <w:rPr>
          <w:spacing w:val="-30"/>
        </w:rPr>
        <w:t xml:space="preserve"> </w:t>
      </w:r>
      <w:r>
        <w:t>ai</w:t>
      </w:r>
      <w:r>
        <w:rPr>
          <w:spacing w:val="-33"/>
        </w:rPr>
        <w:t xml:space="preserve"> </w:t>
      </w:r>
      <w:r>
        <w:t>fini</w:t>
      </w:r>
      <w:r>
        <w:rPr>
          <w:spacing w:val="-30"/>
        </w:rPr>
        <w:t xml:space="preserve"> </w:t>
      </w:r>
      <w:r>
        <w:t>del</w:t>
      </w:r>
      <w:r>
        <w:rPr>
          <w:spacing w:val="-30"/>
        </w:rPr>
        <w:t xml:space="preserve"> </w:t>
      </w:r>
      <w:r>
        <w:t>conferimento</w:t>
      </w:r>
      <w:r>
        <w:rPr>
          <w:spacing w:val="-30"/>
        </w:rPr>
        <w:t xml:space="preserve"> </w:t>
      </w:r>
      <w:r>
        <w:t>dell’incarico.</w:t>
      </w:r>
      <w:r>
        <w:rPr>
          <w:spacing w:val="-30"/>
        </w:rPr>
        <w:t xml:space="preserve"> </w:t>
      </w:r>
      <w:r>
        <w:t>Il</w:t>
      </w:r>
      <w:r>
        <w:rPr>
          <w:spacing w:val="-33"/>
        </w:rPr>
        <w:t xml:space="preserve"> </w:t>
      </w:r>
      <w:r>
        <w:t>dirigente</w:t>
      </w:r>
      <w:r>
        <w:rPr>
          <w:spacing w:val="-30"/>
        </w:rPr>
        <w:t xml:space="preserve"> </w:t>
      </w:r>
      <w:r>
        <w:t>può</w:t>
      </w:r>
      <w:r>
        <w:rPr>
          <w:spacing w:val="-30"/>
        </w:rPr>
        <w:t xml:space="preserve"> </w:t>
      </w:r>
      <w:r>
        <w:t>procedere</w:t>
      </w:r>
      <w:r>
        <w:rPr>
          <w:spacing w:val="-29"/>
        </w:rPr>
        <w:t xml:space="preserve"> </w:t>
      </w:r>
      <w:r>
        <w:t>a</w:t>
      </w:r>
      <w:r>
        <w:rPr>
          <w:spacing w:val="-32"/>
        </w:rPr>
        <w:t xml:space="preserve"> </w:t>
      </w:r>
      <w:r>
        <w:t>trattativa</w:t>
      </w:r>
      <w:r>
        <w:rPr>
          <w:spacing w:val="-31"/>
        </w:rPr>
        <w:t xml:space="preserve"> </w:t>
      </w:r>
      <w:r>
        <w:t>diretta,</w:t>
      </w:r>
      <w:r>
        <w:rPr>
          <w:spacing w:val="-32"/>
        </w:rPr>
        <w:t xml:space="preserve"> </w:t>
      </w:r>
      <w:r>
        <w:t>in</w:t>
      </w:r>
      <w:r>
        <w:rPr>
          <w:spacing w:val="-30"/>
        </w:rPr>
        <w:t xml:space="preserve"> </w:t>
      </w:r>
      <w:r>
        <w:t>caso</w:t>
      </w:r>
      <w:r>
        <w:rPr>
          <w:spacing w:val="-30"/>
        </w:rPr>
        <w:t xml:space="preserve"> </w:t>
      </w:r>
      <w:r>
        <w:t xml:space="preserve">di </w:t>
      </w:r>
      <w:r>
        <w:rPr>
          <w:w w:val="95"/>
        </w:rPr>
        <w:t>mancanza</w:t>
      </w:r>
      <w:r>
        <w:rPr>
          <w:spacing w:val="-24"/>
          <w:w w:val="95"/>
        </w:rPr>
        <w:t xml:space="preserve"> </w:t>
      </w:r>
      <w:r>
        <w:rPr>
          <w:w w:val="95"/>
        </w:rPr>
        <w:t>di</w:t>
      </w:r>
      <w:r>
        <w:rPr>
          <w:spacing w:val="-23"/>
          <w:w w:val="95"/>
        </w:rPr>
        <w:t xml:space="preserve"> </w:t>
      </w:r>
      <w:r>
        <w:rPr>
          <w:w w:val="95"/>
        </w:rPr>
        <w:t>domande</w:t>
      </w:r>
      <w:r>
        <w:rPr>
          <w:spacing w:val="-25"/>
          <w:w w:val="95"/>
        </w:rPr>
        <w:t xml:space="preserve"> </w:t>
      </w:r>
      <w:r>
        <w:rPr>
          <w:w w:val="95"/>
        </w:rPr>
        <w:t>per</w:t>
      </w:r>
      <w:r>
        <w:rPr>
          <w:spacing w:val="-24"/>
          <w:w w:val="95"/>
        </w:rPr>
        <w:t xml:space="preserve"> </w:t>
      </w:r>
      <w:r>
        <w:rPr>
          <w:w w:val="95"/>
        </w:rPr>
        <w:t>la</w:t>
      </w:r>
      <w:r>
        <w:rPr>
          <w:spacing w:val="-23"/>
          <w:w w:val="95"/>
        </w:rPr>
        <w:t xml:space="preserve"> </w:t>
      </w:r>
      <w:r>
        <w:rPr>
          <w:w w:val="95"/>
        </w:rPr>
        <w:t>partecipazione</w:t>
      </w:r>
      <w:r>
        <w:rPr>
          <w:spacing w:val="-22"/>
          <w:w w:val="95"/>
        </w:rPr>
        <w:t xml:space="preserve"> </w:t>
      </w:r>
      <w:r>
        <w:rPr>
          <w:w w:val="95"/>
        </w:rPr>
        <w:t>alla</w:t>
      </w:r>
      <w:r>
        <w:rPr>
          <w:spacing w:val="-24"/>
          <w:w w:val="95"/>
        </w:rPr>
        <w:t xml:space="preserve"> </w:t>
      </w:r>
      <w:r>
        <w:rPr>
          <w:w w:val="95"/>
        </w:rPr>
        <w:t>procedura</w:t>
      </w:r>
      <w:r>
        <w:rPr>
          <w:spacing w:val="-23"/>
          <w:w w:val="95"/>
        </w:rPr>
        <w:t xml:space="preserve"> </w:t>
      </w:r>
      <w:r>
        <w:rPr>
          <w:w w:val="95"/>
        </w:rPr>
        <w:t>di</w:t>
      </w:r>
      <w:r>
        <w:rPr>
          <w:spacing w:val="-24"/>
          <w:w w:val="95"/>
        </w:rPr>
        <w:t xml:space="preserve"> </w:t>
      </w:r>
      <w:r>
        <w:rPr>
          <w:w w:val="95"/>
        </w:rPr>
        <w:t>selezione</w:t>
      </w:r>
      <w:r>
        <w:rPr>
          <w:spacing w:val="-23"/>
          <w:w w:val="95"/>
        </w:rPr>
        <w:t xml:space="preserve"> </w:t>
      </w:r>
      <w:r>
        <w:rPr>
          <w:w w:val="95"/>
        </w:rPr>
        <w:t>e</w:t>
      </w:r>
      <w:r>
        <w:rPr>
          <w:spacing w:val="-24"/>
          <w:w w:val="95"/>
        </w:rPr>
        <w:t xml:space="preserve"> </w:t>
      </w:r>
      <w:r>
        <w:rPr>
          <w:w w:val="95"/>
        </w:rPr>
        <w:t>nel</w:t>
      </w:r>
      <w:r>
        <w:rPr>
          <w:spacing w:val="-23"/>
          <w:w w:val="95"/>
        </w:rPr>
        <w:t xml:space="preserve"> </w:t>
      </w:r>
      <w:r>
        <w:rPr>
          <w:w w:val="95"/>
        </w:rPr>
        <w:t>caso</w:t>
      </w:r>
      <w:r>
        <w:rPr>
          <w:spacing w:val="-24"/>
          <w:w w:val="95"/>
        </w:rPr>
        <w:t xml:space="preserve"> </w:t>
      </w:r>
      <w:r>
        <w:rPr>
          <w:w w:val="95"/>
        </w:rPr>
        <w:t>che</w:t>
      </w:r>
      <w:r>
        <w:rPr>
          <w:spacing w:val="-23"/>
          <w:w w:val="95"/>
        </w:rPr>
        <w:t xml:space="preserve"> </w:t>
      </w:r>
      <w:r>
        <w:rPr>
          <w:w w:val="95"/>
        </w:rPr>
        <w:t>il</w:t>
      </w:r>
      <w:r>
        <w:rPr>
          <w:spacing w:val="-23"/>
          <w:w w:val="95"/>
        </w:rPr>
        <w:t xml:space="preserve"> </w:t>
      </w:r>
      <w:r>
        <w:rPr>
          <w:w w:val="95"/>
        </w:rPr>
        <w:t>professionista</w:t>
      </w:r>
    </w:p>
    <w:p w:rsidR="007816DE" w:rsidRDefault="007816DE" w:rsidP="007816DE">
      <w:pPr>
        <w:pStyle w:val="Corpotesto"/>
        <w:spacing w:before="6"/>
        <w:ind w:left="227"/>
        <w:jc w:val="both"/>
      </w:pPr>
      <w:r>
        <w:rPr>
          <w:w w:val="95"/>
        </w:rPr>
        <w:t>esterno</w:t>
      </w:r>
      <w:r>
        <w:rPr>
          <w:spacing w:val="-28"/>
          <w:w w:val="95"/>
        </w:rPr>
        <w:t xml:space="preserve"> </w:t>
      </w:r>
      <w:r>
        <w:rPr>
          <w:w w:val="95"/>
        </w:rPr>
        <w:t>sia</w:t>
      </w:r>
      <w:r>
        <w:rPr>
          <w:spacing w:val="-28"/>
          <w:w w:val="95"/>
        </w:rPr>
        <w:t xml:space="preserve"> </w:t>
      </w:r>
      <w:r>
        <w:rPr>
          <w:w w:val="95"/>
        </w:rPr>
        <w:t>l’unico</w:t>
      </w:r>
      <w:r>
        <w:rPr>
          <w:spacing w:val="-28"/>
          <w:w w:val="95"/>
        </w:rPr>
        <w:t xml:space="preserve"> </w:t>
      </w:r>
      <w:r>
        <w:rPr>
          <w:w w:val="95"/>
        </w:rPr>
        <w:t>in</w:t>
      </w:r>
      <w:r>
        <w:rPr>
          <w:spacing w:val="-28"/>
          <w:w w:val="95"/>
        </w:rPr>
        <w:t xml:space="preserve"> </w:t>
      </w:r>
      <w:r>
        <w:rPr>
          <w:w w:val="95"/>
        </w:rPr>
        <w:t>possesso</w:t>
      </w:r>
      <w:r>
        <w:rPr>
          <w:spacing w:val="-27"/>
          <w:w w:val="95"/>
        </w:rPr>
        <w:t xml:space="preserve"> </w:t>
      </w:r>
      <w:r>
        <w:rPr>
          <w:w w:val="95"/>
        </w:rPr>
        <w:t>delle</w:t>
      </w:r>
      <w:r>
        <w:rPr>
          <w:spacing w:val="-28"/>
          <w:w w:val="95"/>
        </w:rPr>
        <w:t xml:space="preserve"> </w:t>
      </w:r>
      <w:r>
        <w:rPr>
          <w:w w:val="95"/>
        </w:rPr>
        <w:t>competenze</w:t>
      </w:r>
      <w:r>
        <w:rPr>
          <w:spacing w:val="-27"/>
          <w:w w:val="95"/>
        </w:rPr>
        <w:t xml:space="preserve"> </w:t>
      </w:r>
      <w:r>
        <w:rPr>
          <w:w w:val="95"/>
        </w:rPr>
        <w:t>necessarie.</w:t>
      </w:r>
      <w:r>
        <w:rPr>
          <w:spacing w:val="-29"/>
          <w:w w:val="95"/>
        </w:rPr>
        <w:t xml:space="preserve"> </w:t>
      </w:r>
      <w:r>
        <w:rPr>
          <w:w w:val="95"/>
        </w:rPr>
        <w:t>Nel</w:t>
      </w:r>
      <w:r>
        <w:rPr>
          <w:spacing w:val="-29"/>
          <w:w w:val="95"/>
        </w:rPr>
        <w:t xml:space="preserve"> </w:t>
      </w:r>
      <w:r>
        <w:rPr>
          <w:w w:val="95"/>
        </w:rPr>
        <w:t>caso</w:t>
      </w:r>
      <w:r>
        <w:rPr>
          <w:spacing w:val="-29"/>
          <w:w w:val="95"/>
        </w:rPr>
        <w:t xml:space="preserve"> </w:t>
      </w:r>
      <w:r>
        <w:rPr>
          <w:w w:val="95"/>
        </w:rPr>
        <w:t>di</w:t>
      </w:r>
      <w:r>
        <w:rPr>
          <w:spacing w:val="-28"/>
          <w:w w:val="95"/>
        </w:rPr>
        <w:t xml:space="preserve"> </w:t>
      </w:r>
      <w:r>
        <w:rPr>
          <w:w w:val="95"/>
        </w:rPr>
        <w:t>un</w:t>
      </w:r>
      <w:r>
        <w:rPr>
          <w:spacing w:val="-28"/>
          <w:w w:val="95"/>
        </w:rPr>
        <w:t xml:space="preserve"> </w:t>
      </w:r>
      <w:r>
        <w:rPr>
          <w:w w:val="95"/>
        </w:rPr>
        <w:t>progetto</w:t>
      </w:r>
      <w:r>
        <w:rPr>
          <w:spacing w:val="-29"/>
          <w:w w:val="95"/>
        </w:rPr>
        <w:t xml:space="preserve"> </w:t>
      </w:r>
      <w:r>
        <w:rPr>
          <w:w w:val="95"/>
        </w:rPr>
        <w:t>prospettato</w:t>
      </w:r>
      <w:r>
        <w:rPr>
          <w:spacing w:val="-28"/>
          <w:w w:val="95"/>
        </w:rPr>
        <w:t xml:space="preserve"> </w:t>
      </w:r>
      <w:r>
        <w:rPr>
          <w:w w:val="95"/>
        </w:rPr>
        <w:t>da</w:t>
      </w:r>
      <w:r>
        <w:rPr>
          <w:spacing w:val="-30"/>
          <w:w w:val="95"/>
        </w:rPr>
        <w:t xml:space="preserve"> </w:t>
      </w:r>
      <w:r>
        <w:rPr>
          <w:w w:val="95"/>
        </w:rPr>
        <w:t>un</w:t>
      </w:r>
    </w:p>
    <w:p w:rsidR="007816DE" w:rsidRDefault="007816DE" w:rsidP="007816DE">
      <w:pPr>
        <w:pStyle w:val="Corpotesto"/>
        <w:spacing w:before="25" w:line="261" w:lineRule="auto"/>
        <w:ind w:left="227" w:right="313"/>
        <w:jc w:val="both"/>
      </w:pPr>
      <w:r>
        <w:rPr>
          <w:w w:val="95"/>
        </w:rPr>
        <w:t>esperto</w:t>
      </w:r>
      <w:r>
        <w:rPr>
          <w:spacing w:val="-19"/>
          <w:w w:val="95"/>
        </w:rPr>
        <w:t xml:space="preserve"> </w:t>
      </w:r>
      <w:r>
        <w:rPr>
          <w:w w:val="95"/>
        </w:rPr>
        <w:t>esterno</w:t>
      </w:r>
      <w:r>
        <w:rPr>
          <w:spacing w:val="-18"/>
          <w:w w:val="95"/>
        </w:rPr>
        <w:t xml:space="preserve"> </w:t>
      </w:r>
      <w:r>
        <w:rPr>
          <w:w w:val="95"/>
        </w:rPr>
        <w:t>e</w:t>
      </w:r>
      <w:r>
        <w:rPr>
          <w:spacing w:val="-19"/>
          <w:w w:val="95"/>
        </w:rPr>
        <w:t xml:space="preserve"> </w:t>
      </w:r>
      <w:r>
        <w:rPr>
          <w:w w:val="95"/>
        </w:rPr>
        <w:t>fatto</w:t>
      </w:r>
      <w:r>
        <w:rPr>
          <w:spacing w:val="-18"/>
          <w:w w:val="95"/>
        </w:rPr>
        <w:t xml:space="preserve"> </w:t>
      </w:r>
      <w:r>
        <w:rPr>
          <w:w w:val="95"/>
        </w:rPr>
        <w:t>proprio</w:t>
      </w:r>
      <w:r>
        <w:rPr>
          <w:spacing w:val="-18"/>
          <w:w w:val="95"/>
        </w:rPr>
        <w:t xml:space="preserve"> </w:t>
      </w:r>
      <w:r>
        <w:rPr>
          <w:w w:val="95"/>
        </w:rPr>
        <w:t>dalla</w:t>
      </w:r>
      <w:r>
        <w:rPr>
          <w:spacing w:val="-19"/>
          <w:w w:val="95"/>
        </w:rPr>
        <w:t xml:space="preserve"> </w:t>
      </w:r>
      <w:r>
        <w:rPr>
          <w:w w:val="95"/>
        </w:rPr>
        <w:t>scuola,</w:t>
      </w:r>
      <w:r>
        <w:rPr>
          <w:spacing w:val="-18"/>
          <w:w w:val="95"/>
        </w:rPr>
        <w:t xml:space="preserve"> </w:t>
      </w:r>
      <w:r>
        <w:rPr>
          <w:w w:val="95"/>
        </w:rPr>
        <w:t>la</w:t>
      </w:r>
      <w:r>
        <w:rPr>
          <w:spacing w:val="-22"/>
          <w:w w:val="95"/>
        </w:rPr>
        <w:t xml:space="preserve"> </w:t>
      </w:r>
      <w:r>
        <w:rPr>
          <w:w w:val="95"/>
        </w:rPr>
        <w:t>posizione</w:t>
      </w:r>
      <w:r>
        <w:rPr>
          <w:spacing w:val="-18"/>
          <w:w w:val="95"/>
        </w:rPr>
        <w:t xml:space="preserve"> </w:t>
      </w:r>
      <w:r>
        <w:rPr>
          <w:w w:val="95"/>
        </w:rPr>
        <w:t>dell’autore</w:t>
      </w:r>
      <w:r>
        <w:rPr>
          <w:spacing w:val="-18"/>
          <w:w w:val="95"/>
        </w:rPr>
        <w:t xml:space="preserve"> </w:t>
      </w:r>
      <w:r>
        <w:rPr>
          <w:w w:val="95"/>
        </w:rPr>
        <w:t>del</w:t>
      </w:r>
      <w:r>
        <w:rPr>
          <w:spacing w:val="-18"/>
          <w:w w:val="95"/>
        </w:rPr>
        <w:t xml:space="preserve"> </w:t>
      </w:r>
      <w:r>
        <w:rPr>
          <w:w w:val="95"/>
        </w:rPr>
        <w:t>progetto</w:t>
      </w:r>
      <w:r>
        <w:rPr>
          <w:spacing w:val="-20"/>
          <w:w w:val="95"/>
        </w:rPr>
        <w:t xml:space="preserve"> </w:t>
      </w:r>
      <w:r>
        <w:rPr>
          <w:w w:val="95"/>
        </w:rPr>
        <w:t>viene</w:t>
      </w:r>
      <w:r>
        <w:rPr>
          <w:spacing w:val="-21"/>
          <w:w w:val="95"/>
        </w:rPr>
        <w:t xml:space="preserve"> </w:t>
      </w:r>
      <w:r>
        <w:rPr>
          <w:w w:val="95"/>
        </w:rPr>
        <w:t>assimilata</w:t>
      </w:r>
      <w:r>
        <w:rPr>
          <w:spacing w:val="-19"/>
          <w:w w:val="95"/>
        </w:rPr>
        <w:t xml:space="preserve"> </w:t>
      </w:r>
      <w:r>
        <w:rPr>
          <w:w w:val="95"/>
        </w:rPr>
        <w:t>a</w:t>
      </w:r>
      <w:r>
        <w:rPr>
          <w:spacing w:val="-19"/>
          <w:w w:val="95"/>
        </w:rPr>
        <w:t xml:space="preserve"> </w:t>
      </w:r>
      <w:r>
        <w:rPr>
          <w:w w:val="95"/>
        </w:rPr>
        <w:t xml:space="preserve">quella </w:t>
      </w:r>
      <w:r>
        <w:t>del soggetto unico</w:t>
      </w:r>
      <w:r>
        <w:rPr>
          <w:spacing w:val="-41"/>
        </w:rPr>
        <w:t xml:space="preserve"> </w:t>
      </w:r>
      <w:r>
        <w:t>competente.</w:t>
      </w:r>
    </w:p>
    <w:p w:rsidR="007816DE" w:rsidRDefault="007816DE" w:rsidP="007816DE">
      <w:pPr>
        <w:pStyle w:val="Corpotesto"/>
        <w:jc w:val="both"/>
      </w:pPr>
    </w:p>
    <w:p w:rsidR="007816DE" w:rsidRDefault="007816DE" w:rsidP="007816DE">
      <w:pPr>
        <w:pStyle w:val="Corpotesto"/>
      </w:pPr>
    </w:p>
    <w:p w:rsidR="007816DE" w:rsidRDefault="007816DE" w:rsidP="007816DE">
      <w:pPr>
        <w:pStyle w:val="Corpotesto"/>
        <w:spacing w:before="8"/>
        <w:rPr>
          <w:sz w:val="27"/>
        </w:rPr>
      </w:pPr>
    </w:p>
    <w:p w:rsidR="007816DE" w:rsidRDefault="007816DE" w:rsidP="007816DE">
      <w:pPr>
        <w:pStyle w:val="Titolo2"/>
        <w:jc w:val="center"/>
        <w:rPr>
          <w:color w:val="1F4E79"/>
        </w:rPr>
      </w:pPr>
      <w:r>
        <w:rPr>
          <w:color w:val="1F4E79"/>
        </w:rPr>
        <w:t xml:space="preserve">Art. 10 </w:t>
      </w:r>
      <w:r>
        <w:rPr>
          <w:rFonts w:ascii="Trebuchet MS" w:hAnsi="Trebuchet MS"/>
          <w:color w:val="1F4E79"/>
          <w:w w:val="105"/>
        </w:rPr>
        <w:t xml:space="preserve">– </w:t>
      </w:r>
      <w:r>
        <w:rPr>
          <w:color w:val="1F4E79"/>
        </w:rPr>
        <w:t>DETERMINAZIONE DEL COMPENSO</w:t>
      </w:r>
    </w:p>
    <w:p w:rsidR="007816DE" w:rsidRDefault="007816DE" w:rsidP="007816DE">
      <w:pPr>
        <w:pStyle w:val="Titolo2"/>
        <w:jc w:val="center"/>
      </w:pPr>
    </w:p>
    <w:p w:rsidR="007816DE" w:rsidRDefault="007816DE" w:rsidP="007816DE">
      <w:pPr>
        <w:pStyle w:val="Corpotesto"/>
        <w:spacing w:before="48" w:line="264" w:lineRule="auto"/>
        <w:ind w:left="227" w:right="852" w:hanging="10"/>
        <w:jc w:val="both"/>
      </w:pPr>
      <w:r>
        <w:rPr>
          <w:w w:val="95"/>
        </w:rPr>
        <w:t>La</w:t>
      </w:r>
      <w:r>
        <w:rPr>
          <w:spacing w:val="-22"/>
          <w:w w:val="95"/>
        </w:rPr>
        <w:t xml:space="preserve"> </w:t>
      </w:r>
      <w:r>
        <w:rPr>
          <w:w w:val="95"/>
        </w:rPr>
        <w:t>determinazione</w:t>
      </w:r>
      <w:r>
        <w:rPr>
          <w:spacing w:val="-22"/>
          <w:w w:val="95"/>
        </w:rPr>
        <w:t xml:space="preserve"> </w:t>
      </w:r>
      <w:r>
        <w:rPr>
          <w:w w:val="95"/>
        </w:rPr>
        <w:t>da</w:t>
      </w:r>
      <w:r>
        <w:rPr>
          <w:spacing w:val="-23"/>
          <w:w w:val="95"/>
        </w:rPr>
        <w:t xml:space="preserve"> </w:t>
      </w:r>
      <w:r>
        <w:rPr>
          <w:w w:val="95"/>
        </w:rPr>
        <w:t>parte</w:t>
      </w:r>
      <w:r>
        <w:rPr>
          <w:spacing w:val="-21"/>
          <w:w w:val="95"/>
        </w:rPr>
        <w:t xml:space="preserve"> </w:t>
      </w:r>
      <w:r>
        <w:rPr>
          <w:w w:val="95"/>
        </w:rPr>
        <w:t>del</w:t>
      </w:r>
      <w:r>
        <w:rPr>
          <w:spacing w:val="-23"/>
          <w:w w:val="95"/>
        </w:rPr>
        <w:t xml:space="preserve"> </w:t>
      </w:r>
      <w:r>
        <w:rPr>
          <w:w w:val="95"/>
        </w:rPr>
        <w:t>D.S.</w:t>
      </w:r>
      <w:r>
        <w:rPr>
          <w:spacing w:val="-22"/>
          <w:w w:val="95"/>
        </w:rPr>
        <w:t xml:space="preserve"> </w:t>
      </w:r>
      <w:r>
        <w:rPr>
          <w:w w:val="95"/>
        </w:rPr>
        <w:t>del</w:t>
      </w:r>
      <w:r>
        <w:rPr>
          <w:spacing w:val="-21"/>
          <w:w w:val="95"/>
        </w:rPr>
        <w:t xml:space="preserve"> </w:t>
      </w:r>
      <w:r>
        <w:rPr>
          <w:w w:val="95"/>
        </w:rPr>
        <w:t>corrispettivo</w:t>
      </w:r>
      <w:r>
        <w:rPr>
          <w:spacing w:val="-23"/>
          <w:w w:val="95"/>
        </w:rPr>
        <w:t xml:space="preserve"> </w:t>
      </w:r>
      <w:r>
        <w:rPr>
          <w:w w:val="95"/>
        </w:rPr>
        <w:t>relativo</w:t>
      </w:r>
      <w:r>
        <w:rPr>
          <w:spacing w:val="-21"/>
          <w:w w:val="95"/>
        </w:rPr>
        <w:t xml:space="preserve"> </w:t>
      </w:r>
      <w:r>
        <w:rPr>
          <w:w w:val="95"/>
        </w:rPr>
        <w:t>ai</w:t>
      </w:r>
      <w:r>
        <w:rPr>
          <w:spacing w:val="-24"/>
          <w:w w:val="95"/>
        </w:rPr>
        <w:t xml:space="preserve"> </w:t>
      </w:r>
      <w:r>
        <w:rPr>
          <w:w w:val="95"/>
        </w:rPr>
        <w:t>singoli</w:t>
      </w:r>
      <w:r>
        <w:rPr>
          <w:spacing w:val="-21"/>
          <w:w w:val="95"/>
        </w:rPr>
        <w:t xml:space="preserve"> </w:t>
      </w:r>
      <w:r>
        <w:rPr>
          <w:w w:val="95"/>
        </w:rPr>
        <w:t>contratti</w:t>
      </w:r>
      <w:r>
        <w:rPr>
          <w:spacing w:val="-24"/>
          <w:w w:val="95"/>
        </w:rPr>
        <w:t xml:space="preserve"> </w:t>
      </w:r>
      <w:r>
        <w:rPr>
          <w:w w:val="95"/>
        </w:rPr>
        <w:t>deve</w:t>
      </w:r>
      <w:r>
        <w:rPr>
          <w:spacing w:val="-22"/>
          <w:w w:val="95"/>
        </w:rPr>
        <w:t xml:space="preserve"> </w:t>
      </w:r>
      <w:r>
        <w:rPr>
          <w:w w:val="95"/>
        </w:rPr>
        <w:t>essere</w:t>
      </w:r>
      <w:r>
        <w:rPr>
          <w:spacing w:val="-22"/>
          <w:w w:val="95"/>
        </w:rPr>
        <w:t xml:space="preserve"> </w:t>
      </w:r>
      <w:r>
        <w:rPr>
          <w:w w:val="95"/>
        </w:rPr>
        <w:t>ispirata</w:t>
      </w:r>
      <w:r>
        <w:rPr>
          <w:spacing w:val="-21"/>
          <w:w w:val="95"/>
        </w:rPr>
        <w:t xml:space="preserve"> </w:t>
      </w:r>
      <w:r>
        <w:rPr>
          <w:w w:val="95"/>
        </w:rPr>
        <w:t>ai principi</w:t>
      </w:r>
      <w:r>
        <w:rPr>
          <w:spacing w:val="-28"/>
          <w:w w:val="95"/>
        </w:rPr>
        <w:t xml:space="preserve"> </w:t>
      </w:r>
      <w:r>
        <w:rPr>
          <w:w w:val="95"/>
        </w:rPr>
        <w:t>e</w:t>
      </w:r>
      <w:r>
        <w:rPr>
          <w:spacing w:val="-28"/>
          <w:w w:val="95"/>
        </w:rPr>
        <w:t xml:space="preserve"> </w:t>
      </w:r>
      <w:r>
        <w:rPr>
          <w:w w:val="95"/>
        </w:rPr>
        <w:t>alle</w:t>
      </w:r>
      <w:r>
        <w:rPr>
          <w:spacing w:val="-27"/>
          <w:w w:val="95"/>
        </w:rPr>
        <w:t xml:space="preserve"> </w:t>
      </w:r>
      <w:r>
        <w:rPr>
          <w:w w:val="95"/>
        </w:rPr>
        <w:t>disposizioni</w:t>
      </w:r>
      <w:r>
        <w:rPr>
          <w:spacing w:val="-28"/>
          <w:w w:val="95"/>
        </w:rPr>
        <w:t xml:space="preserve"> </w:t>
      </w:r>
      <w:r>
        <w:rPr>
          <w:w w:val="95"/>
        </w:rPr>
        <w:t>della</w:t>
      </w:r>
      <w:r>
        <w:rPr>
          <w:spacing w:val="-28"/>
          <w:w w:val="95"/>
        </w:rPr>
        <w:t xml:space="preserve"> </w:t>
      </w:r>
      <w:r>
        <w:rPr>
          <w:w w:val="95"/>
        </w:rPr>
        <w:t>normativa</w:t>
      </w:r>
      <w:r>
        <w:rPr>
          <w:spacing w:val="-29"/>
          <w:w w:val="95"/>
        </w:rPr>
        <w:t xml:space="preserve"> </w:t>
      </w:r>
      <w:r>
        <w:rPr>
          <w:w w:val="95"/>
        </w:rPr>
        <w:t>vigente</w:t>
      </w:r>
      <w:r>
        <w:rPr>
          <w:spacing w:val="-28"/>
          <w:w w:val="95"/>
        </w:rPr>
        <w:t xml:space="preserve"> </w:t>
      </w:r>
      <w:r>
        <w:rPr>
          <w:w w:val="95"/>
        </w:rPr>
        <w:t>con</w:t>
      </w:r>
      <w:r>
        <w:rPr>
          <w:spacing w:val="-29"/>
          <w:w w:val="95"/>
        </w:rPr>
        <w:t xml:space="preserve"> </w:t>
      </w:r>
      <w:r>
        <w:rPr>
          <w:w w:val="95"/>
        </w:rPr>
        <w:t>riguardo</w:t>
      </w:r>
      <w:r>
        <w:rPr>
          <w:spacing w:val="-28"/>
          <w:w w:val="95"/>
        </w:rPr>
        <w:t xml:space="preserve"> </w:t>
      </w:r>
      <w:r>
        <w:rPr>
          <w:w w:val="95"/>
        </w:rPr>
        <w:t>alla</w:t>
      </w:r>
      <w:r>
        <w:rPr>
          <w:spacing w:val="-29"/>
          <w:w w:val="95"/>
        </w:rPr>
        <w:t xml:space="preserve"> </w:t>
      </w:r>
      <w:r>
        <w:rPr>
          <w:w w:val="95"/>
        </w:rPr>
        <w:t>materia</w:t>
      </w:r>
      <w:r>
        <w:rPr>
          <w:spacing w:val="-29"/>
          <w:w w:val="95"/>
        </w:rPr>
        <w:t xml:space="preserve"> </w:t>
      </w:r>
      <w:r>
        <w:rPr>
          <w:w w:val="95"/>
        </w:rPr>
        <w:t>(leggi-CCNL</w:t>
      </w:r>
      <w:r>
        <w:rPr>
          <w:spacing w:val="-27"/>
          <w:w w:val="95"/>
        </w:rPr>
        <w:t xml:space="preserve"> </w:t>
      </w:r>
      <w:r>
        <w:rPr>
          <w:w w:val="95"/>
        </w:rPr>
        <w:t>scuola</w:t>
      </w:r>
      <w:r>
        <w:rPr>
          <w:spacing w:val="-28"/>
          <w:w w:val="95"/>
        </w:rPr>
        <w:t xml:space="preserve"> </w:t>
      </w:r>
      <w:r>
        <w:rPr>
          <w:w w:val="95"/>
        </w:rPr>
        <w:t xml:space="preserve">-tariffe </w:t>
      </w:r>
      <w:r>
        <w:t>professionali).</w:t>
      </w:r>
    </w:p>
    <w:p w:rsidR="007816DE" w:rsidRDefault="007816DE" w:rsidP="007816DE">
      <w:pPr>
        <w:pStyle w:val="Corpotesto"/>
        <w:spacing w:line="264" w:lineRule="auto"/>
        <w:ind w:left="227" w:hanging="10"/>
        <w:jc w:val="both"/>
      </w:pPr>
      <w:r>
        <w:rPr>
          <w:w w:val="95"/>
        </w:rPr>
        <w:t>In</w:t>
      </w:r>
      <w:r>
        <w:rPr>
          <w:spacing w:val="-18"/>
          <w:w w:val="95"/>
        </w:rPr>
        <w:t xml:space="preserve"> </w:t>
      </w:r>
      <w:r>
        <w:rPr>
          <w:w w:val="95"/>
        </w:rPr>
        <w:t>casi</w:t>
      </w:r>
      <w:r>
        <w:rPr>
          <w:spacing w:val="-17"/>
          <w:w w:val="95"/>
        </w:rPr>
        <w:t xml:space="preserve"> </w:t>
      </w:r>
      <w:r>
        <w:rPr>
          <w:w w:val="95"/>
        </w:rPr>
        <w:t>particolari</w:t>
      </w:r>
      <w:r>
        <w:rPr>
          <w:spacing w:val="-15"/>
          <w:w w:val="95"/>
        </w:rPr>
        <w:t xml:space="preserve"> </w:t>
      </w:r>
      <w:r>
        <w:rPr>
          <w:w w:val="95"/>
        </w:rPr>
        <w:t>di</w:t>
      </w:r>
      <w:r>
        <w:rPr>
          <w:spacing w:val="-20"/>
          <w:w w:val="95"/>
        </w:rPr>
        <w:t xml:space="preserve"> </w:t>
      </w:r>
      <w:r>
        <w:rPr>
          <w:w w:val="95"/>
        </w:rPr>
        <w:t>motivata</w:t>
      </w:r>
      <w:r>
        <w:rPr>
          <w:spacing w:val="-16"/>
          <w:w w:val="95"/>
        </w:rPr>
        <w:t xml:space="preserve"> </w:t>
      </w:r>
      <w:r>
        <w:rPr>
          <w:w w:val="95"/>
        </w:rPr>
        <w:t>necessità,</w:t>
      </w:r>
      <w:r>
        <w:rPr>
          <w:spacing w:val="-18"/>
          <w:w w:val="95"/>
        </w:rPr>
        <w:t xml:space="preserve"> </w:t>
      </w:r>
      <w:r>
        <w:rPr>
          <w:w w:val="95"/>
        </w:rPr>
        <w:t>in</w:t>
      </w:r>
      <w:r>
        <w:rPr>
          <w:spacing w:val="-16"/>
          <w:w w:val="95"/>
        </w:rPr>
        <w:t xml:space="preserve"> </w:t>
      </w:r>
      <w:r>
        <w:rPr>
          <w:w w:val="95"/>
        </w:rPr>
        <w:t>relazione</w:t>
      </w:r>
      <w:r>
        <w:rPr>
          <w:spacing w:val="-16"/>
          <w:w w:val="95"/>
        </w:rPr>
        <w:t xml:space="preserve"> </w:t>
      </w:r>
      <w:r>
        <w:rPr>
          <w:w w:val="95"/>
        </w:rPr>
        <w:t>al</w:t>
      </w:r>
      <w:r>
        <w:rPr>
          <w:spacing w:val="-18"/>
          <w:w w:val="95"/>
        </w:rPr>
        <w:t xml:space="preserve"> </w:t>
      </w:r>
      <w:r>
        <w:rPr>
          <w:w w:val="95"/>
        </w:rPr>
        <w:t>tipo</w:t>
      </w:r>
      <w:r>
        <w:rPr>
          <w:spacing w:val="-16"/>
          <w:w w:val="95"/>
        </w:rPr>
        <w:t xml:space="preserve"> </w:t>
      </w:r>
      <w:r>
        <w:rPr>
          <w:w w:val="95"/>
        </w:rPr>
        <w:t>di</w:t>
      </w:r>
      <w:r>
        <w:rPr>
          <w:spacing w:val="-16"/>
          <w:w w:val="95"/>
        </w:rPr>
        <w:t xml:space="preserve"> </w:t>
      </w:r>
      <w:r>
        <w:rPr>
          <w:w w:val="95"/>
        </w:rPr>
        <w:t>attività</w:t>
      </w:r>
      <w:r>
        <w:rPr>
          <w:spacing w:val="-16"/>
          <w:w w:val="95"/>
        </w:rPr>
        <w:t xml:space="preserve"> </w:t>
      </w:r>
      <w:r>
        <w:rPr>
          <w:w w:val="95"/>
        </w:rPr>
        <w:t>e</w:t>
      </w:r>
      <w:r>
        <w:rPr>
          <w:spacing w:val="-19"/>
          <w:w w:val="95"/>
        </w:rPr>
        <w:t xml:space="preserve"> </w:t>
      </w:r>
      <w:r>
        <w:rPr>
          <w:w w:val="95"/>
        </w:rPr>
        <w:t>all'impegno</w:t>
      </w:r>
      <w:r>
        <w:rPr>
          <w:spacing w:val="-15"/>
          <w:w w:val="95"/>
        </w:rPr>
        <w:t xml:space="preserve"> </w:t>
      </w:r>
      <w:r>
        <w:rPr>
          <w:w w:val="95"/>
        </w:rPr>
        <w:t>professionale</w:t>
      </w:r>
      <w:r>
        <w:rPr>
          <w:spacing w:val="-17"/>
          <w:w w:val="95"/>
        </w:rPr>
        <w:t xml:space="preserve"> </w:t>
      </w:r>
      <w:r>
        <w:rPr>
          <w:w w:val="95"/>
        </w:rPr>
        <w:t>richiesto,</w:t>
      </w:r>
      <w:r>
        <w:rPr>
          <w:spacing w:val="-16"/>
          <w:w w:val="95"/>
        </w:rPr>
        <w:t xml:space="preserve"> </w:t>
      </w:r>
      <w:r>
        <w:rPr>
          <w:w w:val="95"/>
        </w:rPr>
        <w:t xml:space="preserve">il </w:t>
      </w:r>
      <w:r>
        <w:t>Dirigente</w:t>
      </w:r>
      <w:r>
        <w:rPr>
          <w:spacing w:val="-41"/>
        </w:rPr>
        <w:t xml:space="preserve"> </w:t>
      </w:r>
      <w:r>
        <w:t>Scolastico,</w:t>
      </w:r>
      <w:r>
        <w:rPr>
          <w:spacing w:val="-39"/>
        </w:rPr>
        <w:t xml:space="preserve"> </w:t>
      </w:r>
      <w:r>
        <w:t>ha</w:t>
      </w:r>
      <w:r>
        <w:rPr>
          <w:spacing w:val="-40"/>
        </w:rPr>
        <w:t xml:space="preserve"> </w:t>
      </w:r>
      <w:r>
        <w:t>facoltà</w:t>
      </w:r>
      <w:r>
        <w:rPr>
          <w:spacing w:val="-39"/>
        </w:rPr>
        <w:t xml:space="preserve"> </w:t>
      </w:r>
      <w:r>
        <w:t>di</w:t>
      </w:r>
      <w:r>
        <w:rPr>
          <w:spacing w:val="-40"/>
        </w:rPr>
        <w:t xml:space="preserve"> </w:t>
      </w:r>
      <w:r>
        <w:t>stabilire</w:t>
      </w:r>
      <w:r>
        <w:rPr>
          <w:spacing w:val="-39"/>
        </w:rPr>
        <w:t xml:space="preserve"> </w:t>
      </w:r>
      <w:r>
        <w:t>il</w:t>
      </w:r>
      <w:r>
        <w:rPr>
          <w:spacing w:val="-41"/>
        </w:rPr>
        <w:t xml:space="preserve"> </w:t>
      </w:r>
      <w:r>
        <w:t>compenso</w:t>
      </w:r>
      <w:r>
        <w:rPr>
          <w:spacing w:val="-40"/>
        </w:rPr>
        <w:t xml:space="preserve"> </w:t>
      </w:r>
      <w:r>
        <w:t>massimo</w:t>
      </w:r>
      <w:r>
        <w:rPr>
          <w:spacing w:val="-40"/>
        </w:rPr>
        <w:t xml:space="preserve"> </w:t>
      </w:r>
      <w:r>
        <w:t>da</w:t>
      </w:r>
      <w:r>
        <w:rPr>
          <w:spacing w:val="-40"/>
        </w:rPr>
        <w:t xml:space="preserve"> </w:t>
      </w:r>
      <w:r>
        <w:t>corrispondere</w:t>
      </w:r>
      <w:r>
        <w:rPr>
          <w:spacing w:val="-39"/>
        </w:rPr>
        <w:t xml:space="preserve"> </w:t>
      </w:r>
      <w:r>
        <w:t>al</w:t>
      </w:r>
      <w:r>
        <w:rPr>
          <w:spacing w:val="-40"/>
        </w:rPr>
        <w:t xml:space="preserve"> </w:t>
      </w:r>
      <w:r>
        <w:t>docente</w:t>
      </w:r>
      <w:r>
        <w:rPr>
          <w:spacing w:val="-39"/>
        </w:rPr>
        <w:t xml:space="preserve"> </w:t>
      </w:r>
      <w:r>
        <w:t>esperto,</w:t>
      </w:r>
    </w:p>
    <w:p w:rsidR="007816DE" w:rsidRDefault="007816DE" w:rsidP="007816DE">
      <w:pPr>
        <w:pStyle w:val="Corpotesto"/>
        <w:spacing w:line="264" w:lineRule="auto"/>
        <w:ind w:left="227" w:right="313"/>
        <w:jc w:val="both"/>
      </w:pPr>
      <w:r>
        <w:t>nell’ambito</w:t>
      </w:r>
      <w:r>
        <w:rPr>
          <w:spacing w:val="-39"/>
        </w:rPr>
        <w:t xml:space="preserve"> </w:t>
      </w:r>
      <w:r>
        <w:t>delle</w:t>
      </w:r>
      <w:r>
        <w:rPr>
          <w:spacing w:val="-39"/>
        </w:rPr>
        <w:t xml:space="preserve"> </w:t>
      </w:r>
      <w:r>
        <w:t>disponibilità</w:t>
      </w:r>
      <w:r>
        <w:rPr>
          <w:spacing w:val="-39"/>
        </w:rPr>
        <w:t xml:space="preserve"> </w:t>
      </w:r>
      <w:r>
        <w:t>di</w:t>
      </w:r>
      <w:r>
        <w:rPr>
          <w:spacing w:val="-39"/>
        </w:rPr>
        <w:t xml:space="preserve"> </w:t>
      </w:r>
      <w:r>
        <w:t>bilancio.</w:t>
      </w:r>
      <w:r>
        <w:rPr>
          <w:spacing w:val="-40"/>
        </w:rPr>
        <w:t xml:space="preserve"> </w:t>
      </w:r>
      <w:r>
        <w:t>Può</w:t>
      </w:r>
      <w:r>
        <w:rPr>
          <w:spacing w:val="-40"/>
        </w:rPr>
        <w:t xml:space="preserve"> </w:t>
      </w:r>
      <w:r>
        <w:t>anche</w:t>
      </w:r>
      <w:r>
        <w:rPr>
          <w:spacing w:val="-39"/>
        </w:rPr>
        <w:t xml:space="preserve"> </w:t>
      </w:r>
      <w:r>
        <w:t>essere</w:t>
      </w:r>
      <w:r>
        <w:rPr>
          <w:spacing w:val="-39"/>
        </w:rPr>
        <w:t xml:space="preserve"> </w:t>
      </w:r>
      <w:r>
        <w:t>previsto</w:t>
      </w:r>
      <w:r>
        <w:rPr>
          <w:spacing w:val="-39"/>
        </w:rPr>
        <w:t xml:space="preserve"> </w:t>
      </w:r>
      <w:r>
        <w:t>un</w:t>
      </w:r>
      <w:r>
        <w:rPr>
          <w:spacing w:val="-40"/>
        </w:rPr>
        <w:t xml:space="preserve"> </w:t>
      </w:r>
      <w:r>
        <w:t>pagamento</w:t>
      </w:r>
      <w:r>
        <w:rPr>
          <w:spacing w:val="-39"/>
        </w:rPr>
        <w:t xml:space="preserve"> </w:t>
      </w:r>
      <w:r>
        <w:t>forfetario,</w:t>
      </w:r>
      <w:r>
        <w:rPr>
          <w:spacing w:val="-38"/>
        </w:rPr>
        <w:t xml:space="preserve"> </w:t>
      </w:r>
      <w:r>
        <w:t>ove</w:t>
      </w:r>
      <w:r>
        <w:rPr>
          <w:spacing w:val="-41"/>
        </w:rPr>
        <w:t xml:space="preserve"> </w:t>
      </w:r>
      <w:r>
        <w:t xml:space="preserve">più </w:t>
      </w:r>
      <w:r>
        <w:rPr>
          <w:w w:val="95"/>
        </w:rPr>
        <w:t>conveniente</w:t>
      </w:r>
      <w:r>
        <w:rPr>
          <w:spacing w:val="-19"/>
          <w:w w:val="95"/>
        </w:rPr>
        <w:t xml:space="preserve"> </w:t>
      </w:r>
      <w:r>
        <w:rPr>
          <w:w w:val="95"/>
        </w:rPr>
        <w:t>all'Amministrazione.</w:t>
      </w:r>
      <w:r>
        <w:rPr>
          <w:spacing w:val="-19"/>
          <w:w w:val="95"/>
        </w:rPr>
        <w:t xml:space="preserve"> </w:t>
      </w:r>
      <w:r>
        <w:rPr>
          <w:w w:val="95"/>
        </w:rPr>
        <w:t>Sono</w:t>
      </w:r>
      <w:r>
        <w:rPr>
          <w:spacing w:val="-17"/>
          <w:w w:val="95"/>
        </w:rPr>
        <w:t xml:space="preserve"> </w:t>
      </w:r>
      <w:r>
        <w:rPr>
          <w:w w:val="95"/>
        </w:rPr>
        <w:t>fatti</w:t>
      </w:r>
      <w:r>
        <w:rPr>
          <w:spacing w:val="-18"/>
          <w:w w:val="95"/>
        </w:rPr>
        <w:t xml:space="preserve"> </w:t>
      </w:r>
      <w:r>
        <w:rPr>
          <w:w w:val="95"/>
        </w:rPr>
        <w:t>salvi</w:t>
      </w:r>
      <w:r>
        <w:rPr>
          <w:spacing w:val="-17"/>
          <w:w w:val="95"/>
        </w:rPr>
        <w:t xml:space="preserve"> </w:t>
      </w:r>
      <w:r>
        <w:rPr>
          <w:w w:val="95"/>
        </w:rPr>
        <w:t>gli</w:t>
      </w:r>
      <w:r>
        <w:rPr>
          <w:spacing w:val="-19"/>
          <w:w w:val="95"/>
        </w:rPr>
        <w:t xml:space="preserve"> </w:t>
      </w:r>
      <w:r>
        <w:rPr>
          <w:w w:val="95"/>
        </w:rPr>
        <w:t>emolumenti</w:t>
      </w:r>
      <w:r>
        <w:rPr>
          <w:spacing w:val="-18"/>
          <w:w w:val="95"/>
        </w:rPr>
        <w:t xml:space="preserve"> </w:t>
      </w:r>
      <w:r>
        <w:rPr>
          <w:w w:val="95"/>
        </w:rPr>
        <w:t>previsti</w:t>
      </w:r>
      <w:r>
        <w:rPr>
          <w:spacing w:val="-17"/>
          <w:w w:val="95"/>
        </w:rPr>
        <w:t xml:space="preserve"> </w:t>
      </w:r>
      <w:r>
        <w:rPr>
          <w:w w:val="95"/>
        </w:rPr>
        <w:t>in</w:t>
      </w:r>
      <w:r>
        <w:rPr>
          <w:spacing w:val="-18"/>
          <w:w w:val="95"/>
        </w:rPr>
        <w:t xml:space="preserve"> </w:t>
      </w:r>
      <w:r>
        <w:rPr>
          <w:w w:val="95"/>
        </w:rPr>
        <w:t>specifici</w:t>
      </w:r>
      <w:r>
        <w:rPr>
          <w:spacing w:val="-18"/>
          <w:w w:val="95"/>
        </w:rPr>
        <w:t xml:space="preserve"> </w:t>
      </w:r>
      <w:r>
        <w:rPr>
          <w:w w:val="95"/>
        </w:rPr>
        <w:t>progetti</w:t>
      </w:r>
      <w:r>
        <w:rPr>
          <w:spacing w:val="-18"/>
          <w:w w:val="95"/>
        </w:rPr>
        <w:t xml:space="preserve"> </w:t>
      </w:r>
      <w:r>
        <w:rPr>
          <w:w w:val="95"/>
        </w:rPr>
        <w:t>finanziati</w:t>
      </w:r>
      <w:r>
        <w:rPr>
          <w:spacing w:val="-17"/>
          <w:w w:val="95"/>
        </w:rPr>
        <w:t xml:space="preserve"> </w:t>
      </w:r>
      <w:r>
        <w:rPr>
          <w:w w:val="95"/>
        </w:rPr>
        <w:t xml:space="preserve">con </w:t>
      </w:r>
      <w:r>
        <w:t>fondi</w:t>
      </w:r>
      <w:r>
        <w:rPr>
          <w:spacing w:val="-15"/>
        </w:rPr>
        <w:t xml:space="preserve"> </w:t>
      </w:r>
      <w:r>
        <w:t>comunitari</w:t>
      </w:r>
      <w:r>
        <w:rPr>
          <w:spacing w:val="-18"/>
        </w:rPr>
        <w:t xml:space="preserve"> </w:t>
      </w:r>
      <w:r>
        <w:t>e/o</w:t>
      </w:r>
      <w:r>
        <w:rPr>
          <w:spacing w:val="-14"/>
        </w:rPr>
        <w:t xml:space="preserve"> </w:t>
      </w:r>
      <w:r>
        <w:t>regolamentati</w:t>
      </w:r>
      <w:r>
        <w:rPr>
          <w:spacing w:val="-16"/>
        </w:rPr>
        <w:t xml:space="preserve"> </w:t>
      </w:r>
      <w:r>
        <w:t>dagli</w:t>
      </w:r>
      <w:r>
        <w:rPr>
          <w:spacing w:val="-15"/>
        </w:rPr>
        <w:t xml:space="preserve"> </w:t>
      </w:r>
      <w:r>
        <w:t>stessi</w:t>
      </w:r>
      <w:r>
        <w:rPr>
          <w:spacing w:val="-16"/>
        </w:rPr>
        <w:t xml:space="preserve"> </w:t>
      </w:r>
      <w:r>
        <w:t>enti</w:t>
      </w:r>
      <w:r>
        <w:rPr>
          <w:spacing w:val="-15"/>
        </w:rPr>
        <w:t xml:space="preserve"> </w:t>
      </w:r>
      <w:r>
        <w:t>erogatori.</w:t>
      </w:r>
    </w:p>
    <w:p w:rsidR="007816DE" w:rsidRDefault="007816DE" w:rsidP="007816DE">
      <w:pPr>
        <w:pStyle w:val="Corpotesto"/>
        <w:spacing w:before="1" w:line="261" w:lineRule="auto"/>
        <w:ind w:left="242" w:firstLine="40"/>
        <w:jc w:val="both"/>
      </w:pPr>
      <w:r>
        <w:rPr>
          <w:w w:val="95"/>
        </w:rPr>
        <w:t>Il</w:t>
      </w:r>
      <w:r>
        <w:rPr>
          <w:spacing w:val="-10"/>
          <w:w w:val="95"/>
        </w:rPr>
        <w:t xml:space="preserve"> </w:t>
      </w:r>
      <w:r>
        <w:rPr>
          <w:w w:val="95"/>
        </w:rPr>
        <w:t>compenso</w:t>
      </w:r>
      <w:r>
        <w:rPr>
          <w:spacing w:val="-9"/>
          <w:w w:val="95"/>
        </w:rPr>
        <w:t xml:space="preserve"> </w:t>
      </w:r>
      <w:r>
        <w:rPr>
          <w:w w:val="95"/>
        </w:rPr>
        <w:t>è</w:t>
      </w:r>
      <w:r>
        <w:rPr>
          <w:spacing w:val="-11"/>
          <w:w w:val="95"/>
        </w:rPr>
        <w:t xml:space="preserve"> </w:t>
      </w:r>
      <w:r>
        <w:rPr>
          <w:w w:val="95"/>
        </w:rPr>
        <w:t>comprensivo</w:t>
      </w:r>
      <w:r>
        <w:rPr>
          <w:spacing w:val="-8"/>
          <w:w w:val="95"/>
        </w:rPr>
        <w:t xml:space="preserve"> </w:t>
      </w:r>
      <w:r>
        <w:rPr>
          <w:w w:val="95"/>
        </w:rPr>
        <w:t>di</w:t>
      </w:r>
      <w:r>
        <w:rPr>
          <w:spacing w:val="-11"/>
          <w:w w:val="95"/>
        </w:rPr>
        <w:t xml:space="preserve"> </w:t>
      </w:r>
      <w:r>
        <w:rPr>
          <w:w w:val="95"/>
        </w:rPr>
        <w:t>tutte</w:t>
      </w:r>
      <w:r>
        <w:rPr>
          <w:spacing w:val="-8"/>
          <w:w w:val="95"/>
        </w:rPr>
        <w:t xml:space="preserve"> </w:t>
      </w:r>
      <w:r>
        <w:rPr>
          <w:w w:val="95"/>
        </w:rPr>
        <w:t>le</w:t>
      </w:r>
      <w:r>
        <w:rPr>
          <w:spacing w:val="-11"/>
          <w:w w:val="95"/>
        </w:rPr>
        <w:t xml:space="preserve"> </w:t>
      </w:r>
      <w:r>
        <w:rPr>
          <w:w w:val="95"/>
        </w:rPr>
        <w:t>spese</w:t>
      </w:r>
      <w:r>
        <w:rPr>
          <w:spacing w:val="-10"/>
          <w:w w:val="95"/>
        </w:rPr>
        <w:t xml:space="preserve"> </w:t>
      </w:r>
      <w:r>
        <w:rPr>
          <w:w w:val="95"/>
        </w:rPr>
        <w:t>che</w:t>
      </w:r>
      <w:r>
        <w:rPr>
          <w:spacing w:val="-11"/>
          <w:w w:val="95"/>
        </w:rPr>
        <w:t xml:space="preserve"> </w:t>
      </w:r>
      <w:r>
        <w:rPr>
          <w:w w:val="95"/>
        </w:rPr>
        <w:t>il</w:t>
      </w:r>
      <w:r>
        <w:rPr>
          <w:spacing w:val="-11"/>
          <w:w w:val="95"/>
        </w:rPr>
        <w:t xml:space="preserve"> </w:t>
      </w:r>
      <w:r>
        <w:rPr>
          <w:w w:val="95"/>
        </w:rPr>
        <w:t>collaboratore</w:t>
      </w:r>
      <w:r>
        <w:rPr>
          <w:spacing w:val="-11"/>
          <w:w w:val="95"/>
        </w:rPr>
        <w:t xml:space="preserve"> </w:t>
      </w:r>
      <w:r>
        <w:rPr>
          <w:w w:val="95"/>
        </w:rPr>
        <w:t>effettua</w:t>
      </w:r>
      <w:r>
        <w:rPr>
          <w:spacing w:val="-11"/>
          <w:w w:val="95"/>
        </w:rPr>
        <w:t xml:space="preserve"> </w:t>
      </w:r>
      <w:r>
        <w:rPr>
          <w:w w:val="95"/>
        </w:rPr>
        <w:t>per</w:t>
      </w:r>
      <w:r>
        <w:rPr>
          <w:spacing w:val="-9"/>
          <w:w w:val="95"/>
        </w:rPr>
        <w:t xml:space="preserve"> </w:t>
      </w:r>
      <w:r>
        <w:rPr>
          <w:w w:val="95"/>
        </w:rPr>
        <w:t>l’espletamento</w:t>
      </w:r>
      <w:r>
        <w:rPr>
          <w:spacing w:val="-7"/>
          <w:w w:val="95"/>
        </w:rPr>
        <w:t xml:space="preserve"> </w:t>
      </w:r>
      <w:r>
        <w:rPr>
          <w:w w:val="95"/>
        </w:rPr>
        <w:t>dell’incarico</w:t>
      </w:r>
      <w:r>
        <w:rPr>
          <w:spacing w:val="-12"/>
          <w:w w:val="95"/>
        </w:rPr>
        <w:t xml:space="preserve"> </w:t>
      </w:r>
      <w:r>
        <w:rPr>
          <w:w w:val="95"/>
        </w:rPr>
        <w:t xml:space="preserve">e </w:t>
      </w:r>
      <w:r>
        <w:t>degli</w:t>
      </w:r>
      <w:r>
        <w:rPr>
          <w:spacing w:val="-13"/>
        </w:rPr>
        <w:t xml:space="preserve"> </w:t>
      </w:r>
      <w:r>
        <w:t>oneri</w:t>
      </w:r>
      <w:r>
        <w:rPr>
          <w:spacing w:val="-15"/>
        </w:rPr>
        <w:t xml:space="preserve"> </w:t>
      </w:r>
      <w:r>
        <w:t>a</w:t>
      </w:r>
      <w:r>
        <w:rPr>
          <w:spacing w:val="-13"/>
        </w:rPr>
        <w:t xml:space="preserve"> </w:t>
      </w:r>
      <w:r>
        <w:t>suo</w:t>
      </w:r>
      <w:r>
        <w:rPr>
          <w:spacing w:val="-14"/>
        </w:rPr>
        <w:t xml:space="preserve"> </w:t>
      </w:r>
      <w:r>
        <w:t>carico.</w:t>
      </w:r>
    </w:p>
    <w:p w:rsidR="007816DE" w:rsidRDefault="007816DE" w:rsidP="007816DE">
      <w:pPr>
        <w:pStyle w:val="Corpotesto"/>
        <w:spacing w:before="3"/>
        <w:ind w:left="218"/>
        <w:jc w:val="both"/>
      </w:pPr>
      <w:r>
        <w:t>Il compenso viene erogato dietro presentazione di apposita documentazione, con assolvimento</w:t>
      </w:r>
    </w:p>
    <w:p w:rsidR="007816DE" w:rsidRDefault="007816DE" w:rsidP="007816DE">
      <w:pPr>
        <w:pStyle w:val="Corpotesto"/>
        <w:spacing w:before="26"/>
        <w:ind w:left="227"/>
        <w:jc w:val="both"/>
      </w:pPr>
      <w:r>
        <w:t>dell’imposta di bollo, ove dovuta, e corredata della relazione esplicativa a firma del collaboratore della</w:t>
      </w:r>
    </w:p>
    <w:p w:rsidR="007816DE" w:rsidRDefault="007816DE" w:rsidP="007816DE">
      <w:pPr>
        <w:pStyle w:val="Corpotesto"/>
        <w:spacing w:before="23" w:line="264" w:lineRule="auto"/>
        <w:ind w:left="227"/>
        <w:jc w:val="both"/>
      </w:pPr>
      <w:r>
        <w:rPr>
          <w:w w:val="95"/>
        </w:rPr>
        <w:t>prestazione</w:t>
      </w:r>
      <w:r>
        <w:rPr>
          <w:spacing w:val="-27"/>
          <w:w w:val="95"/>
        </w:rPr>
        <w:t xml:space="preserve"> </w:t>
      </w:r>
      <w:r>
        <w:rPr>
          <w:w w:val="95"/>
        </w:rPr>
        <w:t>effettuata</w:t>
      </w:r>
      <w:r>
        <w:rPr>
          <w:spacing w:val="-26"/>
          <w:w w:val="95"/>
        </w:rPr>
        <w:t xml:space="preserve"> </w:t>
      </w:r>
      <w:r>
        <w:rPr>
          <w:w w:val="95"/>
        </w:rPr>
        <w:t>e</w:t>
      </w:r>
      <w:r>
        <w:rPr>
          <w:spacing w:val="-23"/>
          <w:w w:val="95"/>
        </w:rPr>
        <w:t xml:space="preserve"> </w:t>
      </w:r>
      <w:r>
        <w:rPr>
          <w:w w:val="95"/>
        </w:rPr>
        <w:t>a</w:t>
      </w:r>
      <w:r>
        <w:rPr>
          <w:spacing w:val="-26"/>
          <w:w w:val="95"/>
        </w:rPr>
        <w:t xml:space="preserve"> </w:t>
      </w:r>
      <w:r>
        <w:rPr>
          <w:w w:val="95"/>
        </w:rPr>
        <w:t>seguito</w:t>
      </w:r>
      <w:r>
        <w:rPr>
          <w:spacing w:val="-24"/>
          <w:w w:val="95"/>
        </w:rPr>
        <w:t xml:space="preserve"> </w:t>
      </w:r>
      <w:r>
        <w:rPr>
          <w:w w:val="95"/>
        </w:rPr>
        <w:t>di</w:t>
      </w:r>
      <w:r>
        <w:rPr>
          <w:spacing w:val="-24"/>
          <w:w w:val="95"/>
        </w:rPr>
        <w:t xml:space="preserve"> </w:t>
      </w:r>
      <w:r>
        <w:rPr>
          <w:w w:val="95"/>
        </w:rPr>
        <w:t>accertamento,</w:t>
      </w:r>
      <w:r>
        <w:rPr>
          <w:spacing w:val="-24"/>
          <w:w w:val="95"/>
        </w:rPr>
        <w:t xml:space="preserve"> </w:t>
      </w:r>
      <w:r>
        <w:rPr>
          <w:w w:val="95"/>
        </w:rPr>
        <w:t>da</w:t>
      </w:r>
      <w:r>
        <w:rPr>
          <w:spacing w:val="-27"/>
          <w:w w:val="95"/>
        </w:rPr>
        <w:t xml:space="preserve"> </w:t>
      </w:r>
      <w:r>
        <w:rPr>
          <w:w w:val="95"/>
        </w:rPr>
        <w:t>parte</w:t>
      </w:r>
      <w:r>
        <w:rPr>
          <w:spacing w:val="-24"/>
          <w:w w:val="95"/>
        </w:rPr>
        <w:t xml:space="preserve"> </w:t>
      </w:r>
      <w:r>
        <w:rPr>
          <w:w w:val="95"/>
        </w:rPr>
        <w:t>del</w:t>
      </w:r>
      <w:r>
        <w:rPr>
          <w:spacing w:val="-26"/>
          <w:w w:val="95"/>
        </w:rPr>
        <w:t xml:space="preserve"> </w:t>
      </w:r>
      <w:r>
        <w:rPr>
          <w:w w:val="95"/>
        </w:rPr>
        <w:t>Dirigente</w:t>
      </w:r>
      <w:r>
        <w:rPr>
          <w:spacing w:val="-24"/>
          <w:w w:val="95"/>
        </w:rPr>
        <w:t xml:space="preserve"> </w:t>
      </w:r>
      <w:r>
        <w:rPr>
          <w:w w:val="95"/>
        </w:rPr>
        <w:t>responsabile,</w:t>
      </w:r>
      <w:r>
        <w:rPr>
          <w:spacing w:val="-24"/>
          <w:w w:val="95"/>
        </w:rPr>
        <w:t xml:space="preserve"> </w:t>
      </w:r>
      <w:r>
        <w:rPr>
          <w:w w:val="95"/>
        </w:rPr>
        <w:t>dell’esattezza</w:t>
      </w:r>
      <w:r>
        <w:rPr>
          <w:spacing w:val="-25"/>
          <w:w w:val="95"/>
        </w:rPr>
        <w:t xml:space="preserve"> </w:t>
      </w:r>
      <w:r>
        <w:rPr>
          <w:w w:val="95"/>
        </w:rPr>
        <w:t xml:space="preserve">della </w:t>
      </w:r>
      <w:r>
        <w:t>prestazione,</w:t>
      </w:r>
      <w:r>
        <w:rPr>
          <w:spacing w:val="-42"/>
        </w:rPr>
        <w:t xml:space="preserve"> </w:t>
      </w:r>
      <w:r>
        <w:t>secondo</w:t>
      </w:r>
      <w:r>
        <w:rPr>
          <w:spacing w:val="-41"/>
        </w:rPr>
        <w:t xml:space="preserve"> </w:t>
      </w:r>
      <w:r>
        <w:t>i</w:t>
      </w:r>
      <w:r>
        <w:rPr>
          <w:spacing w:val="-42"/>
        </w:rPr>
        <w:t xml:space="preserve"> </w:t>
      </w:r>
      <w:r>
        <w:t>termini</w:t>
      </w:r>
      <w:r>
        <w:rPr>
          <w:spacing w:val="-41"/>
        </w:rPr>
        <w:t xml:space="preserve"> </w:t>
      </w:r>
      <w:r>
        <w:t>contrattuali. Ai collaboratori non compete alcun trattamento di fine rapporto, comunque denominato.</w:t>
      </w:r>
    </w:p>
    <w:p w:rsidR="007816DE" w:rsidRDefault="007816DE" w:rsidP="007816DE">
      <w:pPr>
        <w:pStyle w:val="Corpotesto"/>
        <w:spacing w:before="23" w:line="264" w:lineRule="auto"/>
        <w:ind w:left="227"/>
        <w:jc w:val="both"/>
      </w:pPr>
    </w:p>
    <w:tbl>
      <w:tblPr>
        <w:tblStyle w:val="Grigliatabella"/>
        <w:tblW w:w="0" w:type="auto"/>
        <w:tblLook w:val="04A0" w:firstRow="1" w:lastRow="0" w:firstColumn="1" w:lastColumn="0" w:noHBand="0" w:noVBand="1"/>
      </w:tblPr>
      <w:tblGrid>
        <w:gridCol w:w="5165"/>
        <w:gridCol w:w="5165"/>
      </w:tblGrid>
      <w:tr w:rsidR="007816DE" w:rsidTr="00B13A46">
        <w:tc>
          <w:tcPr>
            <w:tcW w:w="5165" w:type="dxa"/>
          </w:tcPr>
          <w:p w:rsidR="007816DE" w:rsidRDefault="007816DE" w:rsidP="00B13A46">
            <w:pPr>
              <w:pStyle w:val="Corpotesto"/>
            </w:pPr>
            <w:r>
              <w:t>TIPOLOGIA</w:t>
            </w:r>
          </w:p>
        </w:tc>
        <w:tc>
          <w:tcPr>
            <w:tcW w:w="5165" w:type="dxa"/>
          </w:tcPr>
          <w:p w:rsidR="007816DE" w:rsidRDefault="007816DE" w:rsidP="00B13A46">
            <w:pPr>
              <w:pStyle w:val="Corpotesto"/>
            </w:pPr>
            <w:r>
              <w:t>TETTO MAX. (lordo dipendente)</w:t>
            </w:r>
          </w:p>
        </w:tc>
      </w:tr>
      <w:tr w:rsidR="007816DE" w:rsidTr="00B13A46">
        <w:tc>
          <w:tcPr>
            <w:tcW w:w="5165" w:type="dxa"/>
          </w:tcPr>
          <w:p w:rsidR="007816DE" w:rsidRPr="007816DE" w:rsidRDefault="007816DE" w:rsidP="00B13A46">
            <w:pPr>
              <w:pStyle w:val="Corpotesto"/>
              <w:rPr>
                <w:lang w:val="it-IT"/>
              </w:rPr>
            </w:pPr>
            <w:r w:rsidRPr="007816DE">
              <w:rPr>
                <w:lang w:val="it-IT"/>
              </w:rPr>
              <w:t>Ore aggiuntive di insegnamento con gli alunni</w:t>
            </w:r>
          </w:p>
        </w:tc>
        <w:tc>
          <w:tcPr>
            <w:tcW w:w="5165" w:type="dxa"/>
          </w:tcPr>
          <w:p w:rsidR="007816DE" w:rsidRDefault="007816DE" w:rsidP="00B13A46">
            <w:pPr>
              <w:pStyle w:val="Corpotesto"/>
            </w:pPr>
            <w:r>
              <w:t>€ 35,00</w:t>
            </w:r>
          </w:p>
        </w:tc>
      </w:tr>
      <w:tr w:rsidR="007816DE" w:rsidTr="00B13A46">
        <w:tc>
          <w:tcPr>
            <w:tcW w:w="5165" w:type="dxa"/>
          </w:tcPr>
          <w:p w:rsidR="007816DE" w:rsidRPr="007816DE" w:rsidRDefault="007816DE" w:rsidP="00B13A46">
            <w:pPr>
              <w:pStyle w:val="Corpotesto"/>
              <w:rPr>
                <w:lang w:val="it-IT"/>
              </w:rPr>
            </w:pPr>
            <w:r w:rsidRPr="007816DE">
              <w:rPr>
                <w:lang w:val="it-IT"/>
              </w:rPr>
              <w:t>Ore aggiuntive non di insegnamento</w:t>
            </w:r>
          </w:p>
        </w:tc>
        <w:tc>
          <w:tcPr>
            <w:tcW w:w="5165" w:type="dxa"/>
          </w:tcPr>
          <w:p w:rsidR="007816DE" w:rsidRDefault="007816DE" w:rsidP="00B13A46">
            <w:pPr>
              <w:pStyle w:val="Corpotesto"/>
            </w:pPr>
            <w:r>
              <w:t>€ 17,50</w:t>
            </w:r>
          </w:p>
        </w:tc>
      </w:tr>
      <w:tr w:rsidR="007816DE" w:rsidTr="00B13A46">
        <w:tc>
          <w:tcPr>
            <w:tcW w:w="5165" w:type="dxa"/>
          </w:tcPr>
          <w:p w:rsidR="007816DE" w:rsidRPr="007816DE" w:rsidRDefault="007816DE" w:rsidP="00B13A46">
            <w:pPr>
              <w:pStyle w:val="Corpotesto"/>
              <w:rPr>
                <w:lang w:val="it-IT"/>
              </w:rPr>
            </w:pPr>
            <w:r w:rsidRPr="007816DE">
              <w:rPr>
                <w:lang w:val="it-IT"/>
              </w:rPr>
              <w:t>Coordimanento e docenza corsi di formazione personale universitario</w:t>
            </w:r>
          </w:p>
        </w:tc>
        <w:tc>
          <w:tcPr>
            <w:tcW w:w="5165" w:type="dxa"/>
          </w:tcPr>
          <w:p w:rsidR="007816DE" w:rsidRDefault="007816DE" w:rsidP="00B13A46">
            <w:pPr>
              <w:pStyle w:val="Corpotesto"/>
            </w:pPr>
            <w:r>
              <w:t>€ 41,32</w:t>
            </w:r>
          </w:p>
        </w:tc>
      </w:tr>
      <w:tr w:rsidR="007816DE" w:rsidTr="00B13A46">
        <w:tc>
          <w:tcPr>
            <w:tcW w:w="5165" w:type="dxa"/>
          </w:tcPr>
          <w:p w:rsidR="007816DE" w:rsidRPr="007816DE" w:rsidRDefault="007816DE" w:rsidP="00B13A46">
            <w:pPr>
              <w:pStyle w:val="Corpotesto"/>
              <w:rPr>
                <w:lang w:val="it-IT"/>
              </w:rPr>
            </w:pPr>
            <w:r w:rsidRPr="007816DE">
              <w:rPr>
                <w:lang w:val="it-IT"/>
              </w:rPr>
              <w:t>Assistenza tutoriale per lavori di gruppo</w:t>
            </w:r>
          </w:p>
        </w:tc>
        <w:tc>
          <w:tcPr>
            <w:tcW w:w="5165" w:type="dxa"/>
          </w:tcPr>
          <w:p w:rsidR="007816DE" w:rsidRDefault="007816DE" w:rsidP="00B13A46">
            <w:pPr>
              <w:pStyle w:val="Corpotesto"/>
            </w:pPr>
            <w:r>
              <w:t>€ 25,85</w:t>
            </w:r>
          </w:p>
        </w:tc>
      </w:tr>
      <w:tr w:rsidR="007816DE" w:rsidTr="00B13A46">
        <w:tc>
          <w:tcPr>
            <w:tcW w:w="5165" w:type="dxa"/>
          </w:tcPr>
          <w:p w:rsidR="007816DE" w:rsidRPr="007816DE" w:rsidRDefault="007816DE" w:rsidP="00B13A46">
            <w:pPr>
              <w:pStyle w:val="Corpotesto"/>
              <w:rPr>
                <w:lang w:val="it-IT"/>
              </w:rPr>
            </w:pPr>
            <w:r w:rsidRPr="007816DE">
              <w:rPr>
                <w:lang w:val="it-IT"/>
              </w:rPr>
              <w:t>Esperto /Tutor/Figura aggiuntiva PON</w:t>
            </w:r>
          </w:p>
        </w:tc>
        <w:tc>
          <w:tcPr>
            <w:tcW w:w="5165" w:type="dxa"/>
          </w:tcPr>
          <w:p w:rsidR="007816DE" w:rsidRDefault="007816DE" w:rsidP="00B13A46">
            <w:pPr>
              <w:pStyle w:val="Corpotesto"/>
            </w:pPr>
            <w:r>
              <w:t>Costi definiti nell'avviso</w:t>
            </w:r>
          </w:p>
        </w:tc>
      </w:tr>
    </w:tbl>
    <w:p w:rsidR="007816DE" w:rsidRDefault="007816DE" w:rsidP="007816DE">
      <w:pPr>
        <w:pStyle w:val="Corpotesto"/>
      </w:pPr>
    </w:p>
    <w:p w:rsidR="007816DE" w:rsidRDefault="007816DE" w:rsidP="007816DE">
      <w:pPr>
        <w:pStyle w:val="Corpotesto"/>
      </w:pPr>
    </w:p>
    <w:p w:rsidR="007816DE" w:rsidRDefault="007816DE" w:rsidP="007816DE">
      <w:pPr>
        <w:pStyle w:val="Titolo2"/>
        <w:jc w:val="center"/>
        <w:rPr>
          <w:color w:val="1F4E79"/>
        </w:rPr>
      </w:pPr>
      <w:r>
        <w:rPr>
          <w:color w:val="1F4E79"/>
        </w:rPr>
        <w:t xml:space="preserve">Art. 11 </w:t>
      </w:r>
      <w:r>
        <w:rPr>
          <w:rFonts w:ascii="Trebuchet MS" w:hAnsi="Trebuchet MS"/>
          <w:color w:val="1F4E79"/>
          <w:w w:val="105"/>
        </w:rPr>
        <w:t xml:space="preserve">– </w:t>
      </w:r>
      <w:r>
        <w:rPr>
          <w:color w:val="1F4E79"/>
        </w:rPr>
        <w:t>INDIVIDUAZIONE DEI CONTRAENTI</w:t>
      </w:r>
    </w:p>
    <w:p w:rsidR="007816DE" w:rsidRDefault="007816DE" w:rsidP="007816DE">
      <w:pPr>
        <w:pStyle w:val="Titolo2"/>
        <w:jc w:val="center"/>
      </w:pPr>
    </w:p>
    <w:p w:rsidR="007816DE" w:rsidRDefault="007816DE" w:rsidP="007816DE">
      <w:pPr>
        <w:pStyle w:val="Corpotesto"/>
        <w:spacing w:before="37" w:line="264" w:lineRule="auto"/>
        <w:ind w:left="242" w:right="296" w:hanging="10"/>
      </w:pPr>
      <w:r>
        <w:t>I</w:t>
      </w:r>
      <w:r>
        <w:rPr>
          <w:spacing w:val="-43"/>
        </w:rPr>
        <w:t xml:space="preserve"> </w:t>
      </w:r>
      <w:r>
        <w:t>contraenti</w:t>
      </w:r>
      <w:r>
        <w:rPr>
          <w:spacing w:val="-43"/>
        </w:rPr>
        <w:t xml:space="preserve"> </w:t>
      </w:r>
      <w:r>
        <w:t>cui</w:t>
      </w:r>
      <w:r>
        <w:rPr>
          <w:spacing w:val="-43"/>
        </w:rPr>
        <w:t xml:space="preserve"> </w:t>
      </w:r>
      <w:r>
        <w:t>conferire</w:t>
      </w:r>
      <w:r>
        <w:rPr>
          <w:spacing w:val="-43"/>
        </w:rPr>
        <w:t xml:space="preserve"> </w:t>
      </w:r>
      <w:r>
        <w:t>i</w:t>
      </w:r>
      <w:r>
        <w:rPr>
          <w:spacing w:val="-43"/>
        </w:rPr>
        <w:t xml:space="preserve"> </w:t>
      </w:r>
      <w:r>
        <w:t>contratti</w:t>
      </w:r>
      <w:r>
        <w:rPr>
          <w:spacing w:val="-43"/>
        </w:rPr>
        <w:t xml:space="preserve"> </w:t>
      </w:r>
      <w:r>
        <w:t>sono</w:t>
      </w:r>
      <w:r>
        <w:rPr>
          <w:spacing w:val="-43"/>
        </w:rPr>
        <w:t xml:space="preserve"> </w:t>
      </w:r>
      <w:r>
        <w:t>selezionati</w:t>
      </w:r>
      <w:r>
        <w:rPr>
          <w:spacing w:val="-43"/>
        </w:rPr>
        <w:t xml:space="preserve"> </w:t>
      </w:r>
      <w:r>
        <w:t>dal</w:t>
      </w:r>
      <w:r>
        <w:rPr>
          <w:spacing w:val="-42"/>
        </w:rPr>
        <w:t xml:space="preserve"> </w:t>
      </w:r>
      <w:r>
        <w:t>Dirigente</w:t>
      </w:r>
      <w:r>
        <w:rPr>
          <w:spacing w:val="-43"/>
        </w:rPr>
        <w:t xml:space="preserve"> </w:t>
      </w:r>
      <w:r>
        <w:t>scolastico</w:t>
      </w:r>
      <w:r>
        <w:rPr>
          <w:spacing w:val="-43"/>
        </w:rPr>
        <w:t xml:space="preserve"> </w:t>
      </w:r>
      <w:r>
        <w:t>o</w:t>
      </w:r>
      <w:r>
        <w:rPr>
          <w:spacing w:val="-43"/>
        </w:rPr>
        <w:t xml:space="preserve"> </w:t>
      </w:r>
      <w:r>
        <w:t>su</w:t>
      </w:r>
      <w:r>
        <w:rPr>
          <w:spacing w:val="-42"/>
        </w:rPr>
        <w:t xml:space="preserve"> </w:t>
      </w:r>
      <w:r>
        <w:t>sua</w:t>
      </w:r>
      <w:r>
        <w:rPr>
          <w:spacing w:val="-44"/>
        </w:rPr>
        <w:t xml:space="preserve"> </w:t>
      </w:r>
      <w:r>
        <w:t>delega</w:t>
      </w:r>
      <w:r>
        <w:rPr>
          <w:spacing w:val="-43"/>
        </w:rPr>
        <w:t xml:space="preserve"> </w:t>
      </w:r>
      <w:r>
        <w:t>da</w:t>
      </w:r>
      <w:r>
        <w:rPr>
          <w:spacing w:val="-42"/>
        </w:rPr>
        <w:t xml:space="preserve"> </w:t>
      </w:r>
      <w:r>
        <w:t>un</w:t>
      </w:r>
      <w:r>
        <w:rPr>
          <w:spacing w:val="-43"/>
        </w:rPr>
        <w:t xml:space="preserve"> </w:t>
      </w:r>
      <w:r>
        <w:t>sostituto o</w:t>
      </w:r>
      <w:r>
        <w:rPr>
          <w:spacing w:val="-13"/>
        </w:rPr>
        <w:t xml:space="preserve"> </w:t>
      </w:r>
      <w:r>
        <w:t>da</w:t>
      </w:r>
      <w:r>
        <w:rPr>
          <w:spacing w:val="-13"/>
        </w:rPr>
        <w:t xml:space="preserve"> </w:t>
      </w:r>
      <w:r>
        <w:t>una</w:t>
      </w:r>
      <w:r>
        <w:rPr>
          <w:spacing w:val="-14"/>
        </w:rPr>
        <w:t xml:space="preserve"> </w:t>
      </w:r>
      <w:r>
        <w:t>commissione</w:t>
      </w:r>
      <w:r>
        <w:rPr>
          <w:spacing w:val="-12"/>
        </w:rPr>
        <w:t xml:space="preserve"> </w:t>
      </w:r>
      <w:r>
        <w:t>interna.</w:t>
      </w:r>
    </w:p>
    <w:p w:rsidR="007816DE" w:rsidRDefault="007816DE" w:rsidP="007816DE">
      <w:pPr>
        <w:pStyle w:val="Corpotesto"/>
        <w:spacing w:line="264" w:lineRule="auto"/>
        <w:ind w:left="227" w:hanging="10"/>
      </w:pPr>
      <w:r>
        <w:rPr>
          <w:w w:val="95"/>
        </w:rPr>
        <w:lastRenderedPageBreak/>
        <w:t>La</w:t>
      </w:r>
      <w:r>
        <w:rPr>
          <w:spacing w:val="-21"/>
          <w:w w:val="95"/>
        </w:rPr>
        <w:t xml:space="preserve"> </w:t>
      </w:r>
      <w:r>
        <w:rPr>
          <w:w w:val="95"/>
        </w:rPr>
        <w:t>valutazione</w:t>
      </w:r>
      <w:r>
        <w:rPr>
          <w:spacing w:val="-22"/>
          <w:w w:val="95"/>
        </w:rPr>
        <w:t xml:space="preserve"> </w:t>
      </w:r>
      <w:r>
        <w:rPr>
          <w:w w:val="95"/>
        </w:rPr>
        <w:t>sarà</w:t>
      </w:r>
      <w:r>
        <w:rPr>
          <w:spacing w:val="-22"/>
          <w:w w:val="95"/>
        </w:rPr>
        <w:t xml:space="preserve"> </w:t>
      </w:r>
      <w:r>
        <w:rPr>
          <w:w w:val="95"/>
        </w:rPr>
        <w:t>effettuata</w:t>
      </w:r>
      <w:r>
        <w:rPr>
          <w:spacing w:val="-20"/>
          <w:w w:val="95"/>
        </w:rPr>
        <w:t xml:space="preserve"> </w:t>
      </w:r>
      <w:r>
        <w:rPr>
          <w:w w:val="95"/>
        </w:rPr>
        <w:t>sulla</w:t>
      </w:r>
      <w:r>
        <w:rPr>
          <w:spacing w:val="-20"/>
          <w:w w:val="95"/>
        </w:rPr>
        <w:t xml:space="preserve"> </w:t>
      </w:r>
      <w:r>
        <w:rPr>
          <w:w w:val="95"/>
        </w:rPr>
        <w:t>base</w:t>
      </w:r>
      <w:r>
        <w:rPr>
          <w:spacing w:val="-22"/>
          <w:w w:val="95"/>
        </w:rPr>
        <w:t xml:space="preserve"> </w:t>
      </w:r>
      <w:r>
        <w:rPr>
          <w:w w:val="95"/>
        </w:rPr>
        <w:t>dei</w:t>
      </w:r>
      <w:r>
        <w:rPr>
          <w:spacing w:val="-20"/>
          <w:w w:val="95"/>
        </w:rPr>
        <w:t xml:space="preserve"> </w:t>
      </w:r>
      <w:r>
        <w:rPr>
          <w:w w:val="95"/>
        </w:rPr>
        <w:t>requisiti</w:t>
      </w:r>
      <w:r>
        <w:rPr>
          <w:spacing w:val="-21"/>
          <w:w w:val="95"/>
        </w:rPr>
        <w:t xml:space="preserve"> </w:t>
      </w:r>
      <w:r>
        <w:rPr>
          <w:w w:val="95"/>
        </w:rPr>
        <w:t>professionali</w:t>
      </w:r>
      <w:r>
        <w:rPr>
          <w:spacing w:val="-22"/>
          <w:w w:val="95"/>
        </w:rPr>
        <w:t xml:space="preserve"> </w:t>
      </w:r>
      <w:r>
        <w:rPr>
          <w:w w:val="95"/>
        </w:rPr>
        <w:t>e</w:t>
      </w:r>
      <w:r>
        <w:rPr>
          <w:spacing w:val="-21"/>
          <w:w w:val="95"/>
        </w:rPr>
        <w:t xml:space="preserve"> </w:t>
      </w:r>
      <w:r>
        <w:rPr>
          <w:w w:val="95"/>
        </w:rPr>
        <w:t>dei</w:t>
      </w:r>
      <w:r>
        <w:rPr>
          <w:spacing w:val="-20"/>
          <w:w w:val="95"/>
        </w:rPr>
        <w:t xml:space="preserve"> </w:t>
      </w:r>
      <w:r>
        <w:rPr>
          <w:w w:val="95"/>
        </w:rPr>
        <w:t>criteri</w:t>
      </w:r>
      <w:r>
        <w:rPr>
          <w:spacing w:val="-21"/>
          <w:w w:val="95"/>
        </w:rPr>
        <w:t xml:space="preserve"> </w:t>
      </w:r>
      <w:r>
        <w:rPr>
          <w:w w:val="95"/>
        </w:rPr>
        <w:t>già</w:t>
      </w:r>
      <w:r>
        <w:rPr>
          <w:spacing w:val="-20"/>
          <w:w w:val="95"/>
        </w:rPr>
        <w:t xml:space="preserve"> </w:t>
      </w:r>
      <w:r>
        <w:rPr>
          <w:w w:val="95"/>
        </w:rPr>
        <w:t>esplicitati</w:t>
      </w:r>
      <w:r>
        <w:rPr>
          <w:spacing w:val="-20"/>
          <w:w w:val="95"/>
        </w:rPr>
        <w:t xml:space="preserve"> </w:t>
      </w:r>
      <w:r>
        <w:rPr>
          <w:w w:val="95"/>
        </w:rPr>
        <w:t>all’art.2</w:t>
      </w:r>
      <w:r>
        <w:rPr>
          <w:spacing w:val="-20"/>
          <w:w w:val="95"/>
        </w:rPr>
        <w:t xml:space="preserve"> </w:t>
      </w:r>
      <w:r>
        <w:rPr>
          <w:w w:val="95"/>
        </w:rPr>
        <w:t xml:space="preserve">con </w:t>
      </w:r>
      <w:r>
        <w:t>particolare</w:t>
      </w:r>
      <w:r>
        <w:rPr>
          <w:spacing w:val="-15"/>
        </w:rPr>
        <w:t xml:space="preserve"> </w:t>
      </w:r>
      <w:r>
        <w:t>riguardo</w:t>
      </w:r>
      <w:r>
        <w:rPr>
          <w:spacing w:val="-17"/>
        </w:rPr>
        <w:t xml:space="preserve"> </w:t>
      </w:r>
      <w:r>
        <w:t>e</w:t>
      </w:r>
      <w:r>
        <w:rPr>
          <w:spacing w:val="-15"/>
        </w:rPr>
        <w:t xml:space="preserve"> </w:t>
      </w:r>
      <w:r>
        <w:t>prevalenza</w:t>
      </w:r>
      <w:r>
        <w:rPr>
          <w:spacing w:val="-15"/>
        </w:rPr>
        <w:t xml:space="preserve"> </w:t>
      </w:r>
      <w:r>
        <w:t>dei</w:t>
      </w:r>
      <w:r>
        <w:rPr>
          <w:spacing w:val="-16"/>
        </w:rPr>
        <w:t xml:space="preserve"> </w:t>
      </w:r>
      <w:r>
        <w:t>seguenti</w:t>
      </w:r>
      <w:r>
        <w:rPr>
          <w:spacing w:val="-16"/>
        </w:rPr>
        <w:t xml:space="preserve"> </w:t>
      </w:r>
      <w:r>
        <w:t>requisiti:</w:t>
      </w:r>
    </w:p>
    <w:p w:rsidR="007816DE" w:rsidRDefault="007816DE" w:rsidP="007816DE">
      <w:pPr>
        <w:pStyle w:val="Corpotesto"/>
        <w:spacing w:before="6"/>
      </w:pPr>
    </w:p>
    <w:p w:rsidR="007816DE" w:rsidRDefault="007816DE" w:rsidP="00776021">
      <w:pPr>
        <w:pStyle w:val="Paragrafoelenco0"/>
        <w:widowControl w:val="0"/>
        <w:numPr>
          <w:ilvl w:val="0"/>
          <w:numId w:val="160"/>
        </w:numPr>
        <w:tabs>
          <w:tab w:val="left" w:pos="437"/>
        </w:tabs>
        <w:autoSpaceDE w:val="0"/>
        <w:autoSpaceDN w:val="0"/>
        <w:contextualSpacing w:val="0"/>
      </w:pPr>
      <w:r>
        <w:t>esperienze</w:t>
      </w:r>
      <w:r>
        <w:rPr>
          <w:spacing w:val="-15"/>
        </w:rPr>
        <w:t xml:space="preserve"> </w:t>
      </w:r>
      <w:r>
        <w:t>di</w:t>
      </w:r>
      <w:r>
        <w:rPr>
          <w:spacing w:val="-14"/>
        </w:rPr>
        <w:t xml:space="preserve"> </w:t>
      </w:r>
      <w:r>
        <w:t>lavoro</w:t>
      </w:r>
      <w:r>
        <w:rPr>
          <w:spacing w:val="-14"/>
        </w:rPr>
        <w:t xml:space="preserve"> </w:t>
      </w:r>
      <w:r>
        <w:t>nel</w:t>
      </w:r>
      <w:r>
        <w:rPr>
          <w:spacing w:val="-16"/>
        </w:rPr>
        <w:t xml:space="preserve"> </w:t>
      </w:r>
      <w:r>
        <w:t>campo</w:t>
      </w:r>
      <w:r>
        <w:rPr>
          <w:spacing w:val="-14"/>
        </w:rPr>
        <w:t xml:space="preserve"> </w:t>
      </w:r>
      <w:r>
        <w:t>di</w:t>
      </w:r>
      <w:r>
        <w:rPr>
          <w:spacing w:val="-15"/>
        </w:rPr>
        <w:t xml:space="preserve"> </w:t>
      </w:r>
      <w:r>
        <w:t>riferimento</w:t>
      </w:r>
      <w:r>
        <w:rPr>
          <w:spacing w:val="-15"/>
        </w:rPr>
        <w:t xml:space="preserve"> </w:t>
      </w:r>
      <w:r>
        <w:t>del</w:t>
      </w:r>
      <w:r>
        <w:rPr>
          <w:spacing w:val="-15"/>
        </w:rPr>
        <w:t xml:space="preserve"> </w:t>
      </w:r>
      <w:r>
        <w:t>progetto;</w:t>
      </w:r>
    </w:p>
    <w:p w:rsidR="007816DE" w:rsidRDefault="007816DE" w:rsidP="00776021">
      <w:pPr>
        <w:pStyle w:val="Paragrafoelenco0"/>
        <w:widowControl w:val="0"/>
        <w:numPr>
          <w:ilvl w:val="0"/>
          <w:numId w:val="160"/>
        </w:numPr>
        <w:tabs>
          <w:tab w:val="left" w:pos="452"/>
        </w:tabs>
        <w:autoSpaceDE w:val="0"/>
        <w:autoSpaceDN w:val="0"/>
        <w:spacing w:before="28"/>
        <w:contextualSpacing w:val="0"/>
      </w:pPr>
      <w:r>
        <w:t>valore</w:t>
      </w:r>
      <w:r>
        <w:rPr>
          <w:spacing w:val="-16"/>
        </w:rPr>
        <w:t xml:space="preserve"> </w:t>
      </w:r>
      <w:r>
        <w:t>innovativo</w:t>
      </w:r>
      <w:r>
        <w:rPr>
          <w:spacing w:val="-18"/>
        </w:rPr>
        <w:t xml:space="preserve"> </w:t>
      </w:r>
      <w:r>
        <w:t>della</w:t>
      </w:r>
      <w:r>
        <w:rPr>
          <w:spacing w:val="-19"/>
        </w:rPr>
        <w:t xml:space="preserve"> </w:t>
      </w:r>
      <w:r>
        <w:t>metodologia</w:t>
      </w:r>
      <w:r>
        <w:rPr>
          <w:spacing w:val="-16"/>
        </w:rPr>
        <w:t xml:space="preserve"> </w:t>
      </w:r>
      <w:r>
        <w:t>didattica</w:t>
      </w:r>
      <w:r>
        <w:rPr>
          <w:spacing w:val="-17"/>
        </w:rPr>
        <w:t xml:space="preserve"> </w:t>
      </w:r>
      <w:r>
        <w:t>proposta</w:t>
      </w:r>
      <w:r>
        <w:rPr>
          <w:spacing w:val="-16"/>
        </w:rPr>
        <w:t xml:space="preserve"> </w:t>
      </w:r>
      <w:r>
        <w:t>dal</w:t>
      </w:r>
      <w:r>
        <w:rPr>
          <w:spacing w:val="-18"/>
        </w:rPr>
        <w:t xml:space="preserve"> </w:t>
      </w:r>
      <w:r>
        <w:t>candidato;</w:t>
      </w:r>
    </w:p>
    <w:p w:rsidR="007816DE" w:rsidRDefault="007816DE" w:rsidP="00776021">
      <w:pPr>
        <w:pStyle w:val="Paragrafoelenco0"/>
        <w:widowControl w:val="0"/>
        <w:numPr>
          <w:ilvl w:val="0"/>
          <w:numId w:val="160"/>
        </w:numPr>
        <w:tabs>
          <w:tab w:val="left" w:pos="452"/>
        </w:tabs>
        <w:autoSpaceDE w:val="0"/>
        <w:autoSpaceDN w:val="0"/>
        <w:spacing w:before="47"/>
        <w:contextualSpacing w:val="0"/>
      </w:pPr>
      <w:r>
        <w:t>attività</w:t>
      </w:r>
      <w:r>
        <w:rPr>
          <w:spacing w:val="-14"/>
        </w:rPr>
        <w:t xml:space="preserve"> </w:t>
      </w:r>
      <w:r>
        <w:t>di</w:t>
      </w:r>
      <w:r>
        <w:rPr>
          <w:spacing w:val="-13"/>
        </w:rPr>
        <w:t xml:space="preserve"> </w:t>
      </w:r>
      <w:r>
        <w:t>libera</w:t>
      </w:r>
      <w:r>
        <w:rPr>
          <w:spacing w:val="-14"/>
        </w:rPr>
        <w:t xml:space="preserve"> </w:t>
      </w:r>
      <w:r>
        <w:t>professione</w:t>
      </w:r>
      <w:r>
        <w:rPr>
          <w:spacing w:val="-12"/>
        </w:rPr>
        <w:t xml:space="preserve"> </w:t>
      </w:r>
      <w:r>
        <w:t>nel</w:t>
      </w:r>
      <w:r>
        <w:rPr>
          <w:spacing w:val="-14"/>
        </w:rPr>
        <w:t xml:space="preserve"> </w:t>
      </w:r>
      <w:r>
        <w:t>settore;</w:t>
      </w:r>
    </w:p>
    <w:p w:rsidR="007816DE" w:rsidRDefault="007816DE" w:rsidP="00776021">
      <w:pPr>
        <w:pStyle w:val="Paragrafoelenco0"/>
        <w:widowControl w:val="0"/>
        <w:numPr>
          <w:ilvl w:val="0"/>
          <w:numId w:val="160"/>
        </w:numPr>
        <w:tabs>
          <w:tab w:val="left" w:pos="452"/>
        </w:tabs>
        <w:autoSpaceDE w:val="0"/>
        <w:autoSpaceDN w:val="0"/>
        <w:spacing w:before="47"/>
        <w:contextualSpacing w:val="0"/>
      </w:pPr>
      <w:r>
        <w:t>precedenti</w:t>
      </w:r>
      <w:r>
        <w:rPr>
          <w:spacing w:val="-20"/>
        </w:rPr>
        <w:t xml:space="preserve"> </w:t>
      </w:r>
      <w:r>
        <w:t>esperienze</w:t>
      </w:r>
      <w:r>
        <w:rPr>
          <w:spacing w:val="-16"/>
        </w:rPr>
        <w:t xml:space="preserve"> </w:t>
      </w:r>
      <w:r>
        <w:t>professionali</w:t>
      </w:r>
      <w:r>
        <w:rPr>
          <w:spacing w:val="-18"/>
        </w:rPr>
        <w:t xml:space="preserve"> </w:t>
      </w:r>
      <w:r>
        <w:t>riconducibili</w:t>
      </w:r>
      <w:r>
        <w:rPr>
          <w:spacing w:val="-16"/>
        </w:rPr>
        <w:t xml:space="preserve"> </w:t>
      </w:r>
      <w:r>
        <w:t>alle</w:t>
      </w:r>
      <w:r>
        <w:rPr>
          <w:spacing w:val="-19"/>
        </w:rPr>
        <w:t xml:space="preserve"> </w:t>
      </w:r>
      <w:r>
        <w:t>attività</w:t>
      </w:r>
      <w:r>
        <w:rPr>
          <w:spacing w:val="-19"/>
        </w:rPr>
        <w:t xml:space="preserve"> </w:t>
      </w:r>
      <w:r>
        <w:t>proposte.</w:t>
      </w:r>
    </w:p>
    <w:p w:rsidR="007816DE" w:rsidRDefault="007816DE" w:rsidP="00776021">
      <w:pPr>
        <w:pStyle w:val="Paragrafoelenco0"/>
        <w:widowControl w:val="0"/>
        <w:numPr>
          <w:ilvl w:val="0"/>
          <w:numId w:val="160"/>
        </w:numPr>
        <w:tabs>
          <w:tab w:val="left" w:pos="403"/>
          <w:tab w:val="left" w:pos="1205"/>
          <w:tab w:val="left" w:pos="1744"/>
        </w:tabs>
        <w:autoSpaceDE w:val="0"/>
        <w:autoSpaceDN w:val="0"/>
        <w:spacing w:before="47" w:line="271" w:lineRule="auto"/>
        <w:ind w:right="299"/>
        <w:contextualSpacing w:val="0"/>
      </w:pPr>
      <w:r>
        <w:t>L’incarico</w:t>
      </w:r>
      <w:r>
        <w:rPr>
          <w:spacing w:val="-35"/>
        </w:rPr>
        <w:t xml:space="preserve"> </w:t>
      </w:r>
      <w:r>
        <w:t>sarà</w:t>
      </w:r>
      <w:r>
        <w:rPr>
          <w:spacing w:val="-34"/>
        </w:rPr>
        <w:t xml:space="preserve"> </w:t>
      </w:r>
      <w:r>
        <w:t>conferito,</w:t>
      </w:r>
      <w:r>
        <w:rPr>
          <w:spacing w:val="-35"/>
        </w:rPr>
        <w:t xml:space="preserve"> </w:t>
      </w:r>
      <w:r>
        <w:t>in</w:t>
      </w:r>
      <w:r>
        <w:rPr>
          <w:spacing w:val="-35"/>
        </w:rPr>
        <w:t xml:space="preserve"> </w:t>
      </w:r>
      <w:r>
        <w:t>presenza</w:t>
      </w:r>
      <w:r>
        <w:rPr>
          <w:spacing w:val="-35"/>
        </w:rPr>
        <w:t xml:space="preserve"> </w:t>
      </w:r>
      <w:r>
        <w:t>dei</w:t>
      </w:r>
      <w:r>
        <w:rPr>
          <w:spacing w:val="-34"/>
        </w:rPr>
        <w:t xml:space="preserve"> </w:t>
      </w:r>
      <w:r>
        <w:t>requisiti</w:t>
      </w:r>
      <w:r>
        <w:rPr>
          <w:spacing w:val="-35"/>
        </w:rPr>
        <w:t xml:space="preserve"> </w:t>
      </w:r>
      <w:r>
        <w:t>richiesti,</w:t>
      </w:r>
      <w:r>
        <w:rPr>
          <w:spacing w:val="-34"/>
        </w:rPr>
        <w:t xml:space="preserve"> </w:t>
      </w:r>
      <w:r>
        <w:t>anche</w:t>
      </w:r>
      <w:r>
        <w:rPr>
          <w:spacing w:val="-36"/>
        </w:rPr>
        <w:t xml:space="preserve"> </w:t>
      </w:r>
      <w:r>
        <w:t>nel</w:t>
      </w:r>
      <w:r>
        <w:rPr>
          <w:spacing w:val="-34"/>
        </w:rPr>
        <w:t xml:space="preserve"> </w:t>
      </w:r>
      <w:r>
        <w:t>caso</w:t>
      </w:r>
      <w:r>
        <w:rPr>
          <w:spacing w:val="-34"/>
        </w:rPr>
        <w:t xml:space="preserve"> </w:t>
      </w:r>
      <w:r>
        <w:t>di</w:t>
      </w:r>
      <w:r>
        <w:rPr>
          <w:spacing w:val="-36"/>
        </w:rPr>
        <w:t xml:space="preserve"> </w:t>
      </w:r>
      <w:r>
        <w:t>un</w:t>
      </w:r>
      <w:r>
        <w:rPr>
          <w:spacing w:val="-37"/>
        </w:rPr>
        <w:t xml:space="preserve"> </w:t>
      </w:r>
      <w:r>
        <w:t>concorrente</w:t>
      </w:r>
      <w:r>
        <w:rPr>
          <w:spacing w:val="-34"/>
        </w:rPr>
        <w:t xml:space="preserve"> </w:t>
      </w:r>
      <w:r>
        <w:t xml:space="preserve">unico. </w:t>
      </w:r>
      <w:r>
        <w:rPr>
          <w:w w:val="95"/>
        </w:rPr>
        <w:t>Entro</w:t>
      </w:r>
      <w:r>
        <w:rPr>
          <w:spacing w:val="-10"/>
          <w:w w:val="95"/>
        </w:rPr>
        <w:t xml:space="preserve"> </w:t>
      </w:r>
      <w:r>
        <w:rPr>
          <w:w w:val="95"/>
        </w:rPr>
        <w:t>quindici</w:t>
      </w:r>
      <w:r>
        <w:rPr>
          <w:spacing w:val="-9"/>
          <w:w w:val="95"/>
        </w:rPr>
        <w:t xml:space="preserve"> </w:t>
      </w:r>
      <w:r>
        <w:rPr>
          <w:w w:val="95"/>
        </w:rPr>
        <w:t>gg.</w:t>
      </w:r>
      <w:r>
        <w:rPr>
          <w:spacing w:val="-11"/>
          <w:w w:val="95"/>
        </w:rPr>
        <w:t xml:space="preserve"> </w:t>
      </w:r>
      <w:r>
        <w:rPr>
          <w:w w:val="95"/>
        </w:rPr>
        <w:t>successivi</w:t>
      </w:r>
      <w:r>
        <w:rPr>
          <w:spacing w:val="-8"/>
          <w:w w:val="95"/>
        </w:rPr>
        <w:t xml:space="preserve"> </w:t>
      </w:r>
      <w:r>
        <w:rPr>
          <w:w w:val="95"/>
        </w:rPr>
        <w:t>lavorativi</w:t>
      </w:r>
      <w:r>
        <w:rPr>
          <w:spacing w:val="-9"/>
          <w:w w:val="95"/>
        </w:rPr>
        <w:t xml:space="preserve"> </w:t>
      </w:r>
      <w:r>
        <w:rPr>
          <w:w w:val="95"/>
        </w:rPr>
        <w:t>al</w:t>
      </w:r>
      <w:r>
        <w:rPr>
          <w:spacing w:val="-11"/>
          <w:w w:val="95"/>
        </w:rPr>
        <w:t xml:space="preserve"> </w:t>
      </w:r>
      <w:r>
        <w:rPr>
          <w:w w:val="95"/>
        </w:rPr>
        <w:t>termine</w:t>
      </w:r>
      <w:r>
        <w:rPr>
          <w:spacing w:val="-8"/>
          <w:w w:val="95"/>
        </w:rPr>
        <w:t xml:space="preserve"> </w:t>
      </w:r>
      <w:r>
        <w:rPr>
          <w:w w:val="95"/>
        </w:rPr>
        <w:t>dell'Avviso</w:t>
      </w:r>
      <w:r>
        <w:rPr>
          <w:spacing w:val="-10"/>
          <w:w w:val="95"/>
        </w:rPr>
        <w:t xml:space="preserve"> </w:t>
      </w:r>
      <w:r>
        <w:rPr>
          <w:w w:val="95"/>
        </w:rPr>
        <w:t>/Bando,</w:t>
      </w:r>
      <w:r>
        <w:rPr>
          <w:spacing w:val="-10"/>
          <w:w w:val="95"/>
        </w:rPr>
        <w:t xml:space="preserve"> </w:t>
      </w:r>
      <w:r>
        <w:rPr>
          <w:w w:val="95"/>
        </w:rPr>
        <w:t>il</w:t>
      </w:r>
      <w:r>
        <w:rPr>
          <w:spacing w:val="-11"/>
          <w:w w:val="95"/>
        </w:rPr>
        <w:t xml:space="preserve"> </w:t>
      </w:r>
      <w:r>
        <w:rPr>
          <w:w w:val="95"/>
        </w:rPr>
        <w:t>Dirigente</w:t>
      </w:r>
      <w:r>
        <w:rPr>
          <w:spacing w:val="-8"/>
          <w:w w:val="95"/>
        </w:rPr>
        <w:t xml:space="preserve"> </w:t>
      </w:r>
      <w:r>
        <w:rPr>
          <w:w w:val="95"/>
        </w:rPr>
        <w:t>Scolastico</w:t>
      </w:r>
      <w:r>
        <w:rPr>
          <w:spacing w:val="-9"/>
          <w:w w:val="95"/>
        </w:rPr>
        <w:t xml:space="preserve"> </w:t>
      </w:r>
      <w:r>
        <w:rPr>
          <w:w w:val="95"/>
        </w:rPr>
        <w:t>pubblica,</w:t>
      </w:r>
      <w:r>
        <w:rPr>
          <w:spacing w:val="-9"/>
          <w:w w:val="95"/>
        </w:rPr>
        <w:t xml:space="preserve"> </w:t>
      </w:r>
      <w:r>
        <w:rPr>
          <w:w w:val="95"/>
        </w:rPr>
        <w:t xml:space="preserve">sul </w:t>
      </w:r>
      <w:r>
        <w:t>sito dell'Istituto,</w:t>
      </w:r>
      <w:r>
        <w:rPr>
          <w:spacing w:val="-22"/>
        </w:rPr>
        <w:t xml:space="preserve"> </w:t>
      </w:r>
      <w:r>
        <w:t>la</w:t>
      </w:r>
      <w:r>
        <w:rPr>
          <w:spacing w:val="-23"/>
        </w:rPr>
        <w:t xml:space="preserve"> </w:t>
      </w:r>
      <w:r>
        <w:t>graduatorie</w:t>
      </w:r>
      <w:r>
        <w:rPr>
          <w:spacing w:val="-22"/>
        </w:rPr>
        <w:t xml:space="preserve"> </w:t>
      </w:r>
      <w:r>
        <w:t>degli</w:t>
      </w:r>
      <w:r>
        <w:rPr>
          <w:spacing w:val="-22"/>
        </w:rPr>
        <w:t xml:space="preserve"> </w:t>
      </w:r>
      <w:r>
        <w:t>aspiranti</w:t>
      </w:r>
      <w:r>
        <w:rPr>
          <w:spacing w:val="-23"/>
        </w:rPr>
        <w:t xml:space="preserve"> </w:t>
      </w:r>
      <w:r>
        <w:t>esperti,</w:t>
      </w:r>
      <w:r>
        <w:rPr>
          <w:spacing w:val="-23"/>
        </w:rPr>
        <w:t xml:space="preserve"> </w:t>
      </w:r>
      <w:r>
        <w:t>verso</w:t>
      </w:r>
      <w:r>
        <w:rPr>
          <w:spacing w:val="-21"/>
        </w:rPr>
        <w:t xml:space="preserve"> </w:t>
      </w:r>
      <w:r>
        <w:t>cui</w:t>
      </w:r>
      <w:r>
        <w:rPr>
          <w:spacing w:val="-23"/>
        </w:rPr>
        <w:t xml:space="preserve"> </w:t>
      </w:r>
      <w:r>
        <w:t>è</w:t>
      </w:r>
      <w:r>
        <w:rPr>
          <w:spacing w:val="-22"/>
        </w:rPr>
        <w:t xml:space="preserve"> </w:t>
      </w:r>
      <w:r>
        <w:t>ammesso</w:t>
      </w:r>
      <w:r>
        <w:rPr>
          <w:spacing w:val="-22"/>
        </w:rPr>
        <w:t xml:space="preserve"> </w:t>
      </w:r>
      <w:r>
        <w:t>ricorso</w:t>
      </w:r>
      <w:r>
        <w:rPr>
          <w:spacing w:val="-22"/>
        </w:rPr>
        <w:t xml:space="preserve"> </w:t>
      </w:r>
      <w:r>
        <w:t>da</w:t>
      </w:r>
      <w:r>
        <w:rPr>
          <w:spacing w:val="-22"/>
        </w:rPr>
        <w:t xml:space="preserve"> </w:t>
      </w:r>
      <w:r>
        <w:t>parte</w:t>
      </w:r>
      <w:r>
        <w:rPr>
          <w:spacing w:val="-22"/>
        </w:rPr>
        <w:t xml:space="preserve"> </w:t>
      </w:r>
      <w:r>
        <w:t>degli interessati</w:t>
      </w:r>
      <w:r>
        <w:rPr>
          <w:spacing w:val="-36"/>
        </w:rPr>
        <w:t xml:space="preserve"> </w:t>
      </w:r>
      <w:r>
        <w:t>nei</w:t>
      </w:r>
      <w:r>
        <w:tab/>
        <w:t>successivi</w:t>
      </w:r>
      <w:r>
        <w:rPr>
          <w:spacing w:val="-17"/>
        </w:rPr>
        <w:t xml:space="preserve"> </w:t>
      </w:r>
      <w:r>
        <w:t>5</w:t>
      </w:r>
      <w:r>
        <w:rPr>
          <w:spacing w:val="-15"/>
        </w:rPr>
        <w:t xml:space="preserve"> </w:t>
      </w:r>
      <w:r>
        <w:t>gg.</w:t>
      </w:r>
      <w:r>
        <w:rPr>
          <w:spacing w:val="-15"/>
        </w:rPr>
        <w:t xml:space="preserve"> </w:t>
      </w:r>
      <w:r>
        <w:t>lavorativi</w:t>
      </w:r>
      <w:r>
        <w:rPr>
          <w:spacing w:val="-14"/>
        </w:rPr>
        <w:t xml:space="preserve"> </w:t>
      </w:r>
      <w:r>
        <w:t>consecutivi.</w:t>
      </w:r>
    </w:p>
    <w:p w:rsidR="007816DE" w:rsidRDefault="007816DE" w:rsidP="00776021">
      <w:pPr>
        <w:pStyle w:val="Paragrafoelenco0"/>
        <w:widowControl w:val="0"/>
        <w:numPr>
          <w:ilvl w:val="0"/>
          <w:numId w:val="160"/>
        </w:numPr>
        <w:tabs>
          <w:tab w:val="left" w:pos="403"/>
        </w:tabs>
        <w:autoSpaceDE w:val="0"/>
        <w:autoSpaceDN w:val="0"/>
        <w:spacing w:before="13" w:line="264" w:lineRule="auto"/>
        <w:ind w:right="297"/>
        <w:contextualSpacing w:val="0"/>
      </w:pPr>
      <w:r>
        <w:rPr>
          <w:w w:val="95"/>
        </w:rPr>
        <w:t>In</w:t>
      </w:r>
      <w:r>
        <w:rPr>
          <w:spacing w:val="-6"/>
          <w:w w:val="95"/>
        </w:rPr>
        <w:t xml:space="preserve"> </w:t>
      </w:r>
      <w:r>
        <w:rPr>
          <w:w w:val="95"/>
        </w:rPr>
        <w:t>caso</w:t>
      </w:r>
      <w:r>
        <w:rPr>
          <w:spacing w:val="-4"/>
          <w:w w:val="95"/>
        </w:rPr>
        <w:t xml:space="preserve"> </w:t>
      </w:r>
      <w:r>
        <w:rPr>
          <w:w w:val="95"/>
        </w:rPr>
        <w:t>di</w:t>
      </w:r>
      <w:r>
        <w:rPr>
          <w:spacing w:val="-5"/>
          <w:w w:val="95"/>
        </w:rPr>
        <w:t xml:space="preserve"> </w:t>
      </w:r>
      <w:r>
        <w:rPr>
          <w:w w:val="95"/>
        </w:rPr>
        <w:t>assenza</w:t>
      </w:r>
      <w:r>
        <w:rPr>
          <w:spacing w:val="-5"/>
          <w:w w:val="95"/>
        </w:rPr>
        <w:t xml:space="preserve"> </w:t>
      </w:r>
      <w:r>
        <w:rPr>
          <w:w w:val="95"/>
        </w:rPr>
        <w:t>di</w:t>
      </w:r>
      <w:r>
        <w:rPr>
          <w:spacing w:val="-5"/>
          <w:w w:val="95"/>
        </w:rPr>
        <w:t xml:space="preserve"> </w:t>
      </w:r>
      <w:r>
        <w:rPr>
          <w:w w:val="95"/>
        </w:rPr>
        <w:t>ricorsi,</w:t>
      </w:r>
      <w:r>
        <w:rPr>
          <w:spacing w:val="-5"/>
          <w:w w:val="95"/>
        </w:rPr>
        <w:t xml:space="preserve"> </w:t>
      </w:r>
      <w:r>
        <w:rPr>
          <w:w w:val="95"/>
        </w:rPr>
        <w:t>l'Avviso/Bando</w:t>
      </w:r>
      <w:r>
        <w:rPr>
          <w:spacing w:val="-4"/>
          <w:w w:val="95"/>
        </w:rPr>
        <w:t xml:space="preserve"> </w:t>
      </w:r>
      <w:r>
        <w:rPr>
          <w:w w:val="95"/>
        </w:rPr>
        <w:t>si</w:t>
      </w:r>
      <w:r>
        <w:rPr>
          <w:spacing w:val="-5"/>
          <w:w w:val="95"/>
        </w:rPr>
        <w:t xml:space="preserve"> </w:t>
      </w:r>
      <w:r>
        <w:rPr>
          <w:w w:val="95"/>
        </w:rPr>
        <w:t>intende</w:t>
      </w:r>
      <w:r>
        <w:rPr>
          <w:spacing w:val="-5"/>
          <w:w w:val="95"/>
        </w:rPr>
        <w:t xml:space="preserve"> </w:t>
      </w:r>
      <w:r>
        <w:rPr>
          <w:w w:val="95"/>
        </w:rPr>
        <w:t>definitivo.</w:t>
      </w:r>
      <w:r>
        <w:rPr>
          <w:spacing w:val="-5"/>
          <w:w w:val="95"/>
        </w:rPr>
        <w:t xml:space="preserve"> </w:t>
      </w:r>
      <w:r>
        <w:rPr>
          <w:w w:val="95"/>
        </w:rPr>
        <w:t>Diversamente,</w:t>
      </w:r>
      <w:r>
        <w:rPr>
          <w:spacing w:val="-5"/>
          <w:w w:val="95"/>
        </w:rPr>
        <w:t xml:space="preserve"> </w:t>
      </w:r>
      <w:r>
        <w:rPr>
          <w:w w:val="95"/>
        </w:rPr>
        <w:t>i</w:t>
      </w:r>
      <w:r>
        <w:rPr>
          <w:spacing w:val="-5"/>
          <w:w w:val="95"/>
        </w:rPr>
        <w:t xml:space="preserve"> </w:t>
      </w:r>
      <w:r>
        <w:rPr>
          <w:w w:val="95"/>
        </w:rPr>
        <w:t>ricorsi</w:t>
      </w:r>
      <w:r>
        <w:rPr>
          <w:spacing w:val="-4"/>
          <w:w w:val="95"/>
        </w:rPr>
        <w:t xml:space="preserve"> </w:t>
      </w:r>
      <w:r>
        <w:rPr>
          <w:w w:val="95"/>
        </w:rPr>
        <w:t>sono</w:t>
      </w:r>
      <w:r>
        <w:rPr>
          <w:spacing w:val="-5"/>
          <w:w w:val="95"/>
        </w:rPr>
        <w:t xml:space="preserve"> </w:t>
      </w:r>
      <w:r>
        <w:rPr>
          <w:w w:val="95"/>
        </w:rPr>
        <w:t>esaminati nei</w:t>
      </w:r>
      <w:r>
        <w:rPr>
          <w:spacing w:val="34"/>
          <w:w w:val="95"/>
        </w:rPr>
        <w:t xml:space="preserve"> </w:t>
      </w:r>
      <w:r>
        <w:rPr>
          <w:w w:val="95"/>
        </w:rPr>
        <w:t>successivi</w:t>
      </w:r>
      <w:r>
        <w:rPr>
          <w:spacing w:val="-15"/>
          <w:w w:val="95"/>
        </w:rPr>
        <w:t xml:space="preserve"> </w:t>
      </w:r>
      <w:r>
        <w:rPr>
          <w:w w:val="95"/>
        </w:rPr>
        <w:t>5</w:t>
      </w:r>
      <w:r>
        <w:rPr>
          <w:spacing w:val="-11"/>
          <w:w w:val="95"/>
        </w:rPr>
        <w:t xml:space="preserve"> </w:t>
      </w:r>
      <w:r>
        <w:rPr>
          <w:w w:val="95"/>
        </w:rPr>
        <w:t>gg.</w:t>
      </w:r>
      <w:r>
        <w:rPr>
          <w:spacing w:val="-13"/>
          <w:w w:val="95"/>
        </w:rPr>
        <w:t xml:space="preserve"> </w:t>
      </w:r>
      <w:r>
        <w:rPr>
          <w:w w:val="95"/>
        </w:rPr>
        <w:t>lavorativi</w:t>
      </w:r>
      <w:r>
        <w:rPr>
          <w:spacing w:val="-13"/>
          <w:w w:val="95"/>
        </w:rPr>
        <w:t xml:space="preserve"> </w:t>
      </w:r>
      <w:r>
        <w:rPr>
          <w:w w:val="95"/>
        </w:rPr>
        <w:t>consecutivi</w:t>
      </w:r>
      <w:r>
        <w:rPr>
          <w:spacing w:val="-12"/>
          <w:w w:val="95"/>
        </w:rPr>
        <w:t xml:space="preserve"> </w:t>
      </w:r>
      <w:r>
        <w:rPr>
          <w:w w:val="95"/>
        </w:rPr>
        <w:t>dalla</w:t>
      </w:r>
      <w:r>
        <w:rPr>
          <w:spacing w:val="-12"/>
          <w:w w:val="95"/>
        </w:rPr>
        <w:t xml:space="preserve"> </w:t>
      </w:r>
      <w:r>
        <w:rPr>
          <w:w w:val="95"/>
        </w:rPr>
        <w:t>scadenza</w:t>
      </w:r>
      <w:r>
        <w:rPr>
          <w:spacing w:val="-13"/>
          <w:w w:val="95"/>
        </w:rPr>
        <w:t xml:space="preserve"> </w:t>
      </w:r>
      <w:r>
        <w:rPr>
          <w:w w:val="95"/>
        </w:rPr>
        <w:t>per</w:t>
      </w:r>
      <w:r>
        <w:rPr>
          <w:spacing w:val="-8"/>
          <w:w w:val="95"/>
        </w:rPr>
        <w:t xml:space="preserve"> </w:t>
      </w:r>
      <w:r>
        <w:rPr>
          <w:w w:val="95"/>
        </w:rPr>
        <w:t>la</w:t>
      </w:r>
      <w:r>
        <w:rPr>
          <w:spacing w:val="-13"/>
          <w:w w:val="95"/>
        </w:rPr>
        <w:t xml:space="preserve"> </w:t>
      </w:r>
      <w:r>
        <w:rPr>
          <w:w w:val="95"/>
        </w:rPr>
        <w:t>presentazione</w:t>
      </w:r>
      <w:r>
        <w:rPr>
          <w:spacing w:val="-12"/>
          <w:w w:val="95"/>
        </w:rPr>
        <w:t xml:space="preserve"> </w:t>
      </w:r>
      <w:r>
        <w:rPr>
          <w:w w:val="95"/>
        </w:rPr>
        <w:t>del</w:t>
      </w:r>
      <w:r>
        <w:rPr>
          <w:spacing w:val="-12"/>
          <w:w w:val="95"/>
        </w:rPr>
        <w:t xml:space="preserve"> </w:t>
      </w:r>
      <w:r>
        <w:rPr>
          <w:w w:val="95"/>
        </w:rPr>
        <w:t>ricorso</w:t>
      </w:r>
      <w:r>
        <w:rPr>
          <w:spacing w:val="-12"/>
          <w:w w:val="95"/>
        </w:rPr>
        <w:t xml:space="preserve"> </w:t>
      </w:r>
      <w:r>
        <w:rPr>
          <w:w w:val="95"/>
        </w:rPr>
        <w:t>ed</w:t>
      </w:r>
      <w:r>
        <w:rPr>
          <w:spacing w:val="-13"/>
          <w:w w:val="95"/>
        </w:rPr>
        <w:t xml:space="preserve"> </w:t>
      </w:r>
      <w:r>
        <w:rPr>
          <w:w w:val="95"/>
        </w:rPr>
        <w:t>entro</w:t>
      </w:r>
      <w:r>
        <w:rPr>
          <w:spacing w:val="-12"/>
          <w:w w:val="95"/>
        </w:rPr>
        <w:t xml:space="preserve"> </w:t>
      </w:r>
      <w:r>
        <w:rPr>
          <w:w w:val="95"/>
        </w:rPr>
        <w:t>i</w:t>
      </w:r>
      <w:r>
        <w:rPr>
          <w:spacing w:val="-12"/>
          <w:w w:val="95"/>
        </w:rPr>
        <w:t xml:space="preserve"> </w:t>
      </w:r>
      <w:r>
        <w:rPr>
          <w:w w:val="95"/>
        </w:rPr>
        <w:t>10</w:t>
      </w:r>
      <w:r>
        <w:rPr>
          <w:spacing w:val="-12"/>
          <w:w w:val="95"/>
        </w:rPr>
        <w:t xml:space="preserve"> </w:t>
      </w:r>
      <w:r>
        <w:rPr>
          <w:w w:val="95"/>
        </w:rPr>
        <w:t>gg. successivi</w:t>
      </w:r>
      <w:r>
        <w:rPr>
          <w:spacing w:val="-26"/>
          <w:w w:val="95"/>
        </w:rPr>
        <w:t xml:space="preserve"> </w:t>
      </w:r>
      <w:r>
        <w:rPr>
          <w:w w:val="95"/>
        </w:rPr>
        <w:t>lavorativi</w:t>
      </w:r>
      <w:r>
        <w:rPr>
          <w:spacing w:val="-27"/>
          <w:w w:val="95"/>
        </w:rPr>
        <w:t xml:space="preserve"> </w:t>
      </w:r>
      <w:r>
        <w:rPr>
          <w:w w:val="95"/>
        </w:rPr>
        <w:t>dalla</w:t>
      </w:r>
      <w:r>
        <w:rPr>
          <w:spacing w:val="-26"/>
          <w:w w:val="95"/>
        </w:rPr>
        <w:t xml:space="preserve"> </w:t>
      </w:r>
      <w:r>
        <w:rPr>
          <w:w w:val="95"/>
        </w:rPr>
        <w:t>data</w:t>
      </w:r>
      <w:r>
        <w:rPr>
          <w:spacing w:val="-26"/>
          <w:w w:val="95"/>
        </w:rPr>
        <w:t xml:space="preserve"> </w:t>
      </w:r>
      <w:r>
        <w:rPr>
          <w:w w:val="95"/>
        </w:rPr>
        <w:t>di</w:t>
      </w:r>
      <w:r>
        <w:rPr>
          <w:spacing w:val="-25"/>
          <w:w w:val="95"/>
        </w:rPr>
        <w:t xml:space="preserve"> </w:t>
      </w:r>
      <w:r>
        <w:rPr>
          <w:w w:val="95"/>
        </w:rPr>
        <w:t>scadenza</w:t>
      </w:r>
      <w:r>
        <w:rPr>
          <w:spacing w:val="-26"/>
          <w:w w:val="95"/>
        </w:rPr>
        <w:t xml:space="preserve"> </w:t>
      </w:r>
      <w:r>
        <w:rPr>
          <w:w w:val="95"/>
        </w:rPr>
        <w:t>per</w:t>
      </w:r>
      <w:r>
        <w:rPr>
          <w:spacing w:val="-27"/>
          <w:w w:val="95"/>
        </w:rPr>
        <w:t xml:space="preserve"> </w:t>
      </w:r>
      <w:r>
        <w:rPr>
          <w:w w:val="95"/>
        </w:rPr>
        <w:t>la</w:t>
      </w:r>
      <w:r>
        <w:rPr>
          <w:spacing w:val="-26"/>
          <w:w w:val="95"/>
        </w:rPr>
        <w:t xml:space="preserve"> </w:t>
      </w:r>
      <w:r>
        <w:rPr>
          <w:w w:val="95"/>
        </w:rPr>
        <w:t>presentazione</w:t>
      </w:r>
      <w:r>
        <w:rPr>
          <w:spacing w:val="-27"/>
          <w:w w:val="95"/>
        </w:rPr>
        <w:t xml:space="preserve"> </w:t>
      </w:r>
      <w:r>
        <w:rPr>
          <w:w w:val="95"/>
        </w:rPr>
        <w:t>dei</w:t>
      </w:r>
      <w:r>
        <w:rPr>
          <w:spacing w:val="-25"/>
          <w:w w:val="95"/>
        </w:rPr>
        <w:t xml:space="preserve"> </w:t>
      </w:r>
      <w:r>
        <w:rPr>
          <w:w w:val="95"/>
        </w:rPr>
        <w:t>ricorsi,</w:t>
      </w:r>
      <w:r>
        <w:rPr>
          <w:spacing w:val="-27"/>
          <w:w w:val="95"/>
        </w:rPr>
        <w:t xml:space="preserve"> </w:t>
      </w:r>
      <w:r>
        <w:rPr>
          <w:w w:val="95"/>
        </w:rPr>
        <w:t>il</w:t>
      </w:r>
      <w:r>
        <w:rPr>
          <w:spacing w:val="-27"/>
          <w:w w:val="95"/>
        </w:rPr>
        <w:t xml:space="preserve"> </w:t>
      </w:r>
      <w:r>
        <w:rPr>
          <w:w w:val="95"/>
        </w:rPr>
        <w:t>Dirigente</w:t>
      </w:r>
      <w:r>
        <w:rPr>
          <w:spacing w:val="-25"/>
          <w:w w:val="95"/>
        </w:rPr>
        <w:t xml:space="preserve"> </w:t>
      </w:r>
      <w:r>
        <w:rPr>
          <w:w w:val="95"/>
        </w:rPr>
        <w:t>scolastico</w:t>
      </w:r>
      <w:r>
        <w:rPr>
          <w:spacing w:val="-26"/>
          <w:w w:val="95"/>
        </w:rPr>
        <w:t xml:space="preserve"> </w:t>
      </w:r>
      <w:r>
        <w:rPr>
          <w:w w:val="95"/>
        </w:rPr>
        <w:t>pubblica</w:t>
      </w:r>
      <w:r>
        <w:rPr>
          <w:spacing w:val="-25"/>
          <w:w w:val="95"/>
        </w:rPr>
        <w:t xml:space="preserve"> </w:t>
      </w:r>
      <w:r>
        <w:rPr>
          <w:w w:val="95"/>
        </w:rPr>
        <w:t xml:space="preserve">la </w:t>
      </w:r>
      <w:r>
        <w:t>graduatoria</w:t>
      </w:r>
      <w:r>
        <w:rPr>
          <w:spacing w:val="-16"/>
        </w:rPr>
        <w:t xml:space="preserve"> </w:t>
      </w:r>
      <w:r>
        <w:t>definitiva</w:t>
      </w:r>
      <w:r>
        <w:rPr>
          <w:spacing w:val="-14"/>
        </w:rPr>
        <w:t xml:space="preserve"> </w:t>
      </w:r>
      <w:r>
        <w:t>dei</w:t>
      </w:r>
      <w:r>
        <w:rPr>
          <w:spacing w:val="-17"/>
        </w:rPr>
        <w:t xml:space="preserve"> </w:t>
      </w:r>
      <w:r>
        <w:t>concorrenti</w:t>
      </w:r>
      <w:r>
        <w:rPr>
          <w:spacing w:val="-14"/>
        </w:rPr>
        <w:t xml:space="preserve"> </w:t>
      </w:r>
      <w:r>
        <w:t>sul</w:t>
      </w:r>
      <w:r>
        <w:rPr>
          <w:spacing w:val="-17"/>
        </w:rPr>
        <w:t xml:space="preserve"> </w:t>
      </w:r>
      <w:r>
        <w:t>sito</w:t>
      </w:r>
      <w:r>
        <w:rPr>
          <w:spacing w:val="-15"/>
        </w:rPr>
        <w:t xml:space="preserve"> </w:t>
      </w:r>
      <w:r>
        <w:t>dell'Istituto.</w:t>
      </w:r>
    </w:p>
    <w:p w:rsidR="007816DE" w:rsidRDefault="007816DE" w:rsidP="007816DE">
      <w:pPr>
        <w:pStyle w:val="Corpotesto"/>
        <w:spacing w:before="1"/>
        <w:rPr>
          <w:sz w:val="23"/>
        </w:rPr>
      </w:pPr>
    </w:p>
    <w:p w:rsidR="007816DE" w:rsidRDefault="007816DE" w:rsidP="007816DE">
      <w:pPr>
        <w:pStyle w:val="Corpotesto"/>
        <w:spacing w:before="5"/>
        <w:rPr>
          <w:sz w:val="32"/>
        </w:rPr>
      </w:pPr>
    </w:p>
    <w:p w:rsidR="007816DE" w:rsidRDefault="007816DE" w:rsidP="007816DE">
      <w:pPr>
        <w:pStyle w:val="Titolo2"/>
        <w:jc w:val="center"/>
      </w:pPr>
      <w:r>
        <w:rPr>
          <w:color w:val="1F4E79"/>
          <w:w w:val="95"/>
        </w:rPr>
        <w:t>Art. 12 - TEMPI E MODALITÀ PER I RICORSI</w:t>
      </w:r>
    </w:p>
    <w:p w:rsidR="007816DE" w:rsidRDefault="007816DE" w:rsidP="007816DE">
      <w:pPr>
        <w:pStyle w:val="Corpotesto"/>
        <w:spacing w:before="5"/>
        <w:rPr>
          <w:b/>
          <w:sz w:val="30"/>
        </w:rPr>
      </w:pPr>
    </w:p>
    <w:p w:rsidR="007816DE" w:rsidRDefault="007816DE" w:rsidP="00776021">
      <w:pPr>
        <w:pStyle w:val="Paragrafoelenco0"/>
        <w:widowControl w:val="0"/>
        <w:numPr>
          <w:ilvl w:val="1"/>
          <w:numId w:val="150"/>
        </w:numPr>
        <w:tabs>
          <w:tab w:val="left" w:pos="954"/>
        </w:tabs>
        <w:autoSpaceDE w:val="0"/>
        <w:autoSpaceDN w:val="0"/>
        <w:spacing w:line="264" w:lineRule="auto"/>
        <w:ind w:right="299"/>
        <w:contextualSpacing w:val="0"/>
        <w:jc w:val="both"/>
      </w:pPr>
      <w:r>
        <w:t>I</w:t>
      </w:r>
      <w:r>
        <w:rPr>
          <w:spacing w:val="-39"/>
        </w:rPr>
        <w:t xml:space="preserve"> </w:t>
      </w:r>
      <w:r>
        <w:t>concorrenti</w:t>
      </w:r>
      <w:r>
        <w:rPr>
          <w:spacing w:val="-40"/>
        </w:rPr>
        <w:t xml:space="preserve"> </w:t>
      </w:r>
      <w:r>
        <w:t>(Avviso</w:t>
      </w:r>
      <w:r>
        <w:rPr>
          <w:spacing w:val="-38"/>
        </w:rPr>
        <w:t xml:space="preserve"> </w:t>
      </w:r>
      <w:r>
        <w:t>di</w:t>
      </w:r>
      <w:r>
        <w:rPr>
          <w:spacing w:val="-39"/>
        </w:rPr>
        <w:t xml:space="preserve"> </w:t>
      </w:r>
      <w:r>
        <w:t>selezione</w:t>
      </w:r>
      <w:r>
        <w:rPr>
          <w:spacing w:val="-39"/>
        </w:rPr>
        <w:t xml:space="preserve"> </w:t>
      </w:r>
      <w:r>
        <w:t>interna</w:t>
      </w:r>
      <w:r>
        <w:rPr>
          <w:spacing w:val="-39"/>
        </w:rPr>
        <w:t xml:space="preserve"> </w:t>
      </w:r>
      <w:r>
        <w:t>e</w:t>
      </w:r>
      <w:r>
        <w:rPr>
          <w:spacing w:val="-40"/>
        </w:rPr>
        <w:t xml:space="preserve"> </w:t>
      </w:r>
      <w:r>
        <w:t>Bando</w:t>
      </w:r>
      <w:r>
        <w:rPr>
          <w:spacing w:val="-37"/>
        </w:rPr>
        <w:t xml:space="preserve"> </w:t>
      </w:r>
      <w:r>
        <w:rPr>
          <w:spacing w:val="-2"/>
        </w:rPr>
        <w:t>per</w:t>
      </w:r>
      <w:r>
        <w:rPr>
          <w:spacing w:val="-39"/>
        </w:rPr>
        <w:t xml:space="preserve"> </w:t>
      </w:r>
      <w:r>
        <w:t>gli</w:t>
      </w:r>
      <w:r>
        <w:rPr>
          <w:spacing w:val="-40"/>
        </w:rPr>
        <w:t xml:space="preserve"> </w:t>
      </w:r>
      <w:r>
        <w:t>esterni)</w:t>
      </w:r>
      <w:r>
        <w:rPr>
          <w:spacing w:val="-38"/>
        </w:rPr>
        <w:t xml:space="preserve"> </w:t>
      </w:r>
      <w:r>
        <w:t>hanno</w:t>
      </w:r>
      <w:r>
        <w:rPr>
          <w:spacing w:val="-38"/>
        </w:rPr>
        <w:t xml:space="preserve"> </w:t>
      </w:r>
      <w:r>
        <w:t>facoltà</w:t>
      </w:r>
      <w:r>
        <w:rPr>
          <w:spacing w:val="-39"/>
        </w:rPr>
        <w:t xml:space="preserve"> </w:t>
      </w:r>
      <w:r>
        <w:t>di</w:t>
      </w:r>
      <w:r>
        <w:rPr>
          <w:spacing w:val="-39"/>
        </w:rPr>
        <w:t xml:space="preserve"> </w:t>
      </w:r>
      <w:r>
        <w:t>produrre</w:t>
      </w:r>
      <w:r>
        <w:rPr>
          <w:spacing w:val="-39"/>
        </w:rPr>
        <w:t xml:space="preserve"> </w:t>
      </w:r>
      <w:r>
        <w:t>ricorso avverso</w:t>
      </w:r>
      <w:r>
        <w:rPr>
          <w:spacing w:val="-18"/>
        </w:rPr>
        <w:t xml:space="preserve"> </w:t>
      </w:r>
      <w:r>
        <w:t>le</w:t>
      </w:r>
      <w:r>
        <w:rPr>
          <w:spacing w:val="-18"/>
        </w:rPr>
        <w:t xml:space="preserve"> </w:t>
      </w:r>
      <w:r>
        <w:t>determinazioni</w:t>
      </w:r>
      <w:r>
        <w:rPr>
          <w:spacing w:val="-19"/>
        </w:rPr>
        <w:t xml:space="preserve"> </w:t>
      </w:r>
      <w:r>
        <w:t>dell'Amministrazione</w:t>
      </w:r>
      <w:r>
        <w:rPr>
          <w:spacing w:val="-18"/>
        </w:rPr>
        <w:t xml:space="preserve"> </w:t>
      </w:r>
      <w:r>
        <w:t>scolastica</w:t>
      </w:r>
      <w:r>
        <w:rPr>
          <w:spacing w:val="-18"/>
        </w:rPr>
        <w:t xml:space="preserve"> </w:t>
      </w:r>
      <w:r>
        <w:t>entro</w:t>
      </w:r>
      <w:r>
        <w:rPr>
          <w:spacing w:val="-19"/>
        </w:rPr>
        <w:t xml:space="preserve"> </w:t>
      </w:r>
      <w:r>
        <w:t>i</w:t>
      </w:r>
      <w:r>
        <w:rPr>
          <w:spacing w:val="-18"/>
        </w:rPr>
        <w:t xml:space="preserve"> </w:t>
      </w:r>
      <w:r>
        <w:t>5</w:t>
      </w:r>
      <w:r>
        <w:rPr>
          <w:spacing w:val="-19"/>
        </w:rPr>
        <w:t xml:space="preserve"> </w:t>
      </w:r>
      <w:r>
        <w:t>gg.</w:t>
      </w:r>
      <w:r>
        <w:rPr>
          <w:spacing w:val="-19"/>
        </w:rPr>
        <w:t xml:space="preserve"> </w:t>
      </w:r>
      <w:r>
        <w:t>lavorativi</w:t>
      </w:r>
      <w:r>
        <w:rPr>
          <w:spacing w:val="-18"/>
        </w:rPr>
        <w:t xml:space="preserve"> </w:t>
      </w:r>
      <w:r>
        <w:t>consecutivi</w:t>
      </w:r>
      <w:r>
        <w:rPr>
          <w:spacing w:val="-19"/>
        </w:rPr>
        <w:t xml:space="preserve"> </w:t>
      </w:r>
      <w:r>
        <w:t>la pubblicazione</w:t>
      </w:r>
      <w:r>
        <w:rPr>
          <w:spacing w:val="-15"/>
        </w:rPr>
        <w:t xml:space="preserve"> </w:t>
      </w:r>
      <w:r>
        <w:t>della</w:t>
      </w:r>
      <w:r>
        <w:rPr>
          <w:spacing w:val="-15"/>
        </w:rPr>
        <w:t xml:space="preserve"> </w:t>
      </w:r>
      <w:r>
        <w:t>graduatoria</w:t>
      </w:r>
      <w:r>
        <w:rPr>
          <w:spacing w:val="-19"/>
        </w:rPr>
        <w:t xml:space="preserve"> </w:t>
      </w:r>
      <w:r>
        <w:t>emanata</w:t>
      </w:r>
      <w:r>
        <w:rPr>
          <w:spacing w:val="-15"/>
        </w:rPr>
        <w:t xml:space="preserve"> </w:t>
      </w:r>
      <w:r>
        <w:t>dall'Istituto.</w:t>
      </w:r>
    </w:p>
    <w:p w:rsidR="007816DE" w:rsidRDefault="007816DE" w:rsidP="00776021">
      <w:pPr>
        <w:pStyle w:val="Paragrafoelenco0"/>
        <w:widowControl w:val="0"/>
        <w:numPr>
          <w:ilvl w:val="1"/>
          <w:numId w:val="150"/>
        </w:numPr>
        <w:tabs>
          <w:tab w:val="left" w:pos="954"/>
        </w:tabs>
        <w:autoSpaceDE w:val="0"/>
        <w:autoSpaceDN w:val="0"/>
        <w:spacing w:before="20" w:line="264" w:lineRule="auto"/>
        <w:ind w:right="300"/>
        <w:contextualSpacing w:val="0"/>
        <w:jc w:val="both"/>
      </w:pPr>
      <w:r>
        <w:t xml:space="preserve">Il soggetto ricorrente deve produrre apposita, motivata e circostanziata istanza al Dirigente </w:t>
      </w:r>
      <w:r>
        <w:rPr>
          <w:w w:val="95"/>
        </w:rPr>
        <w:t>Scolastico</w:t>
      </w:r>
      <w:r>
        <w:rPr>
          <w:spacing w:val="-14"/>
          <w:w w:val="95"/>
        </w:rPr>
        <w:t xml:space="preserve"> </w:t>
      </w:r>
      <w:r>
        <w:rPr>
          <w:w w:val="95"/>
        </w:rPr>
        <w:t>dell'Istituto:</w:t>
      </w:r>
      <w:r>
        <w:rPr>
          <w:spacing w:val="-15"/>
          <w:w w:val="95"/>
        </w:rPr>
        <w:t xml:space="preserve"> </w:t>
      </w:r>
      <w:r>
        <w:rPr>
          <w:w w:val="95"/>
        </w:rPr>
        <w:t>il</w:t>
      </w:r>
      <w:r>
        <w:rPr>
          <w:spacing w:val="-14"/>
          <w:w w:val="95"/>
        </w:rPr>
        <w:t xml:space="preserve"> </w:t>
      </w:r>
      <w:r>
        <w:rPr>
          <w:w w:val="95"/>
        </w:rPr>
        <w:t>ricorso</w:t>
      </w:r>
      <w:r>
        <w:rPr>
          <w:spacing w:val="-15"/>
          <w:w w:val="95"/>
        </w:rPr>
        <w:t xml:space="preserve"> </w:t>
      </w:r>
      <w:r>
        <w:rPr>
          <w:w w:val="95"/>
        </w:rPr>
        <w:t>va</w:t>
      </w:r>
      <w:r>
        <w:rPr>
          <w:spacing w:val="-14"/>
          <w:w w:val="95"/>
        </w:rPr>
        <w:t xml:space="preserve"> </w:t>
      </w:r>
      <w:r>
        <w:rPr>
          <w:w w:val="95"/>
        </w:rPr>
        <w:t>esclusivamente</w:t>
      </w:r>
      <w:r>
        <w:rPr>
          <w:spacing w:val="-14"/>
          <w:w w:val="95"/>
        </w:rPr>
        <w:t xml:space="preserve"> </w:t>
      </w:r>
      <w:r>
        <w:rPr>
          <w:w w:val="95"/>
        </w:rPr>
        <w:t>prodotto</w:t>
      </w:r>
      <w:r>
        <w:rPr>
          <w:spacing w:val="-14"/>
          <w:w w:val="95"/>
        </w:rPr>
        <w:t xml:space="preserve"> </w:t>
      </w:r>
      <w:r>
        <w:rPr>
          <w:w w:val="95"/>
        </w:rPr>
        <w:t>,</w:t>
      </w:r>
      <w:r>
        <w:rPr>
          <w:spacing w:val="-14"/>
          <w:w w:val="95"/>
        </w:rPr>
        <w:t xml:space="preserve"> </w:t>
      </w:r>
      <w:r>
        <w:rPr>
          <w:w w:val="95"/>
        </w:rPr>
        <w:t>brevi</w:t>
      </w:r>
      <w:r>
        <w:rPr>
          <w:spacing w:val="-16"/>
          <w:w w:val="95"/>
        </w:rPr>
        <w:t xml:space="preserve"> </w:t>
      </w:r>
      <w:r>
        <w:rPr>
          <w:w w:val="95"/>
        </w:rPr>
        <w:t>manu</w:t>
      </w:r>
      <w:r>
        <w:rPr>
          <w:spacing w:val="-17"/>
          <w:w w:val="95"/>
        </w:rPr>
        <w:t xml:space="preserve"> </w:t>
      </w:r>
      <w:r>
        <w:rPr>
          <w:w w:val="95"/>
        </w:rPr>
        <w:t>o</w:t>
      </w:r>
      <w:r>
        <w:rPr>
          <w:spacing w:val="-13"/>
          <w:w w:val="95"/>
        </w:rPr>
        <w:t xml:space="preserve"> </w:t>
      </w:r>
      <w:r>
        <w:rPr>
          <w:w w:val="95"/>
        </w:rPr>
        <w:t>trasmesso</w:t>
      </w:r>
      <w:r>
        <w:rPr>
          <w:spacing w:val="-15"/>
          <w:w w:val="95"/>
        </w:rPr>
        <w:t xml:space="preserve"> </w:t>
      </w:r>
      <w:r>
        <w:rPr>
          <w:w w:val="95"/>
        </w:rPr>
        <w:t>allo</w:t>
      </w:r>
      <w:r>
        <w:rPr>
          <w:spacing w:val="-15"/>
          <w:w w:val="95"/>
        </w:rPr>
        <w:t xml:space="preserve"> </w:t>
      </w:r>
      <w:r>
        <w:rPr>
          <w:w w:val="95"/>
        </w:rPr>
        <w:t>stesso</w:t>
      </w:r>
      <w:r>
        <w:rPr>
          <w:spacing w:val="-15"/>
          <w:w w:val="95"/>
        </w:rPr>
        <w:t xml:space="preserve"> </w:t>
      </w:r>
      <w:r>
        <w:rPr>
          <w:w w:val="95"/>
        </w:rPr>
        <w:t xml:space="preserve">a </w:t>
      </w:r>
      <w:r>
        <w:t>mezzo</w:t>
      </w:r>
      <w:r>
        <w:rPr>
          <w:spacing w:val="-28"/>
        </w:rPr>
        <w:t xml:space="preserve"> </w:t>
      </w:r>
      <w:r>
        <w:t>posta</w:t>
      </w:r>
      <w:r>
        <w:rPr>
          <w:spacing w:val="-27"/>
        </w:rPr>
        <w:t xml:space="preserve"> </w:t>
      </w:r>
      <w:r>
        <w:t>certificata</w:t>
      </w:r>
      <w:r>
        <w:rPr>
          <w:spacing w:val="-28"/>
        </w:rPr>
        <w:t xml:space="preserve"> </w:t>
      </w:r>
      <w:r>
        <w:t>,</w:t>
      </w:r>
      <w:r>
        <w:rPr>
          <w:spacing w:val="-28"/>
        </w:rPr>
        <w:t xml:space="preserve"> </w:t>
      </w:r>
      <w:r>
        <w:t>o</w:t>
      </w:r>
      <w:r>
        <w:rPr>
          <w:spacing w:val="-27"/>
        </w:rPr>
        <w:t xml:space="preserve"> </w:t>
      </w:r>
      <w:r>
        <w:t>inviato</w:t>
      </w:r>
      <w:r>
        <w:rPr>
          <w:spacing w:val="-27"/>
        </w:rPr>
        <w:t xml:space="preserve"> </w:t>
      </w:r>
      <w:r>
        <w:t>per</w:t>
      </w:r>
      <w:r>
        <w:rPr>
          <w:spacing w:val="-27"/>
        </w:rPr>
        <w:t xml:space="preserve"> </w:t>
      </w:r>
      <w:r>
        <w:t>A/R.</w:t>
      </w:r>
      <w:r>
        <w:rPr>
          <w:spacing w:val="-26"/>
        </w:rPr>
        <w:t xml:space="preserve"> </w:t>
      </w:r>
      <w:r>
        <w:t>In</w:t>
      </w:r>
      <w:r>
        <w:rPr>
          <w:spacing w:val="-28"/>
        </w:rPr>
        <w:t xml:space="preserve"> </w:t>
      </w:r>
      <w:r>
        <w:t>quest'ultimo</w:t>
      </w:r>
      <w:r>
        <w:rPr>
          <w:spacing w:val="-27"/>
        </w:rPr>
        <w:t xml:space="preserve"> </w:t>
      </w:r>
      <w:r>
        <w:t>caso</w:t>
      </w:r>
      <w:r>
        <w:rPr>
          <w:spacing w:val="-27"/>
        </w:rPr>
        <w:t xml:space="preserve"> </w:t>
      </w:r>
      <w:r>
        <w:t>fa</w:t>
      </w:r>
      <w:r>
        <w:rPr>
          <w:spacing w:val="-27"/>
        </w:rPr>
        <w:t xml:space="preserve"> </w:t>
      </w:r>
      <w:r>
        <w:t>fede</w:t>
      </w:r>
      <w:r>
        <w:rPr>
          <w:spacing w:val="-27"/>
        </w:rPr>
        <w:t xml:space="preserve"> </w:t>
      </w:r>
      <w:r>
        <w:t>la</w:t>
      </w:r>
      <w:r>
        <w:rPr>
          <w:spacing w:val="-27"/>
        </w:rPr>
        <w:t xml:space="preserve"> </w:t>
      </w:r>
      <w:r>
        <w:t>data</w:t>
      </w:r>
      <w:r>
        <w:rPr>
          <w:spacing w:val="-27"/>
        </w:rPr>
        <w:t xml:space="preserve"> </w:t>
      </w:r>
      <w:r>
        <w:t>di</w:t>
      </w:r>
      <w:r>
        <w:rPr>
          <w:spacing w:val="-27"/>
        </w:rPr>
        <w:t xml:space="preserve"> </w:t>
      </w:r>
      <w:r>
        <w:t>acquisizione</w:t>
      </w:r>
      <w:r>
        <w:rPr>
          <w:spacing w:val="-27"/>
        </w:rPr>
        <w:t xml:space="preserve"> </w:t>
      </w:r>
      <w:r>
        <w:t>da parte</w:t>
      </w:r>
      <w:r>
        <w:rPr>
          <w:spacing w:val="-12"/>
        </w:rPr>
        <w:t xml:space="preserve"> </w:t>
      </w:r>
      <w:r>
        <w:t>dell'Istituto.</w:t>
      </w:r>
    </w:p>
    <w:p w:rsidR="007816DE" w:rsidRDefault="007816DE" w:rsidP="00776021">
      <w:pPr>
        <w:pStyle w:val="Paragrafoelenco0"/>
        <w:widowControl w:val="0"/>
        <w:numPr>
          <w:ilvl w:val="1"/>
          <w:numId w:val="150"/>
        </w:numPr>
        <w:tabs>
          <w:tab w:val="left" w:pos="954"/>
        </w:tabs>
        <w:autoSpaceDE w:val="0"/>
        <w:autoSpaceDN w:val="0"/>
        <w:spacing w:before="19" w:line="264" w:lineRule="auto"/>
        <w:ind w:right="301"/>
        <w:contextualSpacing w:val="0"/>
        <w:jc w:val="both"/>
      </w:pPr>
      <w:r>
        <w:t>I</w:t>
      </w:r>
      <w:r>
        <w:rPr>
          <w:spacing w:val="-37"/>
        </w:rPr>
        <w:t xml:space="preserve"> </w:t>
      </w:r>
      <w:r>
        <w:t>ricorsi</w:t>
      </w:r>
      <w:r>
        <w:rPr>
          <w:spacing w:val="-36"/>
        </w:rPr>
        <w:t xml:space="preserve"> </w:t>
      </w:r>
      <w:r>
        <w:t>sono</w:t>
      </w:r>
      <w:r>
        <w:rPr>
          <w:spacing w:val="-36"/>
        </w:rPr>
        <w:t xml:space="preserve"> </w:t>
      </w:r>
      <w:r>
        <w:t>esaminati</w:t>
      </w:r>
      <w:r>
        <w:rPr>
          <w:spacing w:val="-36"/>
        </w:rPr>
        <w:t xml:space="preserve"> </w:t>
      </w:r>
      <w:r>
        <w:t>dal</w:t>
      </w:r>
      <w:r>
        <w:rPr>
          <w:spacing w:val="-36"/>
        </w:rPr>
        <w:t xml:space="preserve"> </w:t>
      </w:r>
      <w:r>
        <w:t>Dirigente</w:t>
      </w:r>
      <w:r>
        <w:rPr>
          <w:spacing w:val="-37"/>
        </w:rPr>
        <w:t xml:space="preserve"> </w:t>
      </w:r>
      <w:r>
        <w:t>scolastico,</w:t>
      </w:r>
      <w:r>
        <w:rPr>
          <w:spacing w:val="-36"/>
        </w:rPr>
        <w:t xml:space="preserve"> </w:t>
      </w:r>
      <w:r>
        <w:t>coadiuvato</w:t>
      </w:r>
      <w:r>
        <w:rPr>
          <w:spacing w:val="-37"/>
        </w:rPr>
        <w:t xml:space="preserve"> </w:t>
      </w:r>
      <w:r>
        <w:t>dalla</w:t>
      </w:r>
      <w:r>
        <w:rPr>
          <w:spacing w:val="-36"/>
        </w:rPr>
        <w:t xml:space="preserve"> </w:t>
      </w:r>
      <w:r>
        <w:t>Commissione</w:t>
      </w:r>
      <w:r>
        <w:rPr>
          <w:spacing w:val="-37"/>
        </w:rPr>
        <w:t xml:space="preserve"> </w:t>
      </w:r>
      <w:r>
        <w:t>di</w:t>
      </w:r>
      <w:r>
        <w:rPr>
          <w:spacing w:val="-36"/>
        </w:rPr>
        <w:t xml:space="preserve"> </w:t>
      </w:r>
      <w:r>
        <w:t>cui</w:t>
      </w:r>
      <w:r>
        <w:rPr>
          <w:spacing w:val="-36"/>
        </w:rPr>
        <w:t xml:space="preserve"> </w:t>
      </w:r>
      <w:r>
        <w:t>all'art.</w:t>
      </w:r>
      <w:r>
        <w:rPr>
          <w:spacing w:val="-36"/>
        </w:rPr>
        <w:t xml:space="preserve"> </w:t>
      </w:r>
      <w:r>
        <w:t>7</w:t>
      </w:r>
      <w:r>
        <w:rPr>
          <w:spacing w:val="-36"/>
        </w:rPr>
        <w:t xml:space="preserve"> </w:t>
      </w:r>
      <w:r>
        <w:t>del presente</w:t>
      </w:r>
      <w:r>
        <w:rPr>
          <w:spacing w:val="-15"/>
        </w:rPr>
        <w:t xml:space="preserve"> </w:t>
      </w:r>
      <w:r>
        <w:t>Regolamento.</w:t>
      </w:r>
    </w:p>
    <w:p w:rsidR="007816DE" w:rsidRDefault="007816DE" w:rsidP="007816DE">
      <w:pPr>
        <w:pStyle w:val="Corpotesto"/>
      </w:pPr>
    </w:p>
    <w:p w:rsidR="007816DE" w:rsidRDefault="007816DE" w:rsidP="007816DE">
      <w:pPr>
        <w:pStyle w:val="Corpotesto"/>
      </w:pPr>
    </w:p>
    <w:p w:rsidR="007816DE" w:rsidRDefault="007816DE" w:rsidP="007816DE">
      <w:pPr>
        <w:pStyle w:val="Corpotesto"/>
        <w:spacing w:before="7"/>
        <w:rPr>
          <w:sz w:val="29"/>
        </w:rPr>
      </w:pPr>
    </w:p>
    <w:p w:rsidR="007816DE" w:rsidRDefault="007816DE" w:rsidP="007816DE">
      <w:pPr>
        <w:pStyle w:val="Titolo2"/>
        <w:jc w:val="center"/>
      </w:pPr>
      <w:r>
        <w:rPr>
          <w:color w:val="1F4E79"/>
          <w:w w:val="90"/>
        </w:rPr>
        <w:t>Art.</w:t>
      </w:r>
      <w:r>
        <w:rPr>
          <w:color w:val="1F4E79"/>
          <w:spacing w:val="-39"/>
          <w:w w:val="90"/>
        </w:rPr>
        <w:t xml:space="preserve"> </w:t>
      </w:r>
      <w:r>
        <w:rPr>
          <w:color w:val="1F4E79"/>
          <w:w w:val="90"/>
        </w:rPr>
        <w:t>13</w:t>
      </w:r>
      <w:r>
        <w:rPr>
          <w:color w:val="1F4E79"/>
          <w:spacing w:val="-38"/>
          <w:w w:val="90"/>
        </w:rPr>
        <w:t xml:space="preserve"> </w:t>
      </w:r>
      <w:r>
        <w:rPr>
          <w:color w:val="1F4E79"/>
          <w:w w:val="90"/>
        </w:rPr>
        <w:t>-</w:t>
      </w:r>
      <w:r>
        <w:rPr>
          <w:color w:val="1F4E79"/>
          <w:spacing w:val="-37"/>
          <w:w w:val="90"/>
        </w:rPr>
        <w:t xml:space="preserve"> </w:t>
      </w:r>
      <w:r>
        <w:rPr>
          <w:color w:val="1F4E79"/>
          <w:w w:val="90"/>
        </w:rPr>
        <w:t>ESCLUSIONE</w:t>
      </w:r>
      <w:r>
        <w:rPr>
          <w:color w:val="1F4E79"/>
          <w:spacing w:val="-38"/>
          <w:w w:val="90"/>
        </w:rPr>
        <w:t xml:space="preserve"> </w:t>
      </w:r>
      <w:r>
        <w:rPr>
          <w:color w:val="1F4E79"/>
          <w:w w:val="90"/>
        </w:rPr>
        <w:t>DALLA</w:t>
      </w:r>
      <w:r>
        <w:rPr>
          <w:color w:val="1F4E79"/>
          <w:spacing w:val="-37"/>
          <w:w w:val="90"/>
        </w:rPr>
        <w:t xml:space="preserve"> </w:t>
      </w:r>
      <w:r>
        <w:rPr>
          <w:color w:val="1F4E79"/>
          <w:w w:val="90"/>
        </w:rPr>
        <w:t>PARTECIPAZIONE</w:t>
      </w:r>
      <w:r>
        <w:rPr>
          <w:color w:val="1F4E79"/>
          <w:spacing w:val="-37"/>
          <w:w w:val="90"/>
        </w:rPr>
        <w:t xml:space="preserve"> </w:t>
      </w:r>
      <w:r>
        <w:rPr>
          <w:color w:val="1F4E79"/>
          <w:w w:val="90"/>
        </w:rPr>
        <w:t>AGLI</w:t>
      </w:r>
      <w:r>
        <w:rPr>
          <w:color w:val="1F4E79"/>
          <w:spacing w:val="-38"/>
          <w:w w:val="90"/>
        </w:rPr>
        <w:t xml:space="preserve"> </w:t>
      </w:r>
      <w:r>
        <w:rPr>
          <w:color w:val="1F4E79"/>
          <w:w w:val="90"/>
        </w:rPr>
        <w:t>AVVISI</w:t>
      </w:r>
      <w:r>
        <w:rPr>
          <w:color w:val="1F4E79"/>
          <w:spacing w:val="-38"/>
          <w:w w:val="90"/>
        </w:rPr>
        <w:t xml:space="preserve"> </w:t>
      </w:r>
      <w:r>
        <w:rPr>
          <w:color w:val="1F4E79"/>
          <w:w w:val="90"/>
        </w:rPr>
        <w:t>DI</w:t>
      </w:r>
      <w:r>
        <w:rPr>
          <w:color w:val="1F4E79"/>
          <w:spacing w:val="-38"/>
          <w:w w:val="90"/>
        </w:rPr>
        <w:t xml:space="preserve"> </w:t>
      </w:r>
      <w:r>
        <w:rPr>
          <w:color w:val="1F4E79"/>
          <w:w w:val="90"/>
        </w:rPr>
        <w:t>SELEZIONE</w:t>
      </w:r>
      <w:r>
        <w:rPr>
          <w:color w:val="1F4E79"/>
          <w:spacing w:val="-38"/>
          <w:w w:val="90"/>
        </w:rPr>
        <w:t xml:space="preserve"> </w:t>
      </w:r>
      <w:r>
        <w:rPr>
          <w:color w:val="1F4E79"/>
          <w:w w:val="90"/>
        </w:rPr>
        <w:t>INTERNA</w:t>
      </w:r>
      <w:r>
        <w:rPr>
          <w:color w:val="1F4E79"/>
          <w:spacing w:val="-37"/>
          <w:w w:val="90"/>
        </w:rPr>
        <w:t xml:space="preserve"> </w:t>
      </w:r>
      <w:r>
        <w:rPr>
          <w:color w:val="1F4E79"/>
          <w:w w:val="90"/>
        </w:rPr>
        <w:t>E/O</w:t>
      </w:r>
      <w:r>
        <w:rPr>
          <w:color w:val="1F4E79"/>
          <w:spacing w:val="-37"/>
          <w:w w:val="90"/>
        </w:rPr>
        <w:t xml:space="preserve"> </w:t>
      </w:r>
      <w:r>
        <w:rPr>
          <w:color w:val="1F4E79"/>
          <w:w w:val="90"/>
        </w:rPr>
        <w:t>BANDI</w:t>
      </w:r>
    </w:p>
    <w:p w:rsidR="007816DE" w:rsidRDefault="007816DE" w:rsidP="007816DE">
      <w:pPr>
        <w:pStyle w:val="Corpotesto"/>
        <w:spacing w:before="5"/>
        <w:rPr>
          <w:b/>
          <w:sz w:val="30"/>
        </w:rPr>
      </w:pPr>
    </w:p>
    <w:p w:rsidR="007816DE" w:rsidRDefault="007816DE" w:rsidP="00776021">
      <w:pPr>
        <w:pStyle w:val="Paragrafoelenco0"/>
        <w:widowControl w:val="0"/>
        <w:numPr>
          <w:ilvl w:val="0"/>
          <w:numId w:val="149"/>
        </w:numPr>
        <w:tabs>
          <w:tab w:val="left" w:pos="954"/>
        </w:tabs>
        <w:autoSpaceDE w:val="0"/>
        <w:autoSpaceDN w:val="0"/>
        <w:contextualSpacing w:val="0"/>
        <w:jc w:val="both"/>
      </w:pPr>
      <w:r>
        <w:t>Sono</w:t>
      </w:r>
      <w:r>
        <w:rPr>
          <w:spacing w:val="-20"/>
        </w:rPr>
        <w:t xml:space="preserve"> </w:t>
      </w:r>
      <w:r>
        <w:t>escluse</w:t>
      </w:r>
      <w:r>
        <w:rPr>
          <w:spacing w:val="-20"/>
        </w:rPr>
        <w:t xml:space="preserve"> </w:t>
      </w:r>
      <w:r>
        <w:t>dalla</w:t>
      </w:r>
      <w:r>
        <w:rPr>
          <w:spacing w:val="-18"/>
        </w:rPr>
        <w:t xml:space="preserve"> </w:t>
      </w:r>
      <w:r>
        <w:t>partecipazione</w:t>
      </w:r>
      <w:r>
        <w:rPr>
          <w:spacing w:val="-17"/>
        </w:rPr>
        <w:t xml:space="preserve"> </w:t>
      </w:r>
      <w:r>
        <w:t>agli</w:t>
      </w:r>
      <w:r>
        <w:rPr>
          <w:spacing w:val="-19"/>
        </w:rPr>
        <w:t xml:space="preserve"> </w:t>
      </w:r>
      <w:r>
        <w:t>Avvisi/Bandi</w:t>
      </w:r>
      <w:r>
        <w:rPr>
          <w:spacing w:val="-18"/>
        </w:rPr>
        <w:t xml:space="preserve"> </w:t>
      </w:r>
      <w:r>
        <w:t>le</w:t>
      </w:r>
      <w:r>
        <w:rPr>
          <w:spacing w:val="-22"/>
        </w:rPr>
        <w:t xml:space="preserve"> </w:t>
      </w:r>
      <w:r>
        <w:t>domande:</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pervenute</w:t>
      </w:r>
      <w:r>
        <w:rPr>
          <w:spacing w:val="-14"/>
        </w:rPr>
        <w:t xml:space="preserve"> </w:t>
      </w:r>
      <w:r>
        <w:t>oltre</w:t>
      </w:r>
      <w:r>
        <w:rPr>
          <w:spacing w:val="-12"/>
        </w:rPr>
        <w:t xml:space="preserve"> </w:t>
      </w:r>
      <w:r>
        <w:t>i</w:t>
      </w:r>
      <w:r>
        <w:rPr>
          <w:spacing w:val="-15"/>
        </w:rPr>
        <w:t xml:space="preserve"> </w:t>
      </w:r>
      <w:r>
        <w:t>termini</w:t>
      </w:r>
      <w:r>
        <w:rPr>
          <w:spacing w:val="-12"/>
        </w:rPr>
        <w:t xml:space="preserve"> </w:t>
      </w:r>
      <w:r>
        <w:t>stabiliti;</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non compilate come</w:t>
      </w:r>
      <w:r>
        <w:rPr>
          <w:spacing w:val="-40"/>
        </w:rPr>
        <w:t xml:space="preserve"> </w:t>
      </w:r>
      <w:r>
        <w:t>richiesto;</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incomplete;</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non</w:t>
      </w:r>
      <w:r>
        <w:rPr>
          <w:spacing w:val="-34"/>
        </w:rPr>
        <w:t xml:space="preserve"> </w:t>
      </w:r>
      <w:r>
        <w:t>corredate</w:t>
      </w:r>
      <w:r>
        <w:rPr>
          <w:spacing w:val="-34"/>
        </w:rPr>
        <w:t xml:space="preserve"> </w:t>
      </w:r>
      <w:r>
        <w:t>dalla</w:t>
      </w:r>
      <w:r>
        <w:rPr>
          <w:spacing w:val="-34"/>
        </w:rPr>
        <w:t xml:space="preserve"> </w:t>
      </w:r>
      <w:r>
        <w:t>documentazione</w:t>
      </w:r>
      <w:r>
        <w:rPr>
          <w:spacing w:val="-35"/>
        </w:rPr>
        <w:t xml:space="preserve"> </w:t>
      </w:r>
      <w:r>
        <w:t>richiesta</w:t>
      </w:r>
      <w:r>
        <w:rPr>
          <w:spacing w:val="-35"/>
        </w:rPr>
        <w:t xml:space="preserve"> </w:t>
      </w:r>
      <w:r>
        <w:t>nell’Avviso\Bando</w:t>
      </w:r>
      <w:r>
        <w:rPr>
          <w:spacing w:val="-34"/>
        </w:rPr>
        <w:t xml:space="preserve">  </w:t>
      </w:r>
      <w:r>
        <w:t>e</w:t>
      </w:r>
      <w:r>
        <w:rPr>
          <w:spacing w:val="-34"/>
        </w:rPr>
        <w:t xml:space="preserve"> </w:t>
      </w:r>
      <w:r>
        <w:t>nel</w:t>
      </w:r>
      <w:r>
        <w:rPr>
          <w:spacing w:val="-34"/>
        </w:rPr>
        <w:t xml:space="preserve"> </w:t>
      </w:r>
      <w:r>
        <w:t>presente</w:t>
      </w:r>
    </w:p>
    <w:p w:rsidR="007816DE" w:rsidRDefault="007816DE" w:rsidP="007816DE">
      <w:pPr>
        <w:pStyle w:val="Corpotesto"/>
        <w:spacing w:before="37"/>
        <w:ind w:left="2371"/>
        <w:jc w:val="both"/>
      </w:pPr>
      <w:r>
        <w:t>Regolamento;</w:t>
      </w:r>
    </w:p>
    <w:p w:rsidR="007816DE" w:rsidRDefault="007816DE" w:rsidP="00776021">
      <w:pPr>
        <w:pStyle w:val="Paragrafoelenco0"/>
        <w:widowControl w:val="0"/>
        <w:numPr>
          <w:ilvl w:val="1"/>
          <w:numId w:val="149"/>
        </w:numPr>
        <w:tabs>
          <w:tab w:val="left" w:pos="2357"/>
          <w:tab w:val="left" w:pos="2358"/>
        </w:tabs>
        <w:autoSpaceDE w:val="0"/>
        <w:autoSpaceDN w:val="0"/>
        <w:spacing w:before="48"/>
        <w:contextualSpacing w:val="0"/>
        <w:jc w:val="both"/>
      </w:pPr>
      <w:r>
        <w:t>prive della sottoscrizione</w:t>
      </w:r>
      <w:r>
        <w:rPr>
          <w:spacing w:val="-45"/>
        </w:rPr>
        <w:t xml:space="preserve"> </w:t>
      </w:r>
      <w:r>
        <w:t>autografa.</w:t>
      </w:r>
    </w:p>
    <w:p w:rsidR="007816DE" w:rsidRDefault="007816DE" w:rsidP="007816DE">
      <w:pPr>
        <w:pStyle w:val="Corpotesto"/>
        <w:spacing w:before="4"/>
        <w:jc w:val="both"/>
        <w:rPr>
          <w:sz w:val="30"/>
        </w:rPr>
      </w:pPr>
    </w:p>
    <w:p w:rsidR="007816DE" w:rsidRDefault="007816DE" w:rsidP="00776021">
      <w:pPr>
        <w:pStyle w:val="Paragrafoelenco0"/>
        <w:widowControl w:val="0"/>
        <w:numPr>
          <w:ilvl w:val="0"/>
          <w:numId w:val="149"/>
        </w:numPr>
        <w:tabs>
          <w:tab w:val="left" w:pos="954"/>
        </w:tabs>
        <w:autoSpaceDE w:val="0"/>
        <w:autoSpaceDN w:val="0"/>
        <w:spacing w:line="261" w:lineRule="auto"/>
        <w:ind w:right="301"/>
        <w:contextualSpacing w:val="0"/>
        <w:jc w:val="both"/>
      </w:pPr>
      <w:r>
        <w:rPr>
          <w:w w:val="95"/>
        </w:rPr>
        <w:lastRenderedPageBreak/>
        <w:t>Il</w:t>
      </w:r>
      <w:r>
        <w:rPr>
          <w:spacing w:val="-21"/>
          <w:w w:val="95"/>
        </w:rPr>
        <w:t xml:space="preserve"> </w:t>
      </w:r>
      <w:r>
        <w:rPr>
          <w:w w:val="95"/>
        </w:rPr>
        <w:t>Personale</w:t>
      </w:r>
      <w:r>
        <w:rPr>
          <w:spacing w:val="-20"/>
          <w:w w:val="95"/>
        </w:rPr>
        <w:t xml:space="preserve"> </w:t>
      </w:r>
      <w:r>
        <w:rPr>
          <w:w w:val="95"/>
        </w:rPr>
        <w:t>interno</w:t>
      </w:r>
      <w:r>
        <w:rPr>
          <w:spacing w:val="-19"/>
          <w:w w:val="95"/>
        </w:rPr>
        <w:t xml:space="preserve"> </w:t>
      </w:r>
      <w:r>
        <w:rPr>
          <w:w w:val="95"/>
        </w:rPr>
        <w:t>è</w:t>
      </w:r>
      <w:r>
        <w:rPr>
          <w:spacing w:val="-21"/>
          <w:w w:val="95"/>
        </w:rPr>
        <w:t xml:space="preserve"> </w:t>
      </w:r>
      <w:r>
        <w:rPr>
          <w:w w:val="95"/>
        </w:rPr>
        <w:t>escluso</w:t>
      </w:r>
      <w:r>
        <w:rPr>
          <w:spacing w:val="-19"/>
          <w:w w:val="95"/>
        </w:rPr>
        <w:t xml:space="preserve"> </w:t>
      </w:r>
      <w:r>
        <w:rPr>
          <w:w w:val="95"/>
        </w:rPr>
        <w:t>dal</w:t>
      </w:r>
      <w:r>
        <w:rPr>
          <w:spacing w:val="-20"/>
          <w:w w:val="95"/>
        </w:rPr>
        <w:t xml:space="preserve"> </w:t>
      </w:r>
      <w:r>
        <w:rPr>
          <w:w w:val="95"/>
        </w:rPr>
        <w:t>Bando,</w:t>
      </w:r>
      <w:r>
        <w:rPr>
          <w:spacing w:val="-20"/>
          <w:w w:val="95"/>
        </w:rPr>
        <w:t xml:space="preserve"> </w:t>
      </w:r>
      <w:r>
        <w:rPr>
          <w:w w:val="95"/>
        </w:rPr>
        <w:t>avendo</w:t>
      </w:r>
      <w:r>
        <w:rPr>
          <w:spacing w:val="-19"/>
          <w:w w:val="95"/>
        </w:rPr>
        <w:t xml:space="preserve"> </w:t>
      </w:r>
      <w:r>
        <w:rPr>
          <w:w w:val="95"/>
        </w:rPr>
        <w:t>accesso</w:t>
      </w:r>
      <w:r>
        <w:rPr>
          <w:spacing w:val="-19"/>
          <w:w w:val="95"/>
        </w:rPr>
        <w:t xml:space="preserve"> </w:t>
      </w:r>
      <w:r>
        <w:rPr>
          <w:w w:val="95"/>
        </w:rPr>
        <w:t>prioritario</w:t>
      </w:r>
      <w:r>
        <w:rPr>
          <w:spacing w:val="-19"/>
          <w:w w:val="95"/>
        </w:rPr>
        <w:t xml:space="preserve"> </w:t>
      </w:r>
      <w:r>
        <w:rPr>
          <w:w w:val="95"/>
        </w:rPr>
        <w:t>all'Avviso</w:t>
      </w:r>
      <w:r>
        <w:rPr>
          <w:spacing w:val="-19"/>
          <w:w w:val="95"/>
        </w:rPr>
        <w:t xml:space="preserve"> </w:t>
      </w:r>
      <w:r>
        <w:rPr>
          <w:w w:val="95"/>
        </w:rPr>
        <w:t>di</w:t>
      </w:r>
      <w:r>
        <w:rPr>
          <w:spacing w:val="-20"/>
          <w:w w:val="95"/>
        </w:rPr>
        <w:t xml:space="preserve"> </w:t>
      </w:r>
      <w:r>
        <w:rPr>
          <w:w w:val="95"/>
        </w:rPr>
        <w:t>Selezione</w:t>
      </w:r>
      <w:r>
        <w:rPr>
          <w:spacing w:val="-20"/>
          <w:w w:val="95"/>
        </w:rPr>
        <w:t xml:space="preserve"> </w:t>
      </w:r>
      <w:r>
        <w:rPr>
          <w:w w:val="95"/>
        </w:rPr>
        <w:t xml:space="preserve">interna, </w:t>
      </w:r>
      <w:r>
        <w:t>o</w:t>
      </w:r>
      <w:r>
        <w:rPr>
          <w:spacing w:val="-13"/>
        </w:rPr>
        <w:t xml:space="preserve"> </w:t>
      </w:r>
      <w:r>
        <w:t>in</w:t>
      </w:r>
      <w:r>
        <w:rPr>
          <w:spacing w:val="-14"/>
        </w:rPr>
        <w:t xml:space="preserve"> </w:t>
      </w:r>
      <w:r>
        <w:t>casi</w:t>
      </w:r>
      <w:r>
        <w:rPr>
          <w:spacing w:val="-15"/>
        </w:rPr>
        <w:t xml:space="preserve"> </w:t>
      </w:r>
      <w:r>
        <w:t>di</w:t>
      </w:r>
      <w:r>
        <w:rPr>
          <w:spacing w:val="-14"/>
        </w:rPr>
        <w:t xml:space="preserve"> </w:t>
      </w:r>
      <w:r>
        <w:t>volta</w:t>
      </w:r>
      <w:r>
        <w:rPr>
          <w:spacing w:val="-15"/>
        </w:rPr>
        <w:t xml:space="preserve"> </w:t>
      </w:r>
      <w:r>
        <w:t>in</w:t>
      </w:r>
      <w:r>
        <w:rPr>
          <w:spacing w:val="-13"/>
        </w:rPr>
        <w:t xml:space="preserve"> </w:t>
      </w:r>
      <w:r>
        <w:t>volta</w:t>
      </w:r>
      <w:r>
        <w:rPr>
          <w:spacing w:val="-15"/>
        </w:rPr>
        <w:t xml:space="preserve"> </w:t>
      </w:r>
      <w:r>
        <w:t>specificati.</w:t>
      </w:r>
    </w:p>
    <w:p w:rsidR="007816DE" w:rsidRDefault="007816DE" w:rsidP="007816DE">
      <w:pPr>
        <w:pStyle w:val="Corpotesto"/>
        <w:spacing w:before="6"/>
        <w:jc w:val="both"/>
        <w:rPr>
          <w:sz w:val="25"/>
        </w:rPr>
      </w:pPr>
    </w:p>
    <w:p w:rsidR="007816DE" w:rsidRDefault="007816DE" w:rsidP="007816DE">
      <w:pPr>
        <w:pStyle w:val="Titolo2"/>
        <w:jc w:val="center"/>
        <w:rPr>
          <w:color w:val="1F4E79"/>
          <w:w w:val="95"/>
        </w:rPr>
      </w:pPr>
      <w:r>
        <w:rPr>
          <w:color w:val="1F4E79"/>
          <w:w w:val="95"/>
        </w:rPr>
        <w:t>Art. 14 - PUBBLICAZIONE DELL'INDIVIDUAZIONE DEI CONTRAENTI INTERNI ED ESTERNI</w:t>
      </w:r>
    </w:p>
    <w:p w:rsidR="007816DE" w:rsidRDefault="007816DE" w:rsidP="007816DE">
      <w:pPr>
        <w:pStyle w:val="Titolo2"/>
        <w:jc w:val="both"/>
      </w:pPr>
    </w:p>
    <w:p w:rsidR="007816DE" w:rsidRDefault="007816DE" w:rsidP="00776021">
      <w:pPr>
        <w:pStyle w:val="Paragrafoelenco0"/>
        <w:widowControl w:val="0"/>
        <w:numPr>
          <w:ilvl w:val="0"/>
          <w:numId w:val="148"/>
        </w:numPr>
        <w:tabs>
          <w:tab w:val="left" w:pos="954"/>
        </w:tabs>
        <w:autoSpaceDE w:val="0"/>
        <w:autoSpaceDN w:val="0"/>
        <w:spacing w:before="48" w:line="264" w:lineRule="auto"/>
        <w:ind w:right="298"/>
        <w:contextualSpacing w:val="0"/>
        <w:jc w:val="both"/>
      </w:pPr>
      <w:r>
        <w:rPr>
          <w:w w:val="95"/>
        </w:rPr>
        <w:t>Esaurite</w:t>
      </w:r>
      <w:r>
        <w:rPr>
          <w:spacing w:val="-20"/>
          <w:w w:val="95"/>
        </w:rPr>
        <w:t xml:space="preserve"> </w:t>
      </w:r>
      <w:r>
        <w:rPr>
          <w:w w:val="95"/>
        </w:rPr>
        <w:t>le</w:t>
      </w:r>
      <w:r>
        <w:rPr>
          <w:spacing w:val="-19"/>
          <w:w w:val="95"/>
        </w:rPr>
        <w:t xml:space="preserve"> </w:t>
      </w:r>
      <w:r>
        <w:rPr>
          <w:w w:val="95"/>
        </w:rPr>
        <w:t>fasi</w:t>
      </w:r>
      <w:r>
        <w:rPr>
          <w:spacing w:val="-20"/>
          <w:w w:val="95"/>
        </w:rPr>
        <w:t xml:space="preserve"> </w:t>
      </w:r>
      <w:r>
        <w:rPr>
          <w:w w:val="95"/>
        </w:rPr>
        <w:t>di</w:t>
      </w:r>
      <w:r>
        <w:rPr>
          <w:spacing w:val="-20"/>
          <w:w w:val="95"/>
        </w:rPr>
        <w:t xml:space="preserve"> </w:t>
      </w:r>
      <w:r>
        <w:rPr>
          <w:w w:val="95"/>
        </w:rPr>
        <w:t>cui</w:t>
      </w:r>
      <w:r>
        <w:rPr>
          <w:spacing w:val="-19"/>
          <w:w w:val="95"/>
        </w:rPr>
        <w:t xml:space="preserve"> </w:t>
      </w:r>
      <w:r>
        <w:rPr>
          <w:w w:val="95"/>
        </w:rPr>
        <w:t>ai</w:t>
      </w:r>
      <w:r>
        <w:rPr>
          <w:spacing w:val="-20"/>
          <w:w w:val="95"/>
        </w:rPr>
        <w:t xml:space="preserve"> </w:t>
      </w:r>
      <w:r>
        <w:rPr>
          <w:w w:val="95"/>
        </w:rPr>
        <w:t>precedenti</w:t>
      </w:r>
      <w:r>
        <w:rPr>
          <w:spacing w:val="-20"/>
          <w:w w:val="95"/>
        </w:rPr>
        <w:t xml:space="preserve"> </w:t>
      </w:r>
      <w:r>
        <w:rPr>
          <w:w w:val="95"/>
        </w:rPr>
        <w:t>articoli,</w:t>
      </w:r>
      <w:r>
        <w:rPr>
          <w:spacing w:val="-19"/>
          <w:w w:val="95"/>
        </w:rPr>
        <w:t xml:space="preserve"> </w:t>
      </w:r>
      <w:r>
        <w:rPr>
          <w:w w:val="95"/>
        </w:rPr>
        <w:t>entro</w:t>
      </w:r>
      <w:r>
        <w:rPr>
          <w:spacing w:val="-21"/>
          <w:w w:val="95"/>
        </w:rPr>
        <w:t xml:space="preserve"> </w:t>
      </w:r>
      <w:r>
        <w:rPr>
          <w:w w:val="95"/>
        </w:rPr>
        <w:t>30</w:t>
      </w:r>
      <w:r>
        <w:rPr>
          <w:spacing w:val="-19"/>
          <w:w w:val="95"/>
        </w:rPr>
        <w:t xml:space="preserve"> </w:t>
      </w:r>
      <w:r>
        <w:rPr>
          <w:w w:val="95"/>
        </w:rPr>
        <w:t>gg</w:t>
      </w:r>
      <w:r>
        <w:rPr>
          <w:spacing w:val="-21"/>
          <w:w w:val="95"/>
        </w:rPr>
        <w:t xml:space="preserve"> </w:t>
      </w:r>
      <w:r>
        <w:rPr>
          <w:w w:val="95"/>
        </w:rPr>
        <w:t>dal</w:t>
      </w:r>
      <w:r>
        <w:rPr>
          <w:spacing w:val="-20"/>
          <w:w w:val="95"/>
        </w:rPr>
        <w:t xml:space="preserve"> </w:t>
      </w:r>
      <w:r>
        <w:rPr>
          <w:w w:val="95"/>
        </w:rPr>
        <w:t>termine</w:t>
      </w:r>
      <w:r>
        <w:rPr>
          <w:spacing w:val="-19"/>
          <w:w w:val="95"/>
        </w:rPr>
        <w:t xml:space="preserve"> </w:t>
      </w:r>
      <w:r>
        <w:rPr>
          <w:w w:val="95"/>
        </w:rPr>
        <w:t>di</w:t>
      </w:r>
      <w:r>
        <w:rPr>
          <w:spacing w:val="-19"/>
          <w:w w:val="95"/>
        </w:rPr>
        <w:t xml:space="preserve"> </w:t>
      </w:r>
      <w:r>
        <w:rPr>
          <w:w w:val="95"/>
        </w:rPr>
        <w:t>scadenza</w:t>
      </w:r>
      <w:r>
        <w:rPr>
          <w:spacing w:val="-20"/>
          <w:w w:val="95"/>
        </w:rPr>
        <w:t xml:space="preserve"> </w:t>
      </w:r>
      <w:r>
        <w:rPr>
          <w:w w:val="95"/>
        </w:rPr>
        <w:t>dell'Avviso/</w:t>
      </w:r>
      <w:r>
        <w:rPr>
          <w:spacing w:val="-20"/>
          <w:w w:val="95"/>
        </w:rPr>
        <w:t xml:space="preserve"> </w:t>
      </w:r>
      <w:r>
        <w:rPr>
          <w:w w:val="95"/>
        </w:rPr>
        <w:t>Bando,</w:t>
      </w:r>
      <w:r>
        <w:rPr>
          <w:spacing w:val="-19"/>
          <w:w w:val="95"/>
        </w:rPr>
        <w:t xml:space="preserve"> </w:t>
      </w:r>
      <w:r>
        <w:rPr>
          <w:w w:val="95"/>
        </w:rPr>
        <w:t xml:space="preserve">il </w:t>
      </w:r>
      <w:r>
        <w:t>Dirigente scolastico pubblica all'Albo on line dell'Istituto, la graduatoria definitiva redatta per l'individuazione dei</w:t>
      </w:r>
      <w:r>
        <w:rPr>
          <w:spacing w:val="-26"/>
        </w:rPr>
        <w:t xml:space="preserve"> </w:t>
      </w:r>
      <w:r>
        <w:t>contraenti.</w:t>
      </w:r>
    </w:p>
    <w:p w:rsidR="007816DE" w:rsidRDefault="007816DE" w:rsidP="00776021">
      <w:pPr>
        <w:pStyle w:val="Paragrafoelenco0"/>
        <w:widowControl w:val="0"/>
        <w:numPr>
          <w:ilvl w:val="0"/>
          <w:numId w:val="148"/>
        </w:numPr>
        <w:tabs>
          <w:tab w:val="left" w:pos="954"/>
        </w:tabs>
        <w:autoSpaceDE w:val="0"/>
        <w:autoSpaceDN w:val="0"/>
        <w:spacing w:before="22"/>
        <w:contextualSpacing w:val="0"/>
        <w:jc w:val="both"/>
      </w:pPr>
      <w:r>
        <w:t>Viene</w:t>
      </w:r>
      <w:r>
        <w:rPr>
          <w:spacing w:val="-18"/>
        </w:rPr>
        <w:t xml:space="preserve"> </w:t>
      </w:r>
      <w:r>
        <w:t>data,</w:t>
      </w:r>
      <w:r>
        <w:rPr>
          <w:spacing w:val="-20"/>
        </w:rPr>
        <w:t xml:space="preserve"> </w:t>
      </w:r>
      <w:r>
        <w:t>contestualmente,</w:t>
      </w:r>
      <w:r>
        <w:rPr>
          <w:spacing w:val="-17"/>
        </w:rPr>
        <w:t xml:space="preserve"> </w:t>
      </w:r>
      <w:r>
        <w:t>comunicazione</w:t>
      </w:r>
      <w:r>
        <w:rPr>
          <w:spacing w:val="-20"/>
        </w:rPr>
        <w:t xml:space="preserve"> </w:t>
      </w:r>
      <w:r>
        <w:t>al</w:t>
      </w:r>
      <w:r>
        <w:rPr>
          <w:spacing w:val="-18"/>
        </w:rPr>
        <w:t xml:space="preserve"> </w:t>
      </w:r>
      <w:r>
        <w:t>contraente</w:t>
      </w:r>
      <w:r>
        <w:rPr>
          <w:spacing w:val="-19"/>
        </w:rPr>
        <w:t xml:space="preserve"> </w:t>
      </w:r>
      <w:r>
        <w:t>vincitore.</w:t>
      </w:r>
    </w:p>
    <w:p w:rsidR="007816DE" w:rsidRDefault="007816DE" w:rsidP="007816DE">
      <w:pPr>
        <w:pStyle w:val="Corpotesto"/>
      </w:pPr>
    </w:p>
    <w:p w:rsidR="007816DE" w:rsidRDefault="007816DE" w:rsidP="007816DE">
      <w:pPr>
        <w:pStyle w:val="Corpotesto"/>
        <w:spacing w:before="7"/>
        <w:rPr>
          <w:sz w:val="28"/>
        </w:rPr>
      </w:pPr>
    </w:p>
    <w:p w:rsidR="007816DE" w:rsidRDefault="007816DE" w:rsidP="007816DE">
      <w:pPr>
        <w:pStyle w:val="Titolo2"/>
        <w:spacing w:before="1"/>
        <w:jc w:val="center"/>
        <w:rPr>
          <w:color w:val="1F4E79"/>
        </w:rPr>
      </w:pPr>
      <w:r>
        <w:rPr>
          <w:color w:val="1F4E79"/>
        </w:rPr>
        <w:t xml:space="preserve">Art. 15 </w:t>
      </w:r>
      <w:r>
        <w:rPr>
          <w:rFonts w:ascii="Trebuchet MS" w:hAnsi="Trebuchet MS"/>
          <w:color w:val="1F4E79"/>
          <w:w w:val="105"/>
        </w:rPr>
        <w:t xml:space="preserve">– </w:t>
      </w:r>
      <w:r>
        <w:rPr>
          <w:color w:val="1F4E79"/>
        </w:rPr>
        <w:t>STIPULA DEL CONTRATTO</w:t>
      </w:r>
    </w:p>
    <w:p w:rsidR="007816DE" w:rsidRDefault="007816DE" w:rsidP="007816DE">
      <w:pPr>
        <w:pStyle w:val="Titolo2"/>
        <w:spacing w:before="1"/>
        <w:jc w:val="center"/>
      </w:pPr>
    </w:p>
    <w:p w:rsidR="007816DE" w:rsidRDefault="007816DE" w:rsidP="007816DE">
      <w:pPr>
        <w:pStyle w:val="Corpotesto"/>
        <w:spacing w:before="48" w:line="264" w:lineRule="auto"/>
        <w:ind w:left="227" w:right="325" w:hanging="10"/>
        <w:jc w:val="both"/>
      </w:pPr>
      <w:r>
        <w:t>Nei</w:t>
      </w:r>
      <w:r>
        <w:rPr>
          <w:spacing w:val="-44"/>
        </w:rPr>
        <w:t xml:space="preserve"> </w:t>
      </w:r>
      <w:r>
        <w:t>confronti</w:t>
      </w:r>
      <w:r>
        <w:rPr>
          <w:spacing w:val="-44"/>
        </w:rPr>
        <w:t xml:space="preserve"> </w:t>
      </w:r>
      <w:r>
        <w:t>dei</w:t>
      </w:r>
      <w:r>
        <w:rPr>
          <w:spacing w:val="-45"/>
        </w:rPr>
        <w:t xml:space="preserve"> </w:t>
      </w:r>
      <w:r>
        <w:t>candidati</w:t>
      </w:r>
      <w:r>
        <w:rPr>
          <w:spacing w:val="-44"/>
        </w:rPr>
        <w:t xml:space="preserve"> </w:t>
      </w:r>
      <w:r>
        <w:t>selezionati,</w:t>
      </w:r>
      <w:r>
        <w:rPr>
          <w:spacing w:val="-43"/>
        </w:rPr>
        <w:t xml:space="preserve"> </w:t>
      </w:r>
      <w:r>
        <w:t>il</w:t>
      </w:r>
      <w:r>
        <w:rPr>
          <w:spacing w:val="-45"/>
        </w:rPr>
        <w:t xml:space="preserve"> </w:t>
      </w:r>
      <w:r>
        <w:t>Dirigente</w:t>
      </w:r>
      <w:r>
        <w:rPr>
          <w:spacing w:val="-44"/>
        </w:rPr>
        <w:t xml:space="preserve"> </w:t>
      </w:r>
      <w:r>
        <w:t>provvede,</w:t>
      </w:r>
      <w:r>
        <w:rPr>
          <w:spacing w:val="-43"/>
        </w:rPr>
        <w:t xml:space="preserve"> </w:t>
      </w:r>
      <w:r>
        <w:t>con</w:t>
      </w:r>
      <w:r>
        <w:rPr>
          <w:spacing w:val="-44"/>
        </w:rPr>
        <w:t xml:space="preserve"> </w:t>
      </w:r>
      <w:r>
        <w:t>determinazione</w:t>
      </w:r>
      <w:r>
        <w:rPr>
          <w:spacing w:val="-45"/>
        </w:rPr>
        <w:t xml:space="preserve"> </w:t>
      </w:r>
      <w:r>
        <w:t>motivata</w:t>
      </w:r>
      <w:r>
        <w:rPr>
          <w:spacing w:val="-43"/>
        </w:rPr>
        <w:t xml:space="preserve"> </w:t>
      </w:r>
      <w:r>
        <w:t>in</w:t>
      </w:r>
      <w:r>
        <w:rPr>
          <w:spacing w:val="-44"/>
        </w:rPr>
        <w:t xml:space="preserve"> </w:t>
      </w:r>
      <w:r>
        <w:t>relazione</w:t>
      </w:r>
      <w:r>
        <w:rPr>
          <w:spacing w:val="-44"/>
        </w:rPr>
        <w:t xml:space="preserve"> </w:t>
      </w:r>
      <w:r>
        <w:t>ai criteri</w:t>
      </w:r>
      <w:r>
        <w:rPr>
          <w:spacing w:val="-30"/>
        </w:rPr>
        <w:t xml:space="preserve"> </w:t>
      </w:r>
      <w:r>
        <w:t>definiti</w:t>
      </w:r>
      <w:r>
        <w:rPr>
          <w:spacing w:val="-30"/>
        </w:rPr>
        <w:t xml:space="preserve"> </w:t>
      </w:r>
      <w:r>
        <w:t>con</w:t>
      </w:r>
      <w:r>
        <w:rPr>
          <w:spacing w:val="-29"/>
        </w:rPr>
        <w:t xml:space="preserve"> </w:t>
      </w:r>
      <w:r>
        <w:t>il</w:t>
      </w:r>
      <w:r>
        <w:rPr>
          <w:spacing w:val="-28"/>
        </w:rPr>
        <w:t xml:space="preserve"> </w:t>
      </w:r>
      <w:r>
        <w:t>presente</w:t>
      </w:r>
      <w:r>
        <w:rPr>
          <w:spacing w:val="-29"/>
        </w:rPr>
        <w:t xml:space="preserve"> </w:t>
      </w:r>
      <w:r>
        <w:t>regolamento</w:t>
      </w:r>
      <w:r>
        <w:rPr>
          <w:spacing w:val="-29"/>
        </w:rPr>
        <w:t xml:space="preserve"> </w:t>
      </w:r>
      <w:r>
        <w:t>e</w:t>
      </w:r>
      <w:r>
        <w:rPr>
          <w:spacing w:val="-29"/>
        </w:rPr>
        <w:t xml:space="preserve"> </w:t>
      </w:r>
      <w:r>
        <w:t>nei</w:t>
      </w:r>
      <w:r>
        <w:rPr>
          <w:spacing w:val="-29"/>
        </w:rPr>
        <w:t xml:space="preserve"> </w:t>
      </w:r>
      <w:r>
        <w:t>limiti</w:t>
      </w:r>
      <w:r>
        <w:rPr>
          <w:spacing w:val="-30"/>
        </w:rPr>
        <w:t xml:space="preserve"> </w:t>
      </w:r>
      <w:r>
        <w:t>di</w:t>
      </w:r>
      <w:r>
        <w:rPr>
          <w:spacing w:val="-29"/>
        </w:rPr>
        <w:t xml:space="preserve"> </w:t>
      </w:r>
      <w:r>
        <w:t>spesa</w:t>
      </w:r>
      <w:r>
        <w:rPr>
          <w:spacing w:val="-29"/>
        </w:rPr>
        <w:t xml:space="preserve"> </w:t>
      </w:r>
      <w:r>
        <w:t>del</w:t>
      </w:r>
      <w:r>
        <w:rPr>
          <w:spacing w:val="-29"/>
        </w:rPr>
        <w:t xml:space="preserve"> </w:t>
      </w:r>
      <w:r>
        <w:t>progetto,</w:t>
      </w:r>
      <w:r>
        <w:rPr>
          <w:spacing w:val="-28"/>
        </w:rPr>
        <w:t xml:space="preserve"> </w:t>
      </w:r>
      <w:r>
        <w:t>alla</w:t>
      </w:r>
      <w:r>
        <w:rPr>
          <w:spacing w:val="-29"/>
        </w:rPr>
        <w:t xml:space="preserve"> </w:t>
      </w:r>
      <w:r>
        <w:t>stipula</w:t>
      </w:r>
      <w:r>
        <w:rPr>
          <w:spacing w:val="-29"/>
        </w:rPr>
        <w:t xml:space="preserve"> </w:t>
      </w:r>
      <w:r>
        <w:t>del</w:t>
      </w:r>
      <w:r>
        <w:rPr>
          <w:spacing w:val="-29"/>
        </w:rPr>
        <w:t xml:space="preserve"> </w:t>
      </w:r>
      <w:r>
        <w:t>contratto.</w:t>
      </w:r>
      <w:r>
        <w:rPr>
          <w:spacing w:val="-29"/>
        </w:rPr>
        <w:t xml:space="preserve"> </w:t>
      </w:r>
      <w:r>
        <w:t>Il contratto</w:t>
      </w:r>
      <w:r>
        <w:rPr>
          <w:spacing w:val="-37"/>
        </w:rPr>
        <w:t xml:space="preserve"> </w:t>
      </w:r>
      <w:r>
        <w:t>deve</w:t>
      </w:r>
      <w:r>
        <w:rPr>
          <w:spacing w:val="-37"/>
        </w:rPr>
        <w:t xml:space="preserve"> </w:t>
      </w:r>
      <w:r>
        <w:t>essere</w:t>
      </w:r>
      <w:r>
        <w:rPr>
          <w:spacing w:val="-36"/>
        </w:rPr>
        <w:t xml:space="preserve"> </w:t>
      </w:r>
      <w:r>
        <w:t>redatto</w:t>
      </w:r>
      <w:r>
        <w:rPr>
          <w:spacing w:val="-38"/>
        </w:rPr>
        <w:t xml:space="preserve"> </w:t>
      </w:r>
      <w:r>
        <w:t>per</w:t>
      </w:r>
      <w:r>
        <w:rPr>
          <w:spacing w:val="-36"/>
        </w:rPr>
        <w:t xml:space="preserve"> </w:t>
      </w:r>
      <w:r>
        <w:t>iscritto</w:t>
      </w:r>
      <w:r>
        <w:rPr>
          <w:spacing w:val="-36"/>
        </w:rPr>
        <w:t xml:space="preserve"> </w:t>
      </w:r>
      <w:r>
        <w:t>e</w:t>
      </w:r>
      <w:r>
        <w:rPr>
          <w:spacing w:val="-38"/>
        </w:rPr>
        <w:t xml:space="preserve"> </w:t>
      </w:r>
      <w:r>
        <w:t>sottoscritto</w:t>
      </w:r>
      <w:r>
        <w:rPr>
          <w:spacing w:val="-36"/>
        </w:rPr>
        <w:t xml:space="preserve"> </w:t>
      </w:r>
      <w:r>
        <w:t>per</w:t>
      </w:r>
      <w:r>
        <w:rPr>
          <w:spacing w:val="-37"/>
        </w:rPr>
        <w:t xml:space="preserve"> </w:t>
      </w:r>
      <w:r>
        <w:t>esteso</w:t>
      </w:r>
      <w:r>
        <w:rPr>
          <w:spacing w:val="-37"/>
        </w:rPr>
        <w:t xml:space="preserve"> </w:t>
      </w:r>
      <w:r>
        <w:t>da</w:t>
      </w:r>
      <w:r>
        <w:rPr>
          <w:spacing w:val="-37"/>
        </w:rPr>
        <w:t xml:space="preserve"> </w:t>
      </w:r>
      <w:r>
        <w:t>entrambi</w:t>
      </w:r>
      <w:r>
        <w:rPr>
          <w:spacing w:val="-36"/>
        </w:rPr>
        <w:t xml:space="preserve"> </w:t>
      </w:r>
      <w:r>
        <w:t>i</w:t>
      </w:r>
      <w:r>
        <w:rPr>
          <w:spacing w:val="-39"/>
        </w:rPr>
        <w:t xml:space="preserve"> </w:t>
      </w:r>
      <w:r>
        <w:t>contraenti</w:t>
      </w:r>
      <w:r>
        <w:rPr>
          <w:spacing w:val="-36"/>
        </w:rPr>
        <w:t xml:space="preserve"> </w:t>
      </w:r>
      <w:r>
        <w:t>in</w:t>
      </w:r>
      <w:r>
        <w:rPr>
          <w:spacing w:val="-38"/>
        </w:rPr>
        <w:t xml:space="preserve"> </w:t>
      </w:r>
      <w:r>
        <w:t>ogni</w:t>
      </w:r>
      <w:r>
        <w:rPr>
          <w:spacing w:val="-36"/>
        </w:rPr>
        <w:t xml:space="preserve"> </w:t>
      </w:r>
      <w:r>
        <w:t>parte</w:t>
      </w:r>
      <w:r>
        <w:rPr>
          <w:spacing w:val="-36"/>
        </w:rPr>
        <w:t xml:space="preserve"> </w:t>
      </w:r>
      <w:r>
        <w:t>di cui</w:t>
      </w:r>
      <w:r>
        <w:rPr>
          <w:spacing w:val="-42"/>
        </w:rPr>
        <w:t xml:space="preserve"> </w:t>
      </w:r>
      <w:r>
        <w:t>è</w:t>
      </w:r>
      <w:r>
        <w:rPr>
          <w:spacing w:val="-41"/>
        </w:rPr>
        <w:t xml:space="preserve"> </w:t>
      </w:r>
      <w:r>
        <w:t>composto</w:t>
      </w:r>
      <w:r>
        <w:rPr>
          <w:spacing w:val="-41"/>
        </w:rPr>
        <w:t xml:space="preserve"> </w:t>
      </w:r>
      <w:r>
        <w:t>il</w:t>
      </w:r>
      <w:r>
        <w:rPr>
          <w:spacing w:val="-42"/>
        </w:rPr>
        <w:t xml:space="preserve"> </w:t>
      </w:r>
      <w:r>
        <w:t>documento.</w:t>
      </w:r>
      <w:r>
        <w:rPr>
          <w:spacing w:val="-42"/>
        </w:rPr>
        <w:t xml:space="preserve"> </w:t>
      </w:r>
      <w:r>
        <w:t>Per</w:t>
      </w:r>
      <w:r>
        <w:rPr>
          <w:spacing w:val="-41"/>
        </w:rPr>
        <w:t xml:space="preserve"> </w:t>
      </w:r>
      <w:r>
        <w:t>i</w:t>
      </w:r>
      <w:r>
        <w:rPr>
          <w:spacing w:val="-42"/>
        </w:rPr>
        <w:t xml:space="preserve"> </w:t>
      </w:r>
      <w:r>
        <w:t>titolari</w:t>
      </w:r>
      <w:r>
        <w:rPr>
          <w:spacing w:val="-41"/>
        </w:rPr>
        <w:t xml:space="preserve"> </w:t>
      </w:r>
      <w:r>
        <w:t>dei</w:t>
      </w:r>
      <w:r>
        <w:rPr>
          <w:spacing w:val="-42"/>
        </w:rPr>
        <w:t xml:space="preserve"> </w:t>
      </w:r>
      <w:r>
        <w:t>contratti</w:t>
      </w:r>
      <w:r>
        <w:rPr>
          <w:spacing w:val="-41"/>
        </w:rPr>
        <w:t xml:space="preserve"> </w:t>
      </w:r>
      <w:r>
        <w:t>deve</w:t>
      </w:r>
      <w:r>
        <w:rPr>
          <w:spacing w:val="-42"/>
        </w:rPr>
        <w:t xml:space="preserve"> </w:t>
      </w:r>
      <w:r>
        <w:t>essere</w:t>
      </w:r>
      <w:r>
        <w:rPr>
          <w:spacing w:val="-41"/>
        </w:rPr>
        <w:t xml:space="preserve"> </w:t>
      </w:r>
      <w:r>
        <w:t>previsto</w:t>
      </w:r>
      <w:r>
        <w:rPr>
          <w:spacing w:val="-41"/>
        </w:rPr>
        <w:t xml:space="preserve"> </w:t>
      </w:r>
      <w:r>
        <w:t>l’obbligo</w:t>
      </w:r>
      <w:r>
        <w:rPr>
          <w:spacing w:val="-41"/>
        </w:rPr>
        <w:t xml:space="preserve"> </w:t>
      </w:r>
      <w:r>
        <w:t>di</w:t>
      </w:r>
      <w:r>
        <w:rPr>
          <w:spacing w:val="-42"/>
        </w:rPr>
        <w:t xml:space="preserve"> </w:t>
      </w:r>
      <w:r>
        <w:t>svolgere</w:t>
      </w:r>
      <w:r>
        <w:rPr>
          <w:spacing w:val="-40"/>
        </w:rPr>
        <w:t xml:space="preserve"> </w:t>
      </w:r>
      <w:r>
        <w:t>l’attività</w:t>
      </w:r>
      <w:r>
        <w:rPr>
          <w:spacing w:val="-41"/>
        </w:rPr>
        <w:t xml:space="preserve"> </w:t>
      </w:r>
      <w:r>
        <w:t>di verifica</w:t>
      </w:r>
      <w:r>
        <w:rPr>
          <w:spacing w:val="-34"/>
        </w:rPr>
        <w:t xml:space="preserve"> </w:t>
      </w:r>
      <w:r>
        <w:t>del</w:t>
      </w:r>
      <w:r>
        <w:rPr>
          <w:spacing w:val="-32"/>
        </w:rPr>
        <w:t xml:space="preserve"> </w:t>
      </w:r>
      <w:r>
        <w:t>profitto,</w:t>
      </w:r>
      <w:r>
        <w:rPr>
          <w:spacing w:val="-32"/>
        </w:rPr>
        <w:t xml:space="preserve"> </w:t>
      </w:r>
      <w:r>
        <w:t>se</w:t>
      </w:r>
      <w:r>
        <w:rPr>
          <w:spacing w:val="-32"/>
        </w:rPr>
        <w:t xml:space="preserve"> </w:t>
      </w:r>
      <w:r>
        <w:t>prevista,</w:t>
      </w:r>
      <w:r>
        <w:rPr>
          <w:spacing w:val="-33"/>
        </w:rPr>
        <w:t xml:space="preserve"> </w:t>
      </w:r>
      <w:r>
        <w:t>e</w:t>
      </w:r>
      <w:r>
        <w:rPr>
          <w:spacing w:val="-31"/>
        </w:rPr>
        <w:t xml:space="preserve"> </w:t>
      </w:r>
      <w:r>
        <w:t>l’obbligo</w:t>
      </w:r>
      <w:r>
        <w:rPr>
          <w:spacing w:val="-32"/>
        </w:rPr>
        <w:t xml:space="preserve"> </w:t>
      </w:r>
      <w:r>
        <w:t>ad</w:t>
      </w:r>
      <w:r>
        <w:rPr>
          <w:spacing w:val="-34"/>
        </w:rPr>
        <w:t xml:space="preserve"> </w:t>
      </w:r>
      <w:r>
        <w:t>assolvere</w:t>
      </w:r>
      <w:r>
        <w:rPr>
          <w:spacing w:val="-31"/>
        </w:rPr>
        <w:t xml:space="preserve"> </w:t>
      </w:r>
      <w:r>
        <w:t>a</w:t>
      </w:r>
      <w:r>
        <w:rPr>
          <w:spacing w:val="-33"/>
        </w:rPr>
        <w:t xml:space="preserve"> </w:t>
      </w:r>
      <w:r>
        <w:t>tutti</w:t>
      </w:r>
      <w:r>
        <w:rPr>
          <w:spacing w:val="-32"/>
        </w:rPr>
        <w:t xml:space="preserve"> </w:t>
      </w:r>
      <w:r>
        <w:t>i</w:t>
      </w:r>
      <w:r>
        <w:rPr>
          <w:spacing w:val="-32"/>
        </w:rPr>
        <w:t xml:space="preserve"> </w:t>
      </w:r>
      <w:r>
        <w:t>doveri</w:t>
      </w:r>
      <w:r>
        <w:rPr>
          <w:spacing w:val="-32"/>
        </w:rPr>
        <w:t xml:space="preserve"> </w:t>
      </w:r>
      <w:r>
        <w:t>didattici</w:t>
      </w:r>
      <w:r>
        <w:rPr>
          <w:spacing w:val="-32"/>
        </w:rPr>
        <w:t xml:space="preserve"> </w:t>
      </w:r>
      <w:r>
        <w:t>in</w:t>
      </w:r>
      <w:r>
        <w:rPr>
          <w:spacing w:val="-33"/>
        </w:rPr>
        <w:t xml:space="preserve"> </w:t>
      </w:r>
      <w:r>
        <w:t>conformità</w:t>
      </w:r>
      <w:r>
        <w:rPr>
          <w:spacing w:val="-31"/>
        </w:rPr>
        <w:t xml:space="preserve"> </w:t>
      </w:r>
      <w:r>
        <w:t>alle</w:t>
      </w:r>
      <w:r>
        <w:rPr>
          <w:spacing w:val="-30"/>
        </w:rPr>
        <w:t xml:space="preserve"> </w:t>
      </w:r>
      <w:r>
        <w:t>vigenti</w:t>
      </w:r>
    </w:p>
    <w:p w:rsidR="007816DE" w:rsidRDefault="007816DE" w:rsidP="007816DE">
      <w:pPr>
        <w:pStyle w:val="Corpotesto"/>
        <w:spacing w:line="264" w:lineRule="auto"/>
        <w:ind w:left="227" w:right="296"/>
        <w:jc w:val="both"/>
      </w:pPr>
      <w:r>
        <w:rPr>
          <w:w w:val="95"/>
        </w:rPr>
        <w:t>disposizioni.</w:t>
      </w:r>
      <w:r>
        <w:rPr>
          <w:spacing w:val="-23"/>
          <w:w w:val="95"/>
        </w:rPr>
        <w:t xml:space="preserve"> </w:t>
      </w:r>
      <w:r>
        <w:rPr>
          <w:w w:val="95"/>
        </w:rPr>
        <w:t>La</w:t>
      </w:r>
      <w:r>
        <w:rPr>
          <w:spacing w:val="-25"/>
          <w:w w:val="95"/>
        </w:rPr>
        <w:t xml:space="preserve"> </w:t>
      </w:r>
      <w:r>
        <w:rPr>
          <w:w w:val="95"/>
        </w:rPr>
        <w:t>natura</w:t>
      </w:r>
      <w:r>
        <w:rPr>
          <w:spacing w:val="-23"/>
          <w:w w:val="95"/>
        </w:rPr>
        <w:t xml:space="preserve"> </w:t>
      </w:r>
      <w:r>
        <w:rPr>
          <w:w w:val="95"/>
        </w:rPr>
        <w:t>giuridica</w:t>
      </w:r>
      <w:r>
        <w:rPr>
          <w:spacing w:val="-22"/>
          <w:w w:val="95"/>
        </w:rPr>
        <w:t xml:space="preserve"> </w:t>
      </w:r>
      <w:r>
        <w:rPr>
          <w:w w:val="95"/>
        </w:rPr>
        <w:t>del</w:t>
      </w:r>
      <w:r>
        <w:rPr>
          <w:spacing w:val="-23"/>
          <w:w w:val="95"/>
        </w:rPr>
        <w:t xml:space="preserve"> </w:t>
      </w:r>
      <w:r>
        <w:rPr>
          <w:w w:val="95"/>
        </w:rPr>
        <w:t>rapporto</w:t>
      </w:r>
      <w:r>
        <w:rPr>
          <w:spacing w:val="-23"/>
          <w:w w:val="95"/>
        </w:rPr>
        <w:t xml:space="preserve"> </w:t>
      </w:r>
      <w:r>
        <w:rPr>
          <w:w w:val="95"/>
        </w:rPr>
        <w:t>che</w:t>
      </w:r>
      <w:r>
        <w:rPr>
          <w:spacing w:val="-22"/>
          <w:w w:val="95"/>
        </w:rPr>
        <w:t xml:space="preserve"> </w:t>
      </w:r>
      <w:r>
        <w:rPr>
          <w:w w:val="95"/>
        </w:rPr>
        <w:t>s’instaura</w:t>
      </w:r>
      <w:r>
        <w:rPr>
          <w:spacing w:val="-23"/>
          <w:w w:val="95"/>
        </w:rPr>
        <w:t xml:space="preserve"> </w:t>
      </w:r>
      <w:r>
        <w:rPr>
          <w:w w:val="95"/>
        </w:rPr>
        <w:t>con</w:t>
      </w:r>
      <w:r>
        <w:rPr>
          <w:spacing w:val="-23"/>
          <w:w w:val="95"/>
        </w:rPr>
        <w:t xml:space="preserve"> </w:t>
      </w:r>
      <w:r>
        <w:rPr>
          <w:w w:val="95"/>
        </w:rPr>
        <w:t>l’incarico</w:t>
      </w:r>
      <w:r>
        <w:rPr>
          <w:spacing w:val="-24"/>
          <w:w w:val="95"/>
        </w:rPr>
        <w:t xml:space="preserve"> </w:t>
      </w:r>
      <w:r>
        <w:rPr>
          <w:w w:val="95"/>
        </w:rPr>
        <w:t>di</w:t>
      </w:r>
      <w:r>
        <w:rPr>
          <w:spacing w:val="-23"/>
          <w:w w:val="95"/>
        </w:rPr>
        <w:t xml:space="preserve"> </w:t>
      </w:r>
      <w:r>
        <w:rPr>
          <w:w w:val="95"/>
        </w:rPr>
        <w:t>collaborazione</w:t>
      </w:r>
      <w:r>
        <w:rPr>
          <w:spacing w:val="-24"/>
          <w:w w:val="95"/>
        </w:rPr>
        <w:t xml:space="preserve"> </w:t>
      </w:r>
      <w:r>
        <w:rPr>
          <w:w w:val="95"/>
        </w:rPr>
        <w:t>esterna</w:t>
      </w:r>
      <w:r>
        <w:rPr>
          <w:spacing w:val="-25"/>
          <w:w w:val="95"/>
        </w:rPr>
        <w:t xml:space="preserve"> </w:t>
      </w:r>
      <w:r>
        <w:rPr>
          <w:w w:val="95"/>
        </w:rPr>
        <w:t>è</w:t>
      </w:r>
      <w:r>
        <w:rPr>
          <w:spacing w:val="-22"/>
          <w:w w:val="95"/>
        </w:rPr>
        <w:t xml:space="preserve"> </w:t>
      </w:r>
      <w:r>
        <w:rPr>
          <w:w w:val="95"/>
        </w:rPr>
        <w:t xml:space="preserve">quella </w:t>
      </w:r>
      <w:r>
        <w:t>di</w:t>
      </w:r>
      <w:r>
        <w:rPr>
          <w:spacing w:val="-36"/>
        </w:rPr>
        <w:t xml:space="preserve"> </w:t>
      </w:r>
      <w:r>
        <w:t>rapporto</w:t>
      </w:r>
      <w:r>
        <w:rPr>
          <w:spacing w:val="-36"/>
        </w:rPr>
        <w:t xml:space="preserve"> </w:t>
      </w:r>
      <w:r>
        <w:t>privatistico</w:t>
      </w:r>
      <w:r>
        <w:rPr>
          <w:spacing w:val="-36"/>
        </w:rPr>
        <w:t xml:space="preserve"> </w:t>
      </w:r>
      <w:r>
        <w:t>qualificato</w:t>
      </w:r>
      <w:r>
        <w:rPr>
          <w:spacing w:val="-37"/>
        </w:rPr>
        <w:t xml:space="preserve"> </w:t>
      </w:r>
      <w:r>
        <w:t>come</w:t>
      </w:r>
      <w:r>
        <w:rPr>
          <w:spacing w:val="-36"/>
        </w:rPr>
        <w:t xml:space="preserve"> </w:t>
      </w:r>
      <w:r>
        <w:t>prestazione</w:t>
      </w:r>
      <w:r>
        <w:rPr>
          <w:spacing w:val="-36"/>
        </w:rPr>
        <w:t xml:space="preserve"> </w:t>
      </w:r>
      <w:r>
        <w:t>d’opera</w:t>
      </w:r>
      <w:r>
        <w:rPr>
          <w:spacing w:val="-37"/>
        </w:rPr>
        <w:t xml:space="preserve"> </w:t>
      </w:r>
      <w:r>
        <w:t>intellettuale.</w:t>
      </w:r>
      <w:r>
        <w:rPr>
          <w:spacing w:val="-37"/>
        </w:rPr>
        <w:t xml:space="preserve"> </w:t>
      </w:r>
      <w:r>
        <w:t>La</w:t>
      </w:r>
      <w:r>
        <w:rPr>
          <w:spacing w:val="-37"/>
        </w:rPr>
        <w:t xml:space="preserve"> </w:t>
      </w:r>
      <w:r>
        <w:t>disciplina</w:t>
      </w:r>
      <w:r>
        <w:rPr>
          <w:spacing w:val="-36"/>
        </w:rPr>
        <w:t xml:space="preserve"> </w:t>
      </w:r>
      <w:r>
        <w:t>che</w:t>
      </w:r>
      <w:r>
        <w:rPr>
          <w:spacing w:val="-36"/>
        </w:rPr>
        <w:t xml:space="preserve"> </w:t>
      </w:r>
      <w:r>
        <w:t>lo</w:t>
      </w:r>
      <w:r>
        <w:rPr>
          <w:spacing w:val="-37"/>
        </w:rPr>
        <w:t xml:space="preserve"> </w:t>
      </w:r>
      <w:r>
        <w:t>regola</w:t>
      </w:r>
      <w:r>
        <w:rPr>
          <w:spacing w:val="-36"/>
        </w:rPr>
        <w:t xml:space="preserve"> </w:t>
      </w:r>
      <w:r>
        <w:t xml:space="preserve">è, </w:t>
      </w:r>
      <w:r>
        <w:rPr>
          <w:w w:val="95"/>
        </w:rPr>
        <w:t>pertanto,</w:t>
      </w:r>
      <w:r>
        <w:rPr>
          <w:spacing w:val="-21"/>
          <w:w w:val="95"/>
        </w:rPr>
        <w:t xml:space="preserve"> </w:t>
      </w:r>
      <w:r>
        <w:rPr>
          <w:w w:val="95"/>
        </w:rPr>
        <w:t>quella</w:t>
      </w:r>
      <w:r>
        <w:rPr>
          <w:spacing w:val="-21"/>
          <w:w w:val="95"/>
        </w:rPr>
        <w:t xml:space="preserve"> </w:t>
      </w:r>
      <w:r>
        <w:rPr>
          <w:w w:val="95"/>
        </w:rPr>
        <w:t>stabilita</w:t>
      </w:r>
      <w:r>
        <w:rPr>
          <w:spacing w:val="-21"/>
          <w:w w:val="95"/>
        </w:rPr>
        <w:t xml:space="preserve"> </w:t>
      </w:r>
      <w:r>
        <w:rPr>
          <w:w w:val="95"/>
        </w:rPr>
        <w:t>dagli</w:t>
      </w:r>
      <w:r>
        <w:rPr>
          <w:spacing w:val="-21"/>
          <w:w w:val="95"/>
        </w:rPr>
        <w:t xml:space="preserve"> </w:t>
      </w:r>
      <w:r>
        <w:rPr>
          <w:w w:val="95"/>
        </w:rPr>
        <w:t>artt.2222</w:t>
      </w:r>
      <w:r>
        <w:rPr>
          <w:spacing w:val="-22"/>
          <w:w w:val="95"/>
        </w:rPr>
        <w:t xml:space="preserve"> </w:t>
      </w:r>
      <w:r>
        <w:rPr>
          <w:w w:val="95"/>
        </w:rPr>
        <w:t>e</w:t>
      </w:r>
      <w:r>
        <w:rPr>
          <w:spacing w:val="-21"/>
          <w:w w:val="95"/>
        </w:rPr>
        <w:t xml:space="preserve"> </w:t>
      </w:r>
      <w:r>
        <w:rPr>
          <w:w w:val="95"/>
        </w:rPr>
        <w:t>seguenti</w:t>
      </w:r>
      <w:r>
        <w:rPr>
          <w:spacing w:val="-21"/>
          <w:w w:val="95"/>
        </w:rPr>
        <w:t xml:space="preserve"> </w:t>
      </w:r>
      <w:r>
        <w:rPr>
          <w:w w:val="95"/>
        </w:rPr>
        <w:t>del</w:t>
      </w:r>
      <w:r>
        <w:rPr>
          <w:spacing w:val="-20"/>
          <w:w w:val="95"/>
        </w:rPr>
        <w:t xml:space="preserve"> </w:t>
      </w:r>
      <w:r>
        <w:rPr>
          <w:w w:val="95"/>
        </w:rPr>
        <w:t>codice</w:t>
      </w:r>
      <w:r>
        <w:rPr>
          <w:spacing w:val="-21"/>
          <w:w w:val="95"/>
        </w:rPr>
        <w:t xml:space="preserve"> </w:t>
      </w:r>
      <w:r>
        <w:rPr>
          <w:w w:val="95"/>
        </w:rPr>
        <w:t>civile.</w:t>
      </w:r>
      <w:r>
        <w:rPr>
          <w:spacing w:val="-21"/>
          <w:w w:val="95"/>
        </w:rPr>
        <w:t xml:space="preserve"> </w:t>
      </w:r>
      <w:r>
        <w:rPr>
          <w:w w:val="95"/>
        </w:rPr>
        <w:t>Il</w:t>
      </w:r>
      <w:r>
        <w:rPr>
          <w:spacing w:val="-22"/>
          <w:w w:val="95"/>
        </w:rPr>
        <w:t xml:space="preserve"> </w:t>
      </w:r>
      <w:r>
        <w:rPr>
          <w:w w:val="95"/>
        </w:rPr>
        <w:t>regime</w:t>
      </w:r>
      <w:r>
        <w:rPr>
          <w:spacing w:val="-21"/>
          <w:w w:val="95"/>
        </w:rPr>
        <w:t xml:space="preserve"> </w:t>
      </w:r>
      <w:r>
        <w:rPr>
          <w:w w:val="95"/>
        </w:rPr>
        <w:t>fiscale</w:t>
      </w:r>
      <w:r>
        <w:rPr>
          <w:spacing w:val="-21"/>
          <w:w w:val="95"/>
        </w:rPr>
        <w:t xml:space="preserve"> </w:t>
      </w:r>
      <w:r>
        <w:rPr>
          <w:w w:val="95"/>
        </w:rPr>
        <w:t>è</w:t>
      </w:r>
      <w:r>
        <w:rPr>
          <w:spacing w:val="-21"/>
          <w:w w:val="95"/>
        </w:rPr>
        <w:t xml:space="preserve"> </w:t>
      </w:r>
      <w:r>
        <w:rPr>
          <w:w w:val="95"/>
        </w:rPr>
        <w:t>quello</w:t>
      </w:r>
      <w:r>
        <w:rPr>
          <w:spacing w:val="-22"/>
          <w:w w:val="95"/>
        </w:rPr>
        <w:t xml:space="preserve"> </w:t>
      </w:r>
      <w:r>
        <w:rPr>
          <w:w w:val="95"/>
        </w:rPr>
        <w:t>conseguente</w:t>
      </w:r>
      <w:r>
        <w:rPr>
          <w:spacing w:val="-20"/>
          <w:w w:val="95"/>
        </w:rPr>
        <w:t xml:space="preserve"> </w:t>
      </w:r>
      <w:r>
        <w:rPr>
          <w:w w:val="95"/>
        </w:rPr>
        <w:t xml:space="preserve">al </w:t>
      </w:r>
      <w:r>
        <w:t>rapporto</w:t>
      </w:r>
      <w:r>
        <w:rPr>
          <w:spacing w:val="-29"/>
        </w:rPr>
        <w:t xml:space="preserve"> </w:t>
      </w:r>
      <w:r>
        <w:t>definito</w:t>
      </w:r>
      <w:r>
        <w:rPr>
          <w:spacing w:val="-26"/>
        </w:rPr>
        <w:t xml:space="preserve"> </w:t>
      </w:r>
      <w:r>
        <w:t>dal</w:t>
      </w:r>
      <w:r>
        <w:rPr>
          <w:spacing w:val="-28"/>
        </w:rPr>
        <w:t xml:space="preserve"> </w:t>
      </w:r>
      <w:r>
        <w:t>contratto.</w:t>
      </w:r>
      <w:r>
        <w:rPr>
          <w:spacing w:val="5"/>
        </w:rPr>
        <w:t xml:space="preserve"> </w:t>
      </w:r>
      <w:r>
        <w:t>I</w:t>
      </w:r>
      <w:r>
        <w:rPr>
          <w:spacing w:val="-27"/>
        </w:rPr>
        <w:t xml:space="preserve"> </w:t>
      </w:r>
      <w:r>
        <w:t>contratti</w:t>
      </w:r>
      <w:r>
        <w:rPr>
          <w:spacing w:val="-28"/>
        </w:rPr>
        <w:t xml:space="preserve"> </w:t>
      </w:r>
      <w:r>
        <w:t>di</w:t>
      </w:r>
      <w:r>
        <w:rPr>
          <w:spacing w:val="-27"/>
        </w:rPr>
        <w:t xml:space="preserve"> </w:t>
      </w:r>
      <w:r>
        <w:t>cui</w:t>
      </w:r>
      <w:r>
        <w:rPr>
          <w:spacing w:val="-28"/>
        </w:rPr>
        <w:t xml:space="preserve"> </w:t>
      </w:r>
      <w:r>
        <w:t>al</w:t>
      </w:r>
      <w:r>
        <w:rPr>
          <w:spacing w:val="-29"/>
        </w:rPr>
        <w:t xml:space="preserve"> </w:t>
      </w:r>
      <w:r>
        <w:t>presente</w:t>
      </w:r>
      <w:r>
        <w:rPr>
          <w:spacing w:val="-29"/>
        </w:rPr>
        <w:t xml:space="preserve"> </w:t>
      </w:r>
      <w:r>
        <w:t>regolamento</w:t>
      </w:r>
      <w:r>
        <w:rPr>
          <w:spacing w:val="-27"/>
        </w:rPr>
        <w:t xml:space="preserve"> </w:t>
      </w:r>
      <w:r>
        <w:t>non</w:t>
      </w:r>
      <w:r>
        <w:rPr>
          <w:spacing w:val="-29"/>
        </w:rPr>
        <w:t xml:space="preserve"> </w:t>
      </w:r>
      <w:r>
        <w:t>possono</w:t>
      </w:r>
      <w:r>
        <w:rPr>
          <w:spacing w:val="-27"/>
        </w:rPr>
        <w:t xml:space="preserve"> </w:t>
      </w:r>
      <w:r>
        <w:t>avere</w:t>
      </w:r>
      <w:r>
        <w:rPr>
          <w:spacing w:val="-27"/>
        </w:rPr>
        <w:t xml:space="preserve"> </w:t>
      </w:r>
      <w:r>
        <w:t>durata</w:t>
      </w:r>
    </w:p>
    <w:p w:rsidR="007816DE" w:rsidRDefault="007816DE" w:rsidP="007816DE">
      <w:pPr>
        <w:pStyle w:val="Corpotesto"/>
        <w:spacing w:line="261" w:lineRule="auto"/>
        <w:ind w:left="227" w:right="313"/>
        <w:jc w:val="both"/>
      </w:pPr>
      <w:r>
        <w:rPr>
          <w:w w:val="95"/>
        </w:rPr>
        <w:t>superiore</w:t>
      </w:r>
      <w:r>
        <w:rPr>
          <w:spacing w:val="-19"/>
          <w:w w:val="95"/>
        </w:rPr>
        <w:t xml:space="preserve"> </w:t>
      </w:r>
      <w:r>
        <w:rPr>
          <w:w w:val="95"/>
        </w:rPr>
        <w:t>all’anno</w:t>
      </w:r>
      <w:r>
        <w:rPr>
          <w:spacing w:val="-18"/>
          <w:w w:val="95"/>
        </w:rPr>
        <w:t xml:space="preserve"> </w:t>
      </w:r>
      <w:r>
        <w:rPr>
          <w:w w:val="95"/>
        </w:rPr>
        <w:t>scolastico</w:t>
      </w:r>
      <w:r>
        <w:rPr>
          <w:spacing w:val="-17"/>
          <w:w w:val="95"/>
        </w:rPr>
        <w:t xml:space="preserve"> </w:t>
      </w:r>
      <w:r>
        <w:rPr>
          <w:w w:val="95"/>
        </w:rPr>
        <w:t>e</w:t>
      </w:r>
      <w:r>
        <w:rPr>
          <w:spacing w:val="-18"/>
          <w:w w:val="95"/>
        </w:rPr>
        <w:t xml:space="preserve"> </w:t>
      </w:r>
      <w:r>
        <w:rPr>
          <w:w w:val="95"/>
        </w:rPr>
        <w:t>non</w:t>
      </w:r>
      <w:r>
        <w:rPr>
          <w:spacing w:val="-17"/>
          <w:w w:val="95"/>
        </w:rPr>
        <w:t xml:space="preserve"> </w:t>
      </w:r>
      <w:r>
        <w:rPr>
          <w:w w:val="95"/>
        </w:rPr>
        <w:t>sono</w:t>
      </w:r>
      <w:r>
        <w:rPr>
          <w:spacing w:val="-18"/>
          <w:w w:val="95"/>
        </w:rPr>
        <w:t xml:space="preserve"> </w:t>
      </w:r>
      <w:r>
        <w:rPr>
          <w:w w:val="95"/>
        </w:rPr>
        <w:t>automaticamente</w:t>
      </w:r>
      <w:r>
        <w:rPr>
          <w:spacing w:val="-16"/>
          <w:w w:val="95"/>
        </w:rPr>
        <w:t xml:space="preserve"> </w:t>
      </w:r>
      <w:r>
        <w:rPr>
          <w:w w:val="95"/>
        </w:rPr>
        <w:t>prorogabili.</w:t>
      </w:r>
      <w:r>
        <w:rPr>
          <w:spacing w:val="-17"/>
          <w:w w:val="95"/>
        </w:rPr>
        <w:t xml:space="preserve"> </w:t>
      </w:r>
      <w:r>
        <w:rPr>
          <w:w w:val="95"/>
        </w:rPr>
        <w:t>Non</w:t>
      </w:r>
      <w:r>
        <w:rPr>
          <w:spacing w:val="-18"/>
          <w:w w:val="95"/>
        </w:rPr>
        <w:t xml:space="preserve"> </w:t>
      </w:r>
      <w:r>
        <w:rPr>
          <w:w w:val="95"/>
        </w:rPr>
        <w:t>sono</w:t>
      </w:r>
      <w:r>
        <w:rPr>
          <w:spacing w:val="-18"/>
          <w:w w:val="95"/>
        </w:rPr>
        <w:t xml:space="preserve"> </w:t>
      </w:r>
      <w:r>
        <w:rPr>
          <w:w w:val="95"/>
        </w:rPr>
        <w:t>rinnovabili</w:t>
      </w:r>
      <w:r>
        <w:rPr>
          <w:spacing w:val="-16"/>
          <w:w w:val="95"/>
        </w:rPr>
        <w:t xml:space="preserve"> </w:t>
      </w:r>
      <w:r>
        <w:rPr>
          <w:w w:val="95"/>
        </w:rPr>
        <w:t>i</w:t>
      </w:r>
      <w:r>
        <w:rPr>
          <w:spacing w:val="-16"/>
          <w:w w:val="95"/>
        </w:rPr>
        <w:t xml:space="preserve"> </w:t>
      </w:r>
      <w:r>
        <w:rPr>
          <w:w w:val="95"/>
        </w:rPr>
        <w:t xml:space="preserve">contratti </w:t>
      </w:r>
      <w:r>
        <w:t>oggetto</w:t>
      </w:r>
      <w:r>
        <w:rPr>
          <w:spacing w:val="-13"/>
        </w:rPr>
        <w:t xml:space="preserve"> </w:t>
      </w:r>
      <w:r>
        <w:t>di</w:t>
      </w:r>
      <w:r>
        <w:rPr>
          <w:spacing w:val="-14"/>
        </w:rPr>
        <w:t xml:space="preserve"> </w:t>
      </w:r>
      <w:r>
        <w:t>risoluzione</w:t>
      </w:r>
      <w:r>
        <w:rPr>
          <w:spacing w:val="-13"/>
        </w:rPr>
        <w:t xml:space="preserve"> </w:t>
      </w:r>
      <w:r>
        <w:t>o</w:t>
      </w:r>
      <w:r>
        <w:rPr>
          <w:spacing w:val="-15"/>
        </w:rPr>
        <w:t xml:space="preserve"> </w:t>
      </w:r>
      <w:r>
        <w:t>di</w:t>
      </w:r>
      <w:r>
        <w:rPr>
          <w:spacing w:val="-14"/>
        </w:rPr>
        <w:t xml:space="preserve"> </w:t>
      </w:r>
      <w:r>
        <w:t>recesso.</w:t>
      </w:r>
    </w:p>
    <w:p w:rsidR="007816DE" w:rsidRDefault="007816DE" w:rsidP="007816DE">
      <w:pPr>
        <w:pStyle w:val="Corpotesto"/>
        <w:jc w:val="both"/>
      </w:pPr>
    </w:p>
    <w:p w:rsidR="007816DE" w:rsidRDefault="007816DE" w:rsidP="007816DE">
      <w:pPr>
        <w:pStyle w:val="Corpotesto"/>
        <w:spacing w:before="5"/>
        <w:jc w:val="both"/>
        <w:rPr>
          <w:sz w:val="28"/>
        </w:rPr>
      </w:pPr>
    </w:p>
    <w:p w:rsidR="007816DE" w:rsidRDefault="007816DE" w:rsidP="007816DE">
      <w:pPr>
        <w:pStyle w:val="Titolo2"/>
        <w:jc w:val="center"/>
        <w:rPr>
          <w:color w:val="1F4E79"/>
          <w:w w:val="85"/>
        </w:rPr>
      </w:pPr>
      <w:r>
        <w:rPr>
          <w:color w:val="1F4E79"/>
          <w:w w:val="85"/>
        </w:rPr>
        <w:t xml:space="preserve">Art. 16 </w:t>
      </w:r>
      <w:r>
        <w:rPr>
          <w:rFonts w:ascii="Trebuchet MS" w:hAnsi="Trebuchet MS"/>
          <w:color w:val="1F4E79"/>
          <w:w w:val="85"/>
        </w:rPr>
        <w:t xml:space="preserve">– </w:t>
      </w:r>
      <w:r>
        <w:rPr>
          <w:color w:val="1F4E79"/>
          <w:w w:val="85"/>
        </w:rPr>
        <w:t>AUTORIZZAZIONE DIPENDENTI PUBBLICI E COMUNICAZIONE ALLA FUNZIONE PUBBLICA</w:t>
      </w:r>
    </w:p>
    <w:p w:rsidR="007816DE" w:rsidRDefault="007816DE" w:rsidP="007816DE">
      <w:pPr>
        <w:pStyle w:val="Titolo2"/>
        <w:jc w:val="center"/>
      </w:pPr>
    </w:p>
    <w:p w:rsidR="007816DE" w:rsidRDefault="007816DE" w:rsidP="007816DE">
      <w:pPr>
        <w:pStyle w:val="Corpotesto"/>
        <w:spacing w:before="48"/>
        <w:ind w:left="218"/>
        <w:jc w:val="both"/>
      </w:pPr>
      <w:r>
        <w:t>Ai fini della stipula dei contratti disciplinati dal presente regolamento con i dipendenti di altra</w:t>
      </w:r>
    </w:p>
    <w:p w:rsidR="007816DE" w:rsidRDefault="007816DE" w:rsidP="007816DE">
      <w:pPr>
        <w:pStyle w:val="Corpotesto"/>
        <w:spacing w:before="23" w:line="264" w:lineRule="auto"/>
        <w:ind w:left="227" w:right="483"/>
        <w:jc w:val="both"/>
      </w:pPr>
      <w:r>
        <w:rPr>
          <w:w w:val="95"/>
        </w:rPr>
        <w:t>amministrazione</w:t>
      </w:r>
      <w:r>
        <w:rPr>
          <w:spacing w:val="-29"/>
          <w:w w:val="95"/>
        </w:rPr>
        <w:t xml:space="preserve"> </w:t>
      </w:r>
      <w:r>
        <w:rPr>
          <w:w w:val="95"/>
        </w:rPr>
        <w:t>pubblica</w:t>
      </w:r>
      <w:r>
        <w:rPr>
          <w:spacing w:val="-29"/>
          <w:w w:val="95"/>
        </w:rPr>
        <w:t xml:space="preserve"> </w:t>
      </w:r>
      <w:r>
        <w:rPr>
          <w:w w:val="95"/>
        </w:rPr>
        <w:t>è</w:t>
      </w:r>
      <w:r>
        <w:rPr>
          <w:spacing w:val="-28"/>
          <w:w w:val="95"/>
        </w:rPr>
        <w:t xml:space="preserve"> </w:t>
      </w:r>
      <w:r>
        <w:rPr>
          <w:w w:val="95"/>
        </w:rPr>
        <w:t>richiesta</w:t>
      </w:r>
      <w:r>
        <w:rPr>
          <w:spacing w:val="-29"/>
          <w:w w:val="95"/>
        </w:rPr>
        <w:t xml:space="preserve"> </w:t>
      </w:r>
      <w:r>
        <w:rPr>
          <w:w w:val="95"/>
        </w:rPr>
        <w:t>obbligatoriamente</w:t>
      </w:r>
      <w:r>
        <w:rPr>
          <w:spacing w:val="-28"/>
          <w:w w:val="95"/>
        </w:rPr>
        <w:t xml:space="preserve"> </w:t>
      </w:r>
      <w:r>
        <w:rPr>
          <w:w w:val="95"/>
        </w:rPr>
        <w:t>la</w:t>
      </w:r>
      <w:r>
        <w:rPr>
          <w:spacing w:val="-28"/>
          <w:w w:val="95"/>
        </w:rPr>
        <w:t xml:space="preserve"> </w:t>
      </w:r>
      <w:r>
        <w:rPr>
          <w:w w:val="95"/>
        </w:rPr>
        <w:t>preventiva</w:t>
      </w:r>
      <w:r>
        <w:rPr>
          <w:spacing w:val="-30"/>
          <w:w w:val="95"/>
        </w:rPr>
        <w:t xml:space="preserve"> </w:t>
      </w:r>
      <w:r>
        <w:rPr>
          <w:w w:val="95"/>
        </w:rPr>
        <w:t>autorizzazione</w:t>
      </w:r>
      <w:r>
        <w:rPr>
          <w:spacing w:val="-28"/>
          <w:w w:val="95"/>
        </w:rPr>
        <w:t xml:space="preserve"> </w:t>
      </w:r>
      <w:r>
        <w:rPr>
          <w:w w:val="95"/>
        </w:rPr>
        <w:t xml:space="preserve">dell’amministrazione </w:t>
      </w:r>
      <w:r>
        <w:t>di</w:t>
      </w:r>
      <w:r>
        <w:rPr>
          <w:spacing w:val="-32"/>
        </w:rPr>
        <w:t xml:space="preserve"> </w:t>
      </w:r>
      <w:r>
        <w:t>appartenenza</w:t>
      </w:r>
      <w:r>
        <w:rPr>
          <w:spacing w:val="-32"/>
        </w:rPr>
        <w:t xml:space="preserve"> </w:t>
      </w:r>
      <w:r>
        <w:t>di</w:t>
      </w:r>
      <w:r>
        <w:rPr>
          <w:spacing w:val="-33"/>
        </w:rPr>
        <w:t xml:space="preserve"> </w:t>
      </w:r>
      <w:r>
        <w:t>cui</w:t>
      </w:r>
      <w:r>
        <w:rPr>
          <w:spacing w:val="-31"/>
        </w:rPr>
        <w:t xml:space="preserve"> </w:t>
      </w:r>
      <w:r>
        <w:t>all’art.</w:t>
      </w:r>
      <w:r>
        <w:rPr>
          <w:spacing w:val="-33"/>
        </w:rPr>
        <w:t xml:space="preserve"> </w:t>
      </w:r>
      <w:r>
        <w:t>53</w:t>
      </w:r>
      <w:r>
        <w:rPr>
          <w:spacing w:val="-31"/>
        </w:rPr>
        <w:t xml:space="preserve"> </w:t>
      </w:r>
      <w:r>
        <w:t>del</w:t>
      </w:r>
      <w:r>
        <w:rPr>
          <w:spacing w:val="-34"/>
        </w:rPr>
        <w:t xml:space="preserve"> </w:t>
      </w:r>
      <w:r>
        <w:t>D.L.vo</w:t>
      </w:r>
      <w:r>
        <w:rPr>
          <w:spacing w:val="-33"/>
        </w:rPr>
        <w:t xml:space="preserve"> </w:t>
      </w:r>
      <w:r>
        <w:t>n°</w:t>
      </w:r>
      <w:r>
        <w:rPr>
          <w:spacing w:val="-32"/>
        </w:rPr>
        <w:t xml:space="preserve"> </w:t>
      </w:r>
      <w:r>
        <w:t>165</w:t>
      </w:r>
      <w:r>
        <w:rPr>
          <w:spacing w:val="-33"/>
        </w:rPr>
        <w:t xml:space="preserve"> </w:t>
      </w:r>
      <w:r>
        <w:t>del</w:t>
      </w:r>
      <w:r>
        <w:rPr>
          <w:spacing w:val="-33"/>
        </w:rPr>
        <w:t xml:space="preserve"> </w:t>
      </w:r>
      <w:r>
        <w:t>30/3/2001.</w:t>
      </w:r>
      <w:r>
        <w:rPr>
          <w:spacing w:val="-34"/>
        </w:rPr>
        <w:t xml:space="preserve"> </w:t>
      </w:r>
      <w:r>
        <w:t>L’elenco</w:t>
      </w:r>
      <w:r>
        <w:rPr>
          <w:spacing w:val="-31"/>
        </w:rPr>
        <w:t xml:space="preserve"> </w:t>
      </w:r>
      <w:r>
        <w:t>dei</w:t>
      </w:r>
      <w:r>
        <w:rPr>
          <w:spacing w:val="-33"/>
        </w:rPr>
        <w:t xml:space="preserve"> </w:t>
      </w:r>
      <w:r>
        <w:t>contratti</w:t>
      </w:r>
      <w:r>
        <w:rPr>
          <w:spacing w:val="-31"/>
        </w:rPr>
        <w:t xml:space="preserve"> </w:t>
      </w:r>
      <w:r>
        <w:t>stipulati</w:t>
      </w:r>
      <w:r>
        <w:rPr>
          <w:spacing w:val="-32"/>
        </w:rPr>
        <w:t xml:space="preserve"> </w:t>
      </w:r>
      <w:r>
        <w:t>con</w:t>
      </w:r>
      <w:r>
        <w:rPr>
          <w:spacing w:val="-32"/>
        </w:rPr>
        <w:t xml:space="preserve"> </w:t>
      </w:r>
      <w:r>
        <w:t xml:space="preserve">i </w:t>
      </w:r>
      <w:r>
        <w:rPr>
          <w:w w:val="95"/>
        </w:rPr>
        <w:t>soggetti</w:t>
      </w:r>
      <w:r>
        <w:rPr>
          <w:spacing w:val="-19"/>
          <w:w w:val="95"/>
        </w:rPr>
        <w:t xml:space="preserve"> </w:t>
      </w:r>
      <w:r>
        <w:rPr>
          <w:w w:val="95"/>
        </w:rPr>
        <w:t>di</w:t>
      </w:r>
      <w:r>
        <w:rPr>
          <w:spacing w:val="-17"/>
          <w:w w:val="95"/>
        </w:rPr>
        <w:t xml:space="preserve"> </w:t>
      </w:r>
      <w:r>
        <w:rPr>
          <w:w w:val="95"/>
        </w:rPr>
        <w:t>cui</w:t>
      </w:r>
      <w:r>
        <w:rPr>
          <w:spacing w:val="-17"/>
          <w:w w:val="95"/>
        </w:rPr>
        <w:t xml:space="preserve"> </w:t>
      </w:r>
      <w:r>
        <w:rPr>
          <w:w w:val="95"/>
        </w:rPr>
        <w:t>al</w:t>
      </w:r>
      <w:r>
        <w:rPr>
          <w:spacing w:val="-19"/>
          <w:w w:val="95"/>
        </w:rPr>
        <w:t xml:space="preserve"> </w:t>
      </w:r>
      <w:r>
        <w:rPr>
          <w:w w:val="95"/>
        </w:rPr>
        <w:t>comma</w:t>
      </w:r>
      <w:r>
        <w:rPr>
          <w:spacing w:val="-17"/>
          <w:w w:val="95"/>
        </w:rPr>
        <w:t xml:space="preserve"> </w:t>
      </w:r>
      <w:r>
        <w:rPr>
          <w:w w:val="95"/>
        </w:rPr>
        <w:t>precedente</w:t>
      </w:r>
      <w:r>
        <w:rPr>
          <w:spacing w:val="-16"/>
          <w:w w:val="95"/>
        </w:rPr>
        <w:t xml:space="preserve"> </w:t>
      </w:r>
      <w:r>
        <w:rPr>
          <w:w w:val="95"/>
        </w:rPr>
        <w:t>è</w:t>
      </w:r>
      <w:r>
        <w:rPr>
          <w:spacing w:val="-18"/>
          <w:w w:val="95"/>
        </w:rPr>
        <w:t xml:space="preserve"> </w:t>
      </w:r>
      <w:r>
        <w:rPr>
          <w:w w:val="95"/>
        </w:rPr>
        <w:t>comunicato</w:t>
      </w:r>
      <w:r>
        <w:rPr>
          <w:spacing w:val="-17"/>
          <w:w w:val="95"/>
        </w:rPr>
        <w:t xml:space="preserve"> </w:t>
      </w:r>
      <w:r>
        <w:rPr>
          <w:w w:val="95"/>
        </w:rPr>
        <w:t>annualmente</w:t>
      </w:r>
      <w:r>
        <w:rPr>
          <w:spacing w:val="-18"/>
          <w:w w:val="95"/>
        </w:rPr>
        <w:t xml:space="preserve"> </w:t>
      </w:r>
      <w:r>
        <w:rPr>
          <w:w w:val="95"/>
        </w:rPr>
        <w:t>al</w:t>
      </w:r>
      <w:r>
        <w:rPr>
          <w:spacing w:val="-17"/>
          <w:w w:val="95"/>
        </w:rPr>
        <w:t xml:space="preserve"> </w:t>
      </w:r>
      <w:r>
        <w:rPr>
          <w:w w:val="95"/>
        </w:rPr>
        <w:t>dipartimento</w:t>
      </w:r>
      <w:r>
        <w:rPr>
          <w:spacing w:val="-17"/>
          <w:w w:val="95"/>
        </w:rPr>
        <w:t xml:space="preserve"> </w:t>
      </w:r>
      <w:r>
        <w:rPr>
          <w:w w:val="95"/>
        </w:rPr>
        <w:t>della</w:t>
      </w:r>
      <w:r>
        <w:rPr>
          <w:spacing w:val="-17"/>
          <w:w w:val="95"/>
        </w:rPr>
        <w:t xml:space="preserve"> </w:t>
      </w:r>
      <w:r>
        <w:rPr>
          <w:w w:val="95"/>
        </w:rPr>
        <w:t>funzione</w:t>
      </w:r>
      <w:r>
        <w:rPr>
          <w:spacing w:val="-16"/>
          <w:w w:val="95"/>
        </w:rPr>
        <w:t xml:space="preserve"> </w:t>
      </w:r>
      <w:r>
        <w:rPr>
          <w:w w:val="95"/>
        </w:rPr>
        <w:t>pubblica</w:t>
      </w:r>
    </w:p>
    <w:p w:rsidR="007816DE" w:rsidRDefault="007816DE" w:rsidP="007816DE">
      <w:pPr>
        <w:pStyle w:val="Corpotesto"/>
        <w:spacing w:line="251" w:lineRule="exact"/>
        <w:ind w:left="227"/>
        <w:jc w:val="both"/>
      </w:pPr>
      <w:r>
        <w:t>entro i termini previsti dall’art. 53, commi da 12 a 16 del citato D.L.vo n° 165/2001.</w:t>
      </w:r>
    </w:p>
    <w:p w:rsidR="007816DE" w:rsidRDefault="007816DE" w:rsidP="007816DE">
      <w:pPr>
        <w:pStyle w:val="Corpotesto"/>
        <w:spacing w:before="8"/>
        <w:jc w:val="both"/>
        <w:rPr>
          <w:sz w:val="27"/>
        </w:rPr>
      </w:pPr>
    </w:p>
    <w:p w:rsidR="007816DE" w:rsidRDefault="007816DE" w:rsidP="007816DE">
      <w:pPr>
        <w:pStyle w:val="Titolo2"/>
        <w:jc w:val="center"/>
        <w:rPr>
          <w:color w:val="1F4E79"/>
          <w:w w:val="95"/>
        </w:rPr>
      </w:pPr>
      <w:r>
        <w:rPr>
          <w:color w:val="1F4E79"/>
          <w:w w:val="95"/>
        </w:rPr>
        <w:t>Art. 17- RESCISSIONE DEL CONTRATTO</w:t>
      </w:r>
    </w:p>
    <w:p w:rsidR="007816DE" w:rsidRDefault="007816DE" w:rsidP="007816DE">
      <w:pPr>
        <w:pStyle w:val="Titolo2"/>
        <w:jc w:val="center"/>
      </w:pPr>
    </w:p>
    <w:p w:rsidR="007816DE" w:rsidRDefault="007816DE" w:rsidP="00776021">
      <w:pPr>
        <w:pStyle w:val="Paragrafoelenco0"/>
        <w:widowControl w:val="0"/>
        <w:numPr>
          <w:ilvl w:val="0"/>
          <w:numId w:val="147"/>
        </w:numPr>
        <w:tabs>
          <w:tab w:val="left" w:pos="954"/>
        </w:tabs>
        <w:autoSpaceDE w:val="0"/>
        <w:autoSpaceDN w:val="0"/>
        <w:spacing w:before="50" w:line="261" w:lineRule="auto"/>
        <w:ind w:right="300"/>
        <w:contextualSpacing w:val="0"/>
        <w:jc w:val="both"/>
      </w:pPr>
      <w:r>
        <w:t>L’Amministrazione</w:t>
      </w:r>
      <w:r>
        <w:rPr>
          <w:spacing w:val="-21"/>
        </w:rPr>
        <w:t xml:space="preserve"> </w:t>
      </w:r>
      <w:r>
        <w:t>scolastica</w:t>
      </w:r>
      <w:r>
        <w:rPr>
          <w:spacing w:val="-21"/>
        </w:rPr>
        <w:t xml:space="preserve"> </w:t>
      </w:r>
      <w:r>
        <w:t>si</w:t>
      </w:r>
      <w:r>
        <w:rPr>
          <w:spacing w:val="-20"/>
        </w:rPr>
        <w:t xml:space="preserve"> </w:t>
      </w:r>
      <w:r>
        <w:t>riserva</w:t>
      </w:r>
      <w:r>
        <w:rPr>
          <w:spacing w:val="-21"/>
        </w:rPr>
        <w:t xml:space="preserve"> </w:t>
      </w:r>
      <w:r>
        <w:t>il</w:t>
      </w:r>
      <w:r>
        <w:rPr>
          <w:spacing w:val="-21"/>
        </w:rPr>
        <w:t xml:space="preserve"> </w:t>
      </w:r>
      <w:r>
        <w:t>diritto</w:t>
      </w:r>
      <w:r>
        <w:rPr>
          <w:spacing w:val="-19"/>
        </w:rPr>
        <w:t xml:space="preserve"> </w:t>
      </w:r>
      <w:r>
        <w:t>di</w:t>
      </w:r>
      <w:r>
        <w:rPr>
          <w:spacing w:val="-21"/>
        </w:rPr>
        <w:t xml:space="preserve"> </w:t>
      </w:r>
      <w:r>
        <w:t>verificare</w:t>
      </w:r>
      <w:r>
        <w:rPr>
          <w:spacing w:val="-21"/>
        </w:rPr>
        <w:t xml:space="preserve"> </w:t>
      </w:r>
      <w:r>
        <w:t>in</w:t>
      </w:r>
      <w:r>
        <w:rPr>
          <w:spacing w:val="-21"/>
        </w:rPr>
        <w:t xml:space="preserve"> </w:t>
      </w:r>
      <w:r>
        <w:t>ogni</w:t>
      </w:r>
      <w:r>
        <w:rPr>
          <w:spacing w:val="-21"/>
        </w:rPr>
        <w:t xml:space="preserve"> </w:t>
      </w:r>
      <w:r>
        <w:t>momento</w:t>
      </w:r>
      <w:r>
        <w:rPr>
          <w:spacing w:val="-21"/>
        </w:rPr>
        <w:t xml:space="preserve"> </w:t>
      </w:r>
      <w:r>
        <w:t>l’adeguatezza</w:t>
      </w:r>
      <w:r>
        <w:rPr>
          <w:spacing w:val="-20"/>
        </w:rPr>
        <w:t xml:space="preserve"> </w:t>
      </w:r>
      <w:r>
        <w:t>del servizio</w:t>
      </w:r>
      <w:r>
        <w:rPr>
          <w:spacing w:val="-15"/>
        </w:rPr>
        <w:t xml:space="preserve"> </w:t>
      </w:r>
      <w:r>
        <w:t>prestato</w:t>
      </w:r>
      <w:r>
        <w:rPr>
          <w:spacing w:val="-14"/>
        </w:rPr>
        <w:t xml:space="preserve"> </w:t>
      </w:r>
      <w:r>
        <w:t>dal</w:t>
      </w:r>
      <w:r>
        <w:rPr>
          <w:spacing w:val="-15"/>
        </w:rPr>
        <w:t xml:space="preserve"> </w:t>
      </w:r>
      <w:r>
        <w:t>soggetto</w:t>
      </w:r>
      <w:r>
        <w:rPr>
          <w:spacing w:val="-13"/>
        </w:rPr>
        <w:t xml:space="preserve"> </w:t>
      </w:r>
      <w:r>
        <w:t>aggiudicatario.</w:t>
      </w:r>
    </w:p>
    <w:p w:rsidR="007816DE" w:rsidRDefault="007816DE" w:rsidP="00776021">
      <w:pPr>
        <w:pStyle w:val="Paragrafoelenco0"/>
        <w:widowControl w:val="0"/>
        <w:numPr>
          <w:ilvl w:val="0"/>
          <w:numId w:val="147"/>
        </w:numPr>
        <w:tabs>
          <w:tab w:val="left" w:pos="954"/>
        </w:tabs>
        <w:autoSpaceDE w:val="0"/>
        <w:autoSpaceDN w:val="0"/>
        <w:spacing w:before="25" w:line="264" w:lineRule="auto"/>
        <w:ind w:right="297"/>
        <w:contextualSpacing w:val="0"/>
        <w:jc w:val="both"/>
      </w:pPr>
      <w:r>
        <w:t>Nel</w:t>
      </w:r>
      <w:r>
        <w:rPr>
          <w:spacing w:val="-17"/>
        </w:rPr>
        <w:t xml:space="preserve"> </w:t>
      </w:r>
      <w:r>
        <w:t>caso</w:t>
      </w:r>
      <w:r>
        <w:rPr>
          <w:spacing w:val="-18"/>
        </w:rPr>
        <w:t xml:space="preserve"> </w:t>
      </w:r>
      <w:r>
        <w:t>di</w:t>
      </w:r>
      <w:r>
        <w:rPr>
          <w:spacing w:val="-18"/>
        </w:rPr>
        <w:t xml:space="preserve"> </w:t>
      </w:r>
      <w:r>
        <w:t>inadempienze</w:t>
      </w:r>
      <w:r>
        <w:rPr>
          <w:spacing w:val="-18"/>
        </w:rPr>
        <w:t xml:space="preserve"> </w:t>
      </w:r>
      <w:r>
        <w:t>e</w:t>
      </w:r>
      <w:r>
        <w:rPr>
          <w:spacing w:val="-18"/>
        </w:rPr>
        <w:t xml:space="preserve"> </w:t>
      </w:r>
      <w:r>
        <w:t>inadeguatezza</w:t>
      </w:r>
      <w:r>
        <w:rPr>
          <w:spacing w:val="-19"/>
        </w:rPr>
        <w:t xml:space="preserve"> </w:t>
      </w:r>
      <w:r>
        <w:t>dei</w:t>
      </w:r>
      <w:r>
        <w:rPr>
          <w:spacing w:val="-18"/>
        </w:rPr>
        <w:t xml:space="preserve"> </w:t>
      </w:r>
      <w:r>
        <w:t>servizi</w:t>
      </w:r>
      <w:r>
        <w:rPr>
          <w:spacing w:val="-18"/>
        </w:rPr>
        <w:t xml:space="preserve"> </w:t>
      </w:r>
      <w:r>
        <w:t>offerti,</w:t>
      </w:r>
      <w:r>
        <w:rPr>
          <w:spacing w:val="-18"/>
        </w:rPr>
        <w:t xml:space="preserve"> </w:t>
      </w:r>
      <w:r>
        <w:t>e</w:t>
      </w:r>
      <w:r>
        <w:rPr>
          <w:spacing w:val="-18"/>
        </w:rPr>
        <w:t xml:space="preserve"> </w:t>
      </w:r>
      <w:r>
        <w:t>nel</w:t>
      </w:r>
      <w:r>
        <w:rPr>
          <w:spacing w:val="-19"/>
        </w:rPr>
        <w:t xml:space="preserve"> </w:t>
      </w:r>
      <w:r>
        <w:t>caso</w:t>
      </w:r>
      <w:r>
        <w:rPr>
          <w:spacing w:val="-18"/>
        </w:rPr>
        <w:t xml:space="preserve"> </w:t>
      </w:r>
      <w:r>
        <w:t>che</w:t>
      </w:r>
      <w:r>
        <w:rPr>
          <w:spacing w:val="-19"/>
        </w:rPr>
        <w:t xml:space="preserve"> </w:t>
      </w:r>
      <w:r>
        <w:t>dalla</w:t>
      </w:r>
      <w:r>
        <w:rPr>
          <w:spacing w:val="-17"/>
        </w:rPr>
        <w:t xml:space="preserve"> </w:t>
      </w:r>
      <w:r>
        <w:t>verifica</w:t>
      </w:r>
      <w:r>
        <w:rPr>
          <w:spacing w:val="-19"/>
        </w:rPr>
        <w:t xml:space="preserve"> </w:t>
      </w:r>
      <w:r>
        <w:t xml:space="preserve">delle </w:t>
      </w:r>
      <w:r>
        <w:rPr>
          <w:w w:val="95"/>
        </w:rPr>
        <w:lastRenderedPageBreak/>
        <w:t xml:space="preserve">autodichiarazioni/autocertificazioni queste risultassero mendaci, l’Amministrazione scolastica </w:t>
      </w:r>
      <w:r>
        <w:t>procede, con preavviso di sette giorni, alla risoluzione unilaterale del contratto senza oneri aggiuntivi</w:t>
      </w:r>
      <w:r>
        <w:rPr>
          <w:spacing w:val="-16"/>
        </w:rPr>
        <w:t xml:space="preserve"> </w:t>
      </w:r>
      <w:r>
        <w:t>rispetto</w:t>
      </w:r>
      <w:r>
        <w:rPr>
          <w:spacing w:val="-16"/>
        </w:rPr>
        <w:t xml:space="preserve"> </w:t>
      </w:r>
      <w:r>
        <w:t>alle</w:t>
      </w:r>
      <w:r>
        <w:rPr>
          <w:spacing w:val="-16"/>
        </w:rPr>
        <w:t xml:space="preserve"> </w:t>
      </w:r>
      <w:r>
        <w:t>prestazioni</w:t>
      </w:r>
      <w:r>
        <w:rPr>
          <w:spacing w:val="-15"/>
        </w:rPr>
        <w:t xml:space="preserve"> </w:t>
      </w:r>
      <w:r>
        <w:t>fino</w:t>
      </w:r>
      <w:r>
        <w:rPr>
          <w:spacing w:val="-18"/>
        </w:rPr>
        <w:t xml:space="preserve"> </w:t>
      </w:r>
      <w:r>
        <w:t>a</w:t>
      </w:r>
      <w:r>
        <w:rPr>
          <w:spacing w:val="-16"/>
        </w:rPr>
        <w:t xml:space="preserve"> </w:t>
      </w:r>
      <w:r>
        <w:t>quel</w:t>
      </w:r>
      <w:r>
        <w:rPr>
          <w:spacing w:val="-18"/>
        </w:rPr>
        <w:t xml:space="preserve"> </w:t>
      </w:r>
      <w:r>
        <w:t>momento</w:t>
      </w:r>
      <w:r>
        <w:rPr>
          <w:spacing w:val="-16"/>
        </w:rPr>
        <w:t xml:space="preserve"> </w:t>
      </w:r>
      <w:r>
        <w:t>erogate.</w:t>
      </w:r>
    </w:p>
    <w:p w:rsidR="007816DE" w:rsidRDefault="007816DE" w:rsidP="00776021">
      <w:pPr>
        <w:pStyle w:val="Paragrafoelenco0"/>
        <w:widowControl w:val="0"/>
        <w:numPr>
          <w:ilvl w:val="0"/>
          <w:numId w:val="147"/>
        </w:numPr>
        <w:tabs>
          <w:tab w:val="left" w:pos="954"/>
        </w:tabs>
        <w:autoSpaceDE w:val="0"/>
        <w:autoSpaceDN w:val="0"/>
        <w:spacing w:before="22" w:line="264" w:lineRule="auto"/>
        <w:ind w:right="299"/>
        <w:contextualSpacing w:val="0"/>
        <w:jc w:val="both"/>
      </w:pPr>
      <w:r>
        <w:t xml:space="preserve">Nel caso di inadempienze riferite a comportamenti offensivi e irrispettosi degli alunni, </w:t>
      </w:r>
      <w:r>
        <w:rPr>
          <w:w w:val="95"/>
        </w:rPr>
        <w:t>l'Amministrazione</w:t>
      </w:r>
      <w:r>
        <w:rPr>
          <w:spacing w:val="-19"/>
          <w:w w:val="95"/>
        </w:rPr>
        <w:t xml:space="preserve"> </w:t>
      </w:r>
      <w:r>
        <w:rPr>
          <w:w w:val="95"/>
        </w:rPr>
        <w:t>scolastica</w:t>
      </w:r>
      <w:r>
        <w:rPr>
          <w:spacing w:val="-18"/>
          <w:w w:val="95"/>
        </w:rPr>
        <w:t xml:space="preserve"> </w:t>
      </w:r>
      <w:r>
        <w:rPr>
          <w:w w:val="95"/>
        </w:rPr>
        <w:t>procede</w:t>
      </w:r>
      <w:r>
        <w:rPr>
          <w:spacing w:val="-18"/>
          <w:w w:val="95"/>
        </w:rPr>
        <w:t xml:space="preserve"> </w:t>
      </w:r>
      <w:r>
        <w:rPr>
          <w:w w:val="95"/>
        </w:rPr>
        <w:t>alla</w:t>
      </w:r>
      <w:r>
        <w:rPr>
          <w:spacing w:val="-19"/>
          <w:w w:val="95"/>
        </w:rPr>
        <w:t xml:space="preserve"> </w:t>
      </w:r>
      <w:r>
        <w:rPr>
          <w:w w:val="95"/>
        </w:rPr>
        <w:t>rescissione</w:t>
      </w:r>
      <w:r>
        <w:rPr>
          <w:spacing w:val="-18"/>
          <w:w w:val="95"/>
        </w:rPr>
        <w:t xml:space="preserve"> </w:t>
      </w:r>
      <w:r>
        <w:rPr>
          <w:w w:val="95"/>
        </w:rPr>
        <w:t>immediata</w:t>
      </w:r>
      <w:r>
        <w:rPr>
          <w:spacing w:val="-19"/>
          <w:w w:val="95"/>
        </w:rPr>
        <w:t xml:space="preserve"> </w:t>
      </w:r>
      <w:r>
        <w:rPr>
          <w:w w:val="95"/>
        </w:rPr>
        <w:t>del</w:t>
      </w:r>
      <w:r>
        <w:rPr>
          <w:spacing w:val="-19"/>
          <w:w w:val="95"/>
        </w:rPr>
        <w:t xml:space="preserve"> </w:t>
      </w:r>
      <w:r>
        <w:rPr>
          <w:w w:val="95"/>
        </w:rPr>
        <w:t>contratto</w:t>
      </w:r>
      <w:r>
        <w:rPr>
          <w:spacing w:val="-19"/>
          <w:w w:val="95"/>
        </w:rPr>
        <w:t xml:space="preserve"> </w:t>
      </w:r>
      <w:r>
        <w:rPr>
          <w:w w:val="95"/>
        </w:rPr>
        <w:t>con</w:t>
      </w:r>
      <w:r>
        <w:rPr>
          <w:spacing w:val="-19"/>
          <w:w w:val="95"/>
        </w:rPr>
        <w:t xml:space="preserve"> </w:t>
      </w:r>
      <w:r>
        <w:rPr>
          <w:w w:val="95"/>
        </w:rPr>
        <w:t>preavviso</w:t>
      </w:r>
      <w:r>
        <w:rPr>
          <w:spacing w:val="-20"/>
          <w:w w:val="95"/>
        </w:rPr>
        <w:t xml:space="preserve"> </w:t>
      </w:r>
      <w:r>
        <w:rPr>
          <w:w w:val="95"/>
        </w:rPr>
        <w:t xml:space="preserve">scritto </w:t>
      </w:r>
      <w:r>
        <w:t>e</w:t>
      </w:r>
      <w:r>
        <w:rPr>
          <w:spacing w:val="-12"/>
        </w:rPr>
        <w:t xml:space="preserve"> </w:t>
      </w:r>
      <w:r>
        <w:t>motivato</w:t>
      </w:r>
      <w:r>
        <w:rPr>
          <w:spacing w:val="-12"/>
        </w:rPr>
        <w:t xml:space="preserve"> </w:t>
      </w:r>
      <w:r>
        <w:t>di</w:t>
      </w:r>
      <w:r>
        <w:rPr>
          <w:spacing w:val="-14"/>
        </w:rPr>
        <w:t xml:space="preserve"> </w:t>
      </w:r>
      <w:r>
        <w:t>24</w:t>
      </w:r>
      <w:r>
        <w:rPr>
          <w:spacing w:val="-14"/>
        </w:rPr>
        <w:t xml:space="preserve"> </w:t>
      </w:r>
      <w:r>
        <w:t>ore.</w:t>
      </w:r>
    </w:p>
    <w:p w:rsidR="007816DE" w:rsidRDefault="007816DE" w:rsidP="00776021">
      <w:pPr>
        <w:pStyle w:val="Paragrafoelenco0"/>
        <w:widowControl w:val="0"/>
        <w:numPr>
          <w:ilvl w:val="0"/>
          <w:numId w:val="147"/>
        </w:numPr>
        <w:tabs>
          <w:tab w:val="left" w:pos="954"/>
        </w:tabs>
        <w:autoSpaceDE w:val="0"/>
        <w:autoSpaceDN w:val="0"/>
        <w:spacing w:before="20" w:line="264" w:lineRule="auto"/>
        <w:ind w:right="297"/>
        <w:contextualSpacing w:val="0"/>
        <w:jc w:val="both"/>
      </w:pPr>
      <w:r>
        <w:t>Qualora</w:t>
      </w:r>
      <w:r>
        <w:rPr>
          <w:spacing w:val="-25"/>
        </w:rPr>
        <w:t xml:space="preserve"> </w:t>
      </w:r>
      <w:r>
        <w:t>il</w:t>
      </w:r>
      <w:r>
        <w:rPr>
          <w:spacing w:val="-25"/>
        </w:rPr>
        <w:t xml:space="preserve"> </w:t>
      </w:r>
      <w:r>
        <w:t>soggetto</w:t>
      </w:r>
      <w:r>
        <w:rPr>
          <w:spacing w:val="-24"/>
        </w:rPr>
        <w:t xml:space="preserve"> </w:t>
      </w:r>
      <w:r>
        <w:t>aggiudicatario</w:t>
      </w:r>
      <w:r>
        <w:rPr>
          <w:spacing w:val="-24"/>
        </w:rPr>
        <w:t xml:space="preserve"> </w:t>
      </w:r>
      <w:r>
        <w:t>decida</w:t>
      </w:r>
      <w:r>
        <w:rPr>
          <w:spacing w:val="-25"/>
        </w:rPr>
        <w:t xml:space="preserve"> </w:t>
      </w:r>
      <w:r>
        <w:t>unilateralmente</w:t>
      </w:r>
      <w:r>
        <w:rPr>
          <w:spacing w:val="-24"/>
        </w:rPr>
        <w:t xml:space="preserve"> </w:t>
      </w:r>
      <w:r>
        <w:t>la</w:t>
      </w:r>
      <w:r>
        <w:rPr>
          <w:spacing w:val="-25"/>
        </w:rPr>
        <w:t xml:space="preserve"> </w:t>
      </w:r>
      <w:r>
        <w:t>rescissione</w:t>
      </w:r>
      <w:r>
        <w:rPr>
          <w:spacing w:val="-24"/>
        </w:rPr>
        <w:t xml:space="preserve"> </w:t>
      </w:r>
      <w:r>
        <w:t>del</w:t>
      </w:r>
      <w:r>
        <w:rPr>
          <w:spacing w:val="-24"/>
        </w:rPr>
        <w:t xml:space="preserve"> </w:t>
      </w:r>
      <w:r>
        <w:t>contratto,</w:t>
      </w:r>
      <w:r>
        <w:rPr>
          <w:spacing w:val="-25"/>
        </w:rPr>
        <w:t xml:space="preserve"> </w:t>
      </w:r>
      <w:r>
        <w:t>non</w:t>
      </w:r>
      <w:r>
        <w:rPr>
          <w:spacing w:val="-24"/>
        </w:rPr>
        <w:t xml:space="preserve"> </w:t>
      </w:r>
      <w:r>
        <w:t xml:space="preserve">sarà </w:t>
      </w:r>
      <w:r>
        <w:rPr>
          <w:w w:val="95"/>
        </w:rPr>
        <w:t>corrisposto</w:t>
      </w:r>
      <w:r>
        <w:rPr>
          <w:spacing w:val="-17"/>
          <w:w w:val="95"/>
        </w:rPr>
        <w:t xml:space="preserve"> </w:t>
      </w:r>
      <w:r>
        <w:rPr>
          <w:w w:val="95"/>
        </w:rPr>
        <w:t>alcun</w:t>
      </w:r>
      <w:r>
        <w:rPr>
          <w:spacing w:val="-20"/>
          <w:w w:val="95"/>
        </w:rPr>
        <w:t xml:space="preserve"> </w:t>
      </w:r>
      <w:r>
        <w:rPr>
          <w:w w:val="95"/>
        </w:rPr>
        <w:t>compenso</w:t>
      </w:r>
      <w:r>
        <w:rPr>
          <w:spacing w:val="-17"/>
          <w:w w:val="95"/>
        </w:rPr>
        <w:t xml:space="preserve"> </w:t>
      </w:r>
      <w:r>
        <w:rPr>
          <w:w w:val="95"/>
        </w:rPr>
        <w:t>per</w:t>
      </w:r>
      <w:r>
        <w:rPr>
          <w:spacing w:val="-19"/>
          <w:w w:val="95"/>
        </w:rPr>
        <w:t xml:space="preserve"> </w:t>
      </w:r>
      <w:r>
        <w:rPr>
          <w:w w:val="95"/>
        </w:rPr>
        <w:t>le</w:t>
      </w:r>
      <w:r>
        <w:rPr>
          <w:spacing w:val="-19"/>
          <w:w w:val="95"/>
        </w:rPr>
        <w:t xml:space="preserve"> </w:t>
      </w:r>
      <w:r>
        <w:rPr>
          <w:w w:val="95"/>
        </w:rPr>
        <w:t>prestazioni</w:t>
      </w:r>
      <w:r>
        <w:rPr>
          <w:spacing w:val="-18"/>
          <w:w w:val="95"/>
        </w:rPr>
        <w:t xml:space="preserve"> </w:t>
      </w:r>
      <w:r>
        <w:rPr>
          <w:w w:val="95"/>
        </w:rPr>
        <w:t>fino</w:t>
      </w:r>
      <w:r>
        <w:rPr>
          <w:spacing w:val="-17"/>
          <w:w w:val="95"/>
        </w:rPr>
        <w:t xml:space="preserve"> </w:t>
      </w:r>
      <w:r>
        <w:rPr>
          <w:w w:val="95"/>
        </w:rPr>
        <w:t>a</w:t>
      </w:r>
      <w:r>
        <w:rPr>
          <w:spacing w:val="-20"/>
          <w:w w:val="95"/>
        </w:rPr>
        <w:t xml:space="preserve"> </w:t>
      </w:r>
      <w:r>
        <w:rPr>
          <w:w w:val="95"/>
        </w:rPr>
        <w:t>quel</w:t>
      </w:r>
      <w:r>
        <w:rPr>
          <w:spacing w:val="-17"/>
          <w:w w:val="95"/>
        </w:rPr>
        <w:t xml:space="preserve"> </w:t>
      </w:r>
      <w:r>
        <w:rPr>
          <w:w w:val="95"/>
        </w:rPr>
        <w:t>momento</w:t>
      </w:r>
      <w:r>
        <w:rPr>
          <w:spacing w:val="-19"/>
          <w:w w:val="95"/>
        </w:rPr>
        <w:t xml:space="preserve"> </w:t>
      </w:r>
      <w:r>
        <w:rPr>
          <w:w w:val="95"/>
        </w:rPr>
        <w:t>erogate,</w:t>
      </w:r>
      <w:r>
        <w:rPr>
          <w:spacing w:val="-19"/>
          <w:w w:val="95"/>
        </w:rPr>
        <w:t xml:space="preserve"> </w:t>
      </w:r>
      <w:r>
        <w:rPr>
          <w:w w:val="95"/>
        </w:rPr>
        <w:t>fatte</w:t>
      </w:r>
      <w:r>
        <w:rPr>
          <w:spacing w:val="-17"/>
          <w:w w:val="95"/>
        </w:rPr>
        <w:t xml:space="preserve"> </w:t>
      </w:r>
      <w:r>
        <w:rPr>
          <w:w w:val="95"/>
        </w:rPr>
        <w:t>salve</w:t>
      </w:r>
      <w:r>
        <w:rPr>
          <w:spacing w:val="-19"/>
          <w:w w:val="95"/>
        </w:rPr>
        <w:t xml:space="preserve"> </w:t>
      </w:r>
      <w:r>
        <w:rPr>
          <w:w w:val="95"/>
        </w:rPr>
        <w:t xml:space="preserve">motivazioni </w:t>
      </w:r>
      <w:r>
        <w:t>di salute debitamente</w:t>
      </w:r>
      <w:r>
        <w:rPr>
          <w:spacing w:val="-39"/>
        </w:rPr>
        <w:t xml:space="preserve"> </w:t>
      </w:r>
      <w:r>
        <w:t>documentate.</w:t>
      </w:r>
    </w:p>
    <w:p w:rsidR="007816DE" w:rsidRDefault="007816DE" w:rsidP="007816DE">
      <w:pPr>
        <w:pStyle w:val="Corpotesto"/>
        <w:spacing w:before="1"/>
        <w:rPr>
          <w:sz w:val="25"/>
        </w:rPr>
      </w:pPr>
    </w:p>
    <w:p w:rsidR="007816DE" w:rsidRDefault="007816DE" w:rsidP="007816DE">
      <w:pPr>
        <w:pStyle w:val="Titolo2"/>
        <w:jc w:val="center"/>
        <w:rPr>
          <w:color w:val="1F4E79"/>
          <w:w w:val="90"/>
        </w:rPr>
      </w:pPr>
      <w:r>
        <w:rPr>
          <w:color w:val="1F4E79"/>
          <w:w w:val="90"/>
        </w:rPr>
        <w:t>Art.  18</w:t>
      </w:r>
      <w:r>
        <w:rPr>
          <w:color w:val="1F4E79"/>
          <w:spacing w:val="-31"/>
          <w:w w:val="90"/>
        </w:rPr>
        <w:t xml:space="preserve"> </w:t>
      </w:r>
      <w:r>
        <w:rPr>
          <w:color w:val="1F4E79"/>
          <w:w w:val="90"/>
        </w:rPr>
        <w:t>-</w:t>
      </w:r>
      <w:r>
        <w:rPr>
          <w:color w:val="1F4E79"/>
          <w:spacing w:val="-3"/>
          <w:w w:val="90"/>
        </w:rPr>
        <w:t xml:space="preserve"> </w:t>
      </w:r>
      <w:r>
        <w:rPr>
          <w:color w:val="1F4E79"/>
          <w:w w:val="90"/>
        </w:rPr>
        <w:t>ENTRATA</w:t>
      </w:r>
      <w:r>
        <w:rPr>
          <w:color w:val="1F4E79"/>
          <w:spacing w:val="-32"/>
          <w:w w:val="90"/>
        </w:rPr>
        <w:t xml:space="preserve"> </w:t>
      </w:r>
      <w:r>
        <w:rPr>
          <w:color w:val="1F4E79"/>
          <w:w w:val="90"/>
        </w:rPr>
        <w:t>IN</w:t>
      </w:r>
      <w:r>
        <w:rPr>
          <w:color w:val="1F4E79"/>
          <w:spacing w:val="-31"/>
          <w:w w:val="90"/>
        </w:rPr>
        <w:t xml:space="preserve"> </w:t>
      </w:r>
      <w:r>
        <w:rPr>
          <w:color w:val="1F4E79"/>
          <w:w w:val="90"/>
        </w:rPr>
        <w:t>VIGORE</w:t>
      </w:r>
    </w:p>
    <w:p w:rsidR="007816DE" w:rsidRDefault="007816DE" w:rsidP="007816DE">
      <w:pPr>
        <w:pStyle w:val="Titolo2"/>
        <w:jc w:val="center"/>
      </w:pPr>
    </w:p>
    <w:p w:rsidR="007816DE" w:rsidRDefault="007816DE" w:rsidP="007816DE">
      <w:pPr>
        <w:pStyle w:val="Corpotesto"/>
        <w:spacing w:before="50" w:line="261" w:lineRule="auto"/>
        <w:ind w:left="953" w:right="300" w:hanging="360"/>
        <w:jc w:val="both"/>
      </w:pPr>
      <w:r>
        <w:t>1. Il presente Regolamento è immediatamente esecutivo dopo la sua approvazione da parte dell’Organo</w:t>
      </w:r>
      <w:r>
        <w:rPr>
          <w:spacing w:val="-15"/>
        </w:rPr>
        <w:t xml:space="preserve"> </w:t>
      </w:r>
      <w:r>
        <w:t>competente.</w:t>
      </w:r>
    </w:p>
    <w:p w:rsidR="007816DE" w:rsidRDefault="007816DE" w:rsidP="007816DE">
      <w:pPr>
        <w:pStyle w:val="Corpotesto"/>
        <w:spacing w:before="7"/>
        <w:rPr>
          <w:sz w:val="25"/>
        </w:rPr>
      </w:pPr>
    </w:p>
    <w:p w:rsidR="007816DE" w:rsidRDefault="007816DE" w:rsidP="007816DE">
      <w:pPr>
        <w:pStyle w:val="Corpotesto"/>
        <w:ind w:left="232"/>
        <w:rPr>
          <w:sz w:val="20"/>
        </w:rPr>
      </w:pPr>
      <w:r>
        <w:t>Il presente Regolamento è pubblicato nel sito dell'Istituto.</w:t>
      </w:r>
    </w:p>
    <w:p w:rsidR="006D4F14" w:rsidRDefault="006D4F14" w:rsidP="006D4F14">
      <w:pPr>
        <w:widowControl w:val="0"/>
        <w:suppressAutoHyphens/>
        <w:rPr>
          <w:rFonts w:ascii="Times New Roman" w:eastAsia="SimSun;宋体" w:hAnsi="Times New Roman"/>
          <w:sz w:val="22"/>
          <w:szCs w:val="22"/>
          <w:lang w:eastAsia="zh-CN" w:bidi="hi-IN"/>
        </w:rPr>
      </w:pPr>
    </w:p>
    <w:p w:rsidR="007816DE" w:rsidRDefault="007816DE" w:rsidP="006D4F14">
      <w:pPr>
        <w:widowControl w:val="0"/>
        <w:suppressAutoHyphens/>
        <w:rPr>
          <w:rFonts w:ascii="Times New Roman" w:eastAsia="SimSun;宋体" w:hAnsi="Times New Roman"/>
          <w:sz w:val="22"/>
          <w:szCs w:val="22"/>
          <w:lang w:eastAsia="zh-CN" w:bidi="hi-IN"/>
        </w:rPr>
      </w:pPr>
    </w:p>
    <w:p w:rsidR="007816DE" w:rsidRPr="0082153B" w:rsidRDefault="007816DE" w:rsidP="006D4F14">
      <w:pPr>
        <w:widowControl w:val="0"/>
        <w:suppressAutoHyphens/>
        <w:rPr>
          <w:rFonts w:ascii="Times New Roman" w:eastAsia="SimSun;宋体" w:hAnsi="Times New Roman"/>
          <w:sz w:val="22"/>
          <w:szCs w:val="22"/>
          <w:lang w:eastAsia="zh-CN" w:bidi="hi-IN"/>
        </w:rPr>
      </w:pPr>
    </w:p>
    <w:sectPr w:rsidR="007816DE" w:rsidRPr="0082153B" w:rsidSect="00AF066E">
      <w:footerReference w:type="default" r:id="rId17"/>
      <w:pgSz w:w="11906" w:h="16838"/>
      <w:pgMar w:top="720" w:right="720" w:bottom="720" w:left="720" w:header="0" w:footer="708" w:gutter="0"/>
      <w:cols w:space="720"/>
      <w:formProt w:val="0"/>
      <w:docGrid w:linePitch="360"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E4F" w:rsidRDefault="00D72E4F">
      <w:r>
        <w:separator/>
      </w:r>
    </w:p>
    <w:p w:rsidR="00D72E4F" w:rsidRDefault="00D72E4F"/>
  </w:endnote>
  <w:endnote w:type="continuationSeparator" w:id="0">
    <w:p w:rsidR="00D72E4F" w:rsidRDefault="00D72E4F">
      <w:r>
        <w:continuationSeparator/>
      </w:r>
    </w:p>
    <w:p w:rsidR="00D72E4F" w:rsidRDefault="00D72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imSun;宋体">
    <w:altName w:val="MS 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A46" w:rsidRDefault="00E6460D">
    <w:pPr>
      <w:pStyle w:val="Corpotesto"/>
      <w:spacing w:line="14" w:lineRule="auto"/>
      <w:rPr>
        <w:sz w:val="20"/>
      </w:rPr>
    </w:pPr>
    <w:r>
      <w:rPr>
        <w:noProof/>
        <w:lang w:eastAsia="it-IT" w:bidi="ar-SA"/>
      </w:rPr>
      <mc:AlternateContent>
        <mc:Choice Requires="wps">
          <w:drawing>
            <wp:anchor distT="0" distB="0" distL="114300" distR="114300" simplePos="0" relativeHeight="251657728" behindDoc="1" locked="0" layoutInCell="1" allowOverlap="1">
              <wp:simplePos x="0" y="0"/>
              <wp:positionH relativeFrom="page">
                <wp:posOffset>3710305</wp:posOffset>
              </wp:positionH>
              <wp:positionV relativeFrom="page">
                <wp:posOffset>9908540</wp:posOffset>
              </wp:positionV>
              <wp:extent cx="194310" cy="165735"/>
              <wp:effectExtent l="0" t="2540" r="63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A46" w:rsidRDefault="00B13A46">
                          <w:pPr>
                            <w:pStyle w:val="Corpotesto"/>
                            <w:spacing w:line="232" w:lineRule="exact"/>
                            <w:ind w:left="40"/>
                          </w:pPr>
                          <w:r>
                            <w:fldChar w:fldCharType="begin"/>
                          </w:r>
                          <w:r>
                            <w:instrText xml:space="preserve"> PAGE </w:instrText>
                          </w:r>
                          <w:r>
                            <w:fldChar w:fldCharType="separate"/>
                          </w:r>
                          <w:r w:rsidR="00E6460D">
                            <w:rPr>
                              <w:noProof/>
                            </w:rPr>
                            <w:t>31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15pt;margin-top:780.2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9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" filled="f" stroked="f">
              <v:textbox inset="0,0,0,0">
                <w:txbxContent>
                  <w:p w:rsidR="00B13A46" w:rsidRDefault="00B13A46">
                    <w:pPr>
                      <w:pStyle w:val="Corpotesto"/>
                      <w:spacing w:line="232" w:lineRule="exact"/>
                      <w:ind w:left="40"/>
                    </w:pPr>
                    <w:r>
                      <w:fldChar w:fldCharType="begin"/>
                    </w:r>
                    <w:r>
                      <w:instrText xml:space="preserve"> PAGE </w:instrText>
                    </w:r>
                    <w:r>
                      <w:fldChar w:fldCharType="separate"/>
                    </w:r>
                    <w:r w:rsidR="00E6460D">
                      <w:rPr>
                        <w:noProof/>
                      </w:rPr>
                      <w:t>31</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A46" w:rsidRDefault="00B13A46" w:rsidP="00AF066E">
    <w:pPr>
      <w:pStyle w:val="Pidipagina1"/>
      <w:jc w:val="center"/>
    </w:pPr>
    <w:r>
      <w:rPr>
        <w:noProof/>
      </w:rPr>
      <w:fldChar w:fldCharType="begin"/>
    </w:r>
    <w:r>
      <w:rPr>
        <w:noProof/>
      </w:rPr>
      <w:instrText>PAGE</w:instrText>
    </w:r>
    <w:r>
      <w:rPr>
        <w:noProof/>
      </w:rPr>
      <w:fldChar w:fldCharType="separate"/>
    </w:r>
    <w:r w:rsidR="00E6460D">
      <w:rPr>
        <w:noProof/>
      </w:rPr>
      <w:t>145</w:t>
    </w:r>
    <w:r>
      <w:rPr>
        <w:noProof/>
      </w:rPr>
      <w:fldChar w:fldCharType="end"/>
    </w:r>
  </w:p>
  <w:p w:rsidR="00B13A46" w:rsidRDefault="00B13A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E4F" w:rsidRDefault="00D72E4F">
      <w:r>
        <w:separator/>
      </w:r>
    </w:p>
    <w:p w:rsidR="00D72E4F" w:rsidRDefault="00D72E4F"/>
  </w:footnote>
  <w:footnote w:type="continuationSeparator" w:id="0">
    <w:p w:rsidR="00D72E4F" w:rsidRDefault="00D72E4F">
      <w:r>
        <w:continuationSeparator/>
      </w:r>
    </w:p>
    <w:p w:rsidR="00D72E4F" w:rsidRDefault="00D72E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A46" w:rsidRDefault="00B13A46" w:rsidP="00B13A46">
    <w:pPr>
      <w:pStyle w:val="Intestazione"/>
    </w:pPr>
  </w:p>
  <w:p w:rsidR="00B13A46" w:rsidRDefault="00B13A46" w:rsidP="00B13A46">
    <w:pPr>
      <w:pStyle w:val="Intestazione"/>
    </w:pPr>
  </w:p>
  <w:p w:rsidR="00B13A46" w:rsidRDefault="00B13A46" w:rsidP="00B13A46">
    <w:pPr>
      <w:pStyle w:val="Intestazione"/>
    </w:pPr>
  </w:p>
  <w:p w:rsidR="00B13A46" w:rsidRDefault="00B13A46" w:rsidP="00B13A46">
    <w:pPr>
      <w:pStyle w:val="Intestazione"/>
      <w:tabs>
        <w:tab w:val="clear" w:pos="4819"/>
        <w:tab w:val="clear" w:pos="9638"/>
        <w:tab w:val="left" w:pos="2129"/>
      </w:tabs>
    </w:pPr>
  </w:p>
  <w:p w:rsidR="00B13A46" w:rsidRDefault="00B13A46" w:rsidP="00B13A46">
    <w:pPr>
      <w:pStyle w:val="Intestazione"/>
      <w:tabs>
        <w:tab w:val="clear" w:pos="4819"/>
        <w:tab w:val="clear" w:pos="9638"/>
        <w:tab w:val="left" w:pos="21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0BB562F6"/>
    <w:multiLevelType w:val="multilevel"/>
    <w:tmpl w:val="AC74723E"/>
    <w:lvl w:ilvl="0">
      <w:start w:val="1"/>
      <w:numFmt w:val="bullet"/>
      <w:lvlText w:val=""/>
      <w:lvlJc w:val="left"/>
      <w:pPr>
        <w:ind w:left="720" w:hanging="360"/>
      </w:pPr>
      <w:rPr>
        <w:rFonts w:ascii="Symbol" w:hAnsi="Symbol" w:cs="Symbol" w:hint="default"/>
        <w:sz w:val="20"/>
        <w:szCs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2">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0D2B67A5"/>
    <w:multiLevelType w:val="hybridMultilevel"/>
    <w:tmpl w:val="DEDE6D3E"/>
    <w:lvl w:ilvl="0" w:tplc="574C9508">
      <w:start w:val="7"/>
      <w:numFmt w:val="decimal"/>
      <w:lvlText w:val="%1."/>
      <w:lvlJc w:val="left"/>
      <w:pPr>
        <w:ind w:left="242" w:hanging="170"/>
        <w:jc w:val="left"/>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jc w:val="left"/>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4">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5">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jc w:val="left"/>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19">
    <w:nsid w:val="13531714"/>
    <w:multiLevelType w:val="multilevel"/>
    <w:tmpl w:val="FFE6AFAC"/>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13821A55"/>
    <w:multiLevelType w:val="hybridMultilevel"/>
    <w:tmpl w:val="AA90D15E"/>
    <w:lvl w:ilvl="0" w:tplc="BB3800B2">
      <w:start w:val="1"/>
      <w:numFmt w:val="decimal"/>
      <w:lvlText w:val="%1."/>
      <w:lvlJc w:val="left"/>
      <w:pPr>
        <w:ind w:left="953" w:hanging="360"/>
        <w:jc w:val="left"/>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jc w:val="left"/>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1">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6846EA4"/>
    <w:multiLevelType w:val="hybridMultilevel"/>
    <w:tmpl w:val="D6ECD644"/>
    <w:lvl w:ilvl="0" w:tplc="9A9CDE6A">
      <w:start w:val="1"/>
      <w:numFmt w:val="decimal"/>
      <w:lvlText w:val="%1."/>
      <w:lvlJc w:val="left"/>
      <w:pPr>
        <w:ind w:left="953" w:hanging="360"/>
        <w:jc w:val="left"/>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jc w:val="left"/>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3">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4">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5">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29">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0">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1">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3">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27F76307"/>
    <w:multiLevelType w:val="multilevel"/>
    <w:tmpl w:val="B9847C90"/>
    <w:lvl w:ilvl="0">
      <w:start w:val="1"/>
      <w:numFmt w:val="bullet"/>
      <w:lvlText w:val=""/>
      <w:lvlJc w:val="left"/>
      <w:pPr>
        <w:ind w:left="720" w:hanging="360"/>
      </w:pPr>
      <w:rPr>
        <w:rFonts w:ascii="Symbol" w:hAnsi="Symbol" w:cs="Symbol" w:hint="default"/>
        <w:b/>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0">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2">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2DD6203D"/>
    <w:multiLevelType w:val="hybridMultilevel"/>
    <w:tmpl w:val="F0F8F8B6"/>
    <w:lvl w:ilvl="0" w:tplc="E67474BC">
      <w:start w:val="1"/>
      <w:numFmt w:val="decimal"/>
      <w:lvlText w:val="%1."/>
      <w:lvlJc w:val="left"/>
      <w:pPr>
        <w:ind w:left="953" w:hanging="360"/>
        <w:jc w:val="left"/>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57">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2">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38E72A66"/>
    <w:multiLevelType w:val="hybridMultilevel"/>
    <w:tmpl w:val="80945382"/>
    <w:lvl w:ilvl="0" w:tplc="08A60274">
      <w:start w:val="1"/>
      <w:numFmt w:val="decimal"/>
      <w:lvlText w:val="%1."/>
      <w:lvlJc w:val="left"/>
      <w:pPr>
        <w:ind w:left="953" w:hanging="360"/>
        <w:jc w:val="left"/>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jc w:val="left"/>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69">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74">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75">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76">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77">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0">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2">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5">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91">
    <w:nsid w:val="467F4579"/>
    <w:multiLevelType w:val="hybridMultilevel"/>
    <w:tmpl w:val="E2CA049A"/>
    <w:lvl w:ilvl="0" w:tplc="D6B8C84E">
      <w:start w:val="1"/>
      <w:numFmt w:val="decimal"/>
      <w:lvlText w:val="%1."/>
      <w:lvlJc w:val="left"/>
      <w:pPr>
        <w:ind w:left="953" w:hanging="360"/>
        <w:jc w:val="left"/>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92">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5">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7">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4DE1070F"/>
    <w:multiLevelType w:val="multilevel"/>
    <w:tmpl w:val="DDBCFB22"/>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9">
    <w:nsid w:val="4E2A7095"/>
    <w:multiLevelType w:val="hybridMultilevel"/>
    <w:tmpl w:val="92680BCC"/>
    <w:lvl w:ilvl="0" w:tplc="1542F5A4">
      <w:start w:val="1"/>
      <w:numFmt w:val="decimal"/>
      <w:lvlText w:val="%1."/>
      <w:lvlJc w:val="left"/>
      <w:pPr>
        <w:ind w:left="953" w:hanging="360"/>
        <w:jc w:val="left"/>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00">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1">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02">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04">
    <w:nsid w:val="4F4A1717"/>
    <w:multiLevelType w:val="hybridMultilevel"/>
    <w:tmpl w:val="EE783114"/>
    <w:lvl w:ilvl="0" w:tplc="209A1E38">
      <w:start w:val="1"/>
      <w:numFmt w:val="decimal"/>
      <w:lvlText w:val="%1."/>
      <w:lvlJc w:val="left"/>
      <w:pPr>
        <w:ind w:left="1313" w:hanging="360"/>
        <w:jc w:val="left"/>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05">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6">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07">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8">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1">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4">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15">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nsid w:val="5A4C5462"/>
    <w:multiLevelType w:val="hybridMultilevel"/>
    <w:tmpl w:val="EC88CE82"/>
    <w:lvl w:ilvl="0" w:tplc="DFBA7CBA">
      <w:start w:val="1"/>
      <w:numFmt w:val="lowerLetter"/>
      <w:lvlText w:val="%1)"/>
      <w:lvlJc w:val="left"/>
      <w:pPr>
        <w:ind w:left="485" w:hanging="223"/>
        <w:jc w:val="left"/>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17">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9">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20">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23">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nsid w:val="626F06BC"/>
    <w:multiLevelType w:val="hybridMultilevel"/>
    <w:tmpl w:val="2304A39A"/>
    <w:lvl w:ilvl="0" w:tplc="C4DE2876">
      <w:start w:val="1"/>
      <w:numFmt w:val="decimal"/>
      <w:lvlText w:val="%1."/>
      <w:lvlJc w:val="left"/>
      <w:pPr>
        <w:ind w:left="953" w:hanging="360"/>
        <w:jc w:val="left"/>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29">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1">
    <w:nsid w:val="64642CA3"/>
    <w:multiLevelType w:val="multilevel"/>
    <w:tmpl w:val="6D060B8C"/>
    <w:lvl w:ilvl="0">
      <w:start w:val="1"/>
      <w:numFmt w:val="none"/>
      <w:suff w:val="nothing"/>
      <w:lvlText w:val=""/>
      <w:lvlJc w:val="left"/>
      <w:pPr>
        <w:ind w:left="0" w:firstLine="0"/>
      </w:pPr>
      <w:rPr>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2">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3">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4">
    <w:nsid w:val="67EF009C"/>
    <w:multiLevelType w:val="multilevel"/>
    <w:tmpl w:val="1B18BCA6"/>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5">
    <w:nsid w:val="68EC70AB"/>
    <w:multiLevelType w:val="multilevel"/>
    <w:tmpl w:val="30685F44"/>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6">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7">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1">
    <w:nsid w:val="6D1054F2"/>
    <w:multiLevelType w:val="multilevel"/>
    <w:tmpl w:val="295AC3AE"/>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2">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43">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8">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73BF4832"/>
    <w:multiLevelType w:val="multilevel"/>
    <w:tmpl w:val="F52090F0"/>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1">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55">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7">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8">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9">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61">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nsid w:val="7F111016"/>
    <w:multiLevelType w:val="multilevel"/>
    <w:tmpl w:val="8BB4DE26"/>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00"/>
  </w:num>
  <w:num w:numId="2">
    <w:abstractNumId w:val="50"/>
  </w:num>
  <w:num w:numId="3">
    <w:abstractNumId w:val="77"/>
  </w:num>
  <w:num w:numId="4">
    <w:abstractNumId w:val="64"/>
  </w:num>
  <w:num w:numId="5">
    <w:abstractNumId w:val="158"/>
  </w:num>
  <w:num w:numId="6">
    <w:abstractNumId w:val="126"/>
  </w:num>
  <w:num w:numId="7">
    <w:abstractNumId w:val="137"/>
  </w:num>
  <w:num w:numId="8">
    <w:abstractNumId w:val="147"/>
  </w:num>
  <w:num w:numId="9">
    <w:abstractNumId w:val="112"/>
  </w:num>
  <w:num w:numId="10">
    <w:abstractNumId w:val="4"/>
  </w:num>
  <w:num w:numId="11">
    <w:abstractNumId w:val="23"/>
  </w:num>
  <w:num w:numId="12">
    <w:abstractNumId w:val="96"/>
  </w:num>
  <w:num w:numId="13">
    <w:abstractNumId w:val="133"/>
  </w:num>
  <w:num w:numId="14">
    <w:abstractNumId w:val="25"/>
  </w:num>
  <w:num w:numId="15">
    <w:abstractNumId w:val="71"/>
  </w:num>
  <w:num w:numId="16">
    <w:abstractNumId w:val="12"/>
  </w:num>
  <w:num w:numId="17">
    <w:abstractNumId w:val="110"/>
  </w:num>
  <w:num w:numId="18">
    <w:abstractNumId w:val="7"/>
  </w:num>
  <w:num w:numId="19">
    <w:abstractNumId w:val="109"/>
  </w:num>
  <w:num w:numId="20">
    <w:abstractNumId w:val="88"/>
  </w:num>
  <w:num w:numId="21">
    <w:abstractNumId w:val="69"/>
  </w:num>
  <w:num w:numId="22">
    <w:abstractNumId w:val="142"/>
  </w:num>
  <w:num w:numId="23">
    <w:abstractNumId w:val="85"/>
  </w:num>
  <w:num w:numId="24">
    <w:abstractNumId w:val="146"/>
  </w:num>
  <w:num w:numId="25">
    <w:abstractNumId w:val="2"/>
  </w:num>
  <w:num w:numId="26">
    <w:abstractNumId w:val="115"/>
  </w:num>
  <w:num w:numId="27">
    <w:abstractNumId w:val="143"/>
  </w:num>
  <w:num w:numId="28">
    <w:abstractNumId w:val="75"/>
  </w:num>
  <w:num w:numId="29">
    <w:abstractNumId w:val="30"/>
  </w:num>
  <w:num w:numId="30">
    <w:abstractNumId w:val="123"/>
  </w:num>
  <w:num w:numId="31">
    <w:abstractNumId w:val="41"/>
  </w:num>
  <w:num w:numId="32">
    <w:abstractNumId w:val="70"/>
  </w:num>
  <w:num w:numId="33">
    <w:abstractNumId w:val="145"/>
  </w:num>
  <w:num w:numId="34">
    <w:abstractNumId w:val="97"/>
  </w:num>
  <w:num w:numId="35">
    <w:abstractNumId w:val="108"/>
  </w:num>
  <w:num w:numId="36">
    <w:abstractNumId w:val="102"/>
  </w:num>
  <w:num w:numId="37">
    <w:abstractNumId w:val="140"/>
  </w:num>
  <w:num w:numId="38">
    <w:abstractNumId w:val="38"/>
  </w:num>
  <w:num w:numId="39">
    <w:abstractNumId w:val="57"/>
  </w:num>
  <w:num w:numId="40">
    <w:abstractNumId w:val="87"/>
  </w:num>
  <w:num w:numId="41">
    <w:abstractNumId w:val="151"/>
  </w:num>
  <w:num w:numId="42">
    <w:abstractNumId w:val="6"/>
  </w:num>
  <w:num w:numId="43">
    <w:abstractNumId w:val="153"/>
  </w:num>
  <w:num w:numId="44">
    <w:abstractNumId w:val="60"/>
  </w:num>
  <w:num w:numId="45">
    <w:abstractNumId w:val="32"/>
  </w:num>
  <w:num w:numId="46">
    <w:abstractNumId w:val="36"/>
  </w:num>
  <w:num w:numId="47">
    <w:abstractNumId w:val="124"/>
  </w:num>
  <w:num w:numId="48">
    <w:abstractNumId w:val="107"/>
  </w:num>
  <w:num w:numId="49">
    <w:abstractNumId w:val="51"/>
  </w:num>
  <w:num w:numId="50">
    <w:abstractNumId w:val="62"/>
  </w:num>
  <w:num w:numId="51">
    <w:abstractNumId w:val="144"/>
  </w:num>
  <w:num w:numId="52">
    <w:abstractNumId w:val="129"/>
  </w:num>
  <w:num w:numId="53">
    <w:abstractNumId w:val="120"/>
  </w:num>
  <w:num w:numId="54">
    <w:abstractNumId w:val="130"/>
  </w:num>
  <w:num w:numId="55">
    <w:abstractNumId w:val="125"/>
  </w:num>
  <w:num w:numId="56">
    <w:abstractNumId w:val="17"/>
  </w:num>
  <w:num w:numId="57">
    <w:abstractNumId w:val="66"/>
  </w:num>
  <w:num w:numId="58">
    <w:abstractNumId w:val="118"/>
  </w:num>
  <w:num w:numId="59">
    <w:abstractNumId w:val="121"/>
  </w:num>
  <w:num w:numId="60">
    <w:abstractNumId w:val="33"/>
  </w:num>
  <w:num w:numId="61">
    <w:abstractNumId w:val="26"/>
  </w:num>
  <w:num w:numId="62">
    <w:abstractNumId w:val="148"/>
  </w:num>
  <w:num w:numId="63">
    <w:abstractNumId w:val="43"/>
  </w:num>
  <w:num w:numId="64">
    <w:abstractNumId w:val="92"/>
  </w:num>
  <w:num w:numId="65">
    <w:abstractNumId w:val="159"/>
  </w:num>
  <w:num w:numId="66">
    <w:abstractNumId w:val="162"/>
  </w:num>
  <w:num w:numId="67">
    <w:abstractNumId w:val="10"/>
  </w:num>
  <w:num w:numId="68">
    <w:abstractNumId w:val="93"/>
  </w:num>
  <w:num w:numId="69">
    <w:abstractNumId w:val="9"/>
  </w:num>
  <w:num w:numId="70">
    <w:abstractNumId w:val="136"/>
  </w:num>
  <w:num w:numId="71">
    <w:abstractNumId w:val="139"/>
  </w:num>
  <w:num w:numId="72">
    <w:abstractNumId w:val="63"/>
  </w:num>
  <w:num w:numId="73">
    <w:abstractNumId w:val="67"/>
  </w:num>
  <w:num w:numId="74">
    <w:abstractNumId w:val="157"/>
  </w:num>
  <w:num w:numId="75">
    <w:abstractNumId w:val="138"/>
  </w:num>
  <w:num w:numId="76">
    <w:abstractNumId w:val="155"/>
  </w:num>
  <w:num w:numId="77">
    <w:abstractNumId w:val="149"/>
  </w:num>
  <w:num w:numId="78">
    <w:abstractNumId w:val="79"/>
  </w:num>
  <w:num w:numId="79">
    <w:abstractNumId w:val="14"/>
  </w:num>
  <w:num w:numId="80">
    <w:abstractNumId w:val="24"/>
  </w:num>
  <w:num w:numId="81">
    <w:abstractNumId w:val="86"/>
  </w:num>
  <w:num w:numId="82">
    <w:abstractNumId w:val="1"/>
  </w:num>
  <w:num w:numId="83">
    <w:abstractNumId w:val="3"/>
  </w:num>
  <w:num w:numId="84">
    <w:abstractNumId w:val="65"/>
  </w:num>
  <w:num w:numId="85">
    <w:abstractNumId w:val="141"/>
  </w:num>
  <w:num w:numId="86">
    <w:abstractNumId w:val="98"/>
  </w:num>
  <w:num w:numId="87">
    <w:abstractNumId w:val="150"/>
  </w:num>
  <w:num w:numId="88">
    <w:abstractNumId w:val="134"/>
  </w:num>
  <w:num w:numId="89">
    <w:abstractNumId w:val="135"/>
  </w:num>
  <w:num w:numId="90">
    <w:abstractNumId w:val="19"/>
  </w:num>
  <w:num w:numId="91">
    <w:abstractNumId w:val="163"/>
  </w:num>
  <w:num w:numId="92">
    <w:abstractNumId w:val="8"/>
  </w:num>
  <w:num w:numId="93">
    <w:abstractNumId w:val="49"/>
  </w:num>
  <w:num w:numId="94">
    <w:abstractNumId w:val="34"/>
  </w:num>
  <w:num w:numId="95">
    <w:abstractNumId w:val="81"/>
  </w:num>
  <w:num w:numId="96">
    <w:abstractNumId w:val="132"/>
  </w:num>
  <w:num w:numId="97">
    <w:abstractNumId w:val="84"/>
  </w:num>
  <w:num w:numId="98">
    <w:abstractNumId w:val="11"/>
  </w:num>
  <w:num w:numId="99">
    <w:abstractNumId w:val="74"/>
  </w:num>
  <w:num w:numId="100">
    <w:abstractNumId w:val="161"/>
  </w:num>
  <w:num w:numId="101">
    <w:abstractNumId w:val="28"/>
  </w:num>
  <w:num w:numId="102">
    <w:abstractNumId w:val="160"/>
  </w:num>
  <w:num w:numId="103">
    <w:abstractNumId w:val="83"/>
  </w:num>
  <w:num w:numId="104">
    <w:abstractNumId w:val="0"/>
  </w:num>
  <w:num w:numId="105">
    <w:abstractNumId w:val="106"/>
  </w:num>
  <w:num w:numId="106">
    <w:abstractNumId w:val="35"/>
  </w:num>
  <w:num w:numId="107">
    <w:abstractNumId w:val="44"/>
  </w:num>
  <w:num w:numId="108">
    <w:abstractNumId w:val="78"/>
  </w:num>
  <w:num w:numId="109">
    <w:abstractNumId w:val="53"/>
  </w:num>
  <w:num w:numId="110">
    <w:abstractNumId w:val="5"/>
    <w:lvlOverride w:ilvl="0">
      <w:lvl w:ilvl="0">
        <w:numFmt w:val="decimal"/>
        <w:lvlText w:val="%1."/>
        <w:lvlJc w:val="left"/>
      </w:lvl>
    </w:lvlOverride>
  </w:num>
  <w:num w:numId="111">
    <w:abstractNumId w:val="72"/>
  </w:num>
  <w:num w:numId="112">
    <w:abstractNumId w:val="46"/>
  </w:num>
  <w:num w:numId="113">
    <w:abstractNumId w:val="111"/>
  </w:num>
  <w:num w:numId="114">
    <w:abstractNumId w:val="37"/>
  </w:num>
  <w:num w:numId="115">
    <w:abstractNumId w:val="80"/>
  </w:num>
  <w:num w:numId="116">
    <w:abstractNumId w:val="95"/>
  </w:num>
  <w:num w:numId="117">
    <w:abstractNumId w:val="89"/>
    <w:lvlOverride w:ilvl="0">
      <w:lvl w:ilvl="0">
        <w:numFmt w:val="lowerLetter"/>
        <w:lvlText w:val="%1."/>
        <w:lvlJc w:val="left"/>
      </w:lvl>
    </w:lvlOverride>
  </w:num>
  <w:num w:numId="118">
    <w:abstractNumId w:val="21"/>
    <w:lvlOverride w:ilvl="0">
      <w:lvl w:ilvl="0">
        <w:numFmt w:val="lowerLetter"/>
        <w:lvlText w:val="%1."/>
        <w:lvlJc w:val="left"/>
      </w:lvl>
    </w:lvlOverride>
  </w:num>
  <w:num w:numId="119">
    <w:abstractNumId w:val="15"/>
  </w:num>
  <w:num w:numId="120">
    <w:abstractNumId w:val="117"/>
  </w:num>
  <w:num w:numId="121">
    <w:abstractNumId w:val="39"/>
  </w:num>
  <w:num w:numId="122">
    <w:abstractNumId w:val="3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23">
    <w:abstractNumId w:val="52"/>
  </w:num>
  <w:num w:numId="124">
    <w:abstractNumId w:val="59"/>
  </w:num>
  <w:num w:numId="125">
    <w:abstractNumId w:val="40"/>
  </w:num>
  <w:num w:numId="126">
    <w:abstractNumId w:val="119"/>
  </w:num>
  <w:num w:numId="127">
    <w:abstractNumId w:val="45"/>
  </w:num>
  <w:num w:numId="128">
    <w:abstractNumId w:val="113"/>
  </w:num>
  <w:num w:numId="129">
    <w:abstractNumId w:val="131"/>
  </w:num>
  <w:num w:numId="130">
    <w:abstractNumId w:val="29"/>
  </w:num>
  <w:num w:numId="131">
    <w:abstractNumId w:val="42"/>
  </w:num>
  <w:num w:numId="132">
    <w:abstractNumId w:val="73"/>
  </w:num>
  <w:num w:numId="133">
    <w:abstractNumId w:val="105"/>
  </w:num>
  <w:num w:numId="134">
    <w:abstractNumId w:val="114"/>
  </w:num>
  <w:num w:numId="135">
    <w:abstractNumId w:val="55"/>
  </w:num>
  <w:num w:numId="136">
    <w:abstractNumId w:val="156"/>
  </w:num>
  <w:num w:numId="137">
    <w:abstractNumId w:val="127"/>
  </w:num>
  <w:num w:numId="138">
    <w:abstractNumId w:val="122"/>
  </w:num>
  <w:num w:numId="139">
    <w:abstractNumId w:val="103"/>
  </w:num>
  <w:num w:numId="140">
    <w:abstractNumId w:val="31"/>
  </w:num>
  <w:num w:numId="141">
    <w:abstractNumId w:val="82"/>
  </w:num>
  <w:num w:numId="142">
    <w:abstractNumId w:val="47"/>
  </w:num>
  <w:num w:numId="143">
    <w:abstractNumId w:val="76"/>
  </w:num>
  <w:num w:numId="144">
    <w:abstractNumId w:val="154"/>
  </w:num>
  <w:num w:numId="145">
    <w:abstractNumId w:val="152"/>
  </w:num>
  <w:num w:numId="146">
    <w:abstractNumId w:val="54"/>
  </w:num>
  <w:num w:numId="147">
    <w:abstractNumId w:val="56"/>
  </w:num>
  <w:num w:numId="148">
    <w:abstractNumId w:val="99"/>
  </w:num>
  <w:num w:numId="149">
    <w:abstractNumId w:val="22"/>
  </w:num>
  <w:num w:numId="150">
    <w:abstractNumId w:val="13"/>
  </w:num>
  <w:num w:numId="151">
    <w:abstractNumId w:val="116"/>
  </w:num>
  <w:num w:numId="152">
    <w:abstractNumId w:val="104"/>
  </w:num>
  <w:num w:numId="153">
    <w:abstractNumId w:val="18"/>
  </w:num>
  <w:num w:numId="154">
    <w:abstractNumId w:val="68"/>
  </w:num>
  <w:num w:numId="155">
    <w:abstractNumId w:val="20"/>
  </w:num>
  <w:num w:numId="156">
    <w:abstractNumId w:val="90"/>
  </w:num>
  <w:num w:numId="157">
    <w:abstractNumId w:val="91"/>
  </w:num>
  <w:num w:numId="158">
    <w:abstractNumId w:val="128"/>
  </w:num>
  <w:num w:numId="159">
    <w:abstractNumId w:val="101"/>
  </w:num>
  <w:num w:numId="160">
    <w:abstractNumId w:val="16"/>
  </w:num>
  <w:num w:numId="161">
    <w:abstractNumId w:val="48"/>
  </w:num>
  <w:num w:numId="162">
    <w:abstractNumId w:val="94"/>
  </w:num>
  <w:num w:numId="163">
    <w:abstractNumId w:val="27"/>
  </w:num>
  <w:num w:numId="164">
    <w:abstractNumId w:val="58"/>
  </w:num>
  <w:num w:numId="165">
    <w:abstractNumId w:val="6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C98"/>
    <w:rsid w:val="00011C55"/>
    <w:rsid w:val="00014E1B"/>
    <w:rsid w:val="000479B9"/>
    <w:rsid w:val="00062873"/>
    <w:rsid w:val="00063872"/>
    <w:rsid w:val="00065331"/>
    <w:rsid w:val="00090047"/>
    <w:rsid w:val="000C5745"/>
    <w:rsid w:val="000D448A"/>
    <w:rsid w:val="000F34A4"/>
    <w:rsid w:val="001403EA"/>
    <w:rsid w:val="00146573"/>
    <w:rsid w:val="00177029"/>
    <w:rsid w:val="00181333"/>
    <w:rsid w:val="001D1402"/>
    <w:rsid w:val="001E2E13"/>
    <w:rsid w:val="001F4ECE"/>
    <w:rsid w:val="002157A3"/>
    <w:rsid w:val="002215EC"/>
    <w:rsid w:val="002253BC"/>
    <w:rsid w:val="00233FE4"/>
    <w:rsid w:val="00235AE1"/>
    <w:rsid w:val="00263B24"/>
    <w:rsid w:val="00286975"/>
    <w:rsid w:val="002A4C09"/>
    <w:rsid w:val="002B4621"/>
    <w:rsid w:val="002C2CC3"/>
    <w:rsid w:val="002F00BB"/>
    <w:rsid w:val="002F5AFB"/>
    <w:rsid w:val="00306A1F"/>
    <w:rsid w:val="00315581"/>
    <w:rsid w:val="00321965"/>
    <w:rsid w:val="00342A32"/>
    <w:rsid w:val="0036019C"/>
    <w:rsid w:val="003604EC"/>
    <w:rsid w:val="003639AD"/>
    <w:rsid w:val="00365136"/>
    <w:rsid w:val="00374DAB"/>
    <w:rsid w:val="0038225C"/>
    <w:rsid w:val="00392B97"/>
    <w:rsid w:val="00395F3C"/>
    <w:rsid w:val="00397437"/>
    <w:rsid w:val="003B09A5"/>
    <w:rsid w:val="003B53AA"/>
    <w:rsid w:val="003E75F4"/>
    <w:rsid w:val="003F04E0"/>
    <w:rsid w:val="003F3BE2"/>
    <w:rsid w:val="00400166"/>
    <w:rsid w:val="00434BC8"/>
    <w:rsid w:val="00456CC6"/>
    <w:rsid w:val="00475544"/>
    <w:rsid w:val="0049732B"/>
    <w:rsid w:val="004A0754"/>
    <w:rsid w:val="004D0147"/>
    <w:rsid w:val="004F37CB"/>
    <w:rsid w:val="004F42DC"/>
    <w:rsid w:val="00523FE3"/>
    <w:rsid w:val="00541184"/>
    <w:rsid w:val="00561AC2"/>
    <w:rsid w:val="00564510"/>
    <w:rsid w:val="00567A4C"/>
    <w:rsid w:val="00575DE9"/>
    <w:rsid w:val="005A40E7"/>
    <w:rsid w:val="005E3A07"/>
    <w:rsid w:val="005F4DBF"/>
    <w:rsid w:val="0060395E"/>
    <w:rsid w:val="00606E19"/>
    <w:rsid w:val="00611374"/>
    <w:rsid w:val="0062493A"/>
    <w:rsid w:val="00632DC5"/>
    <w:rsid w:val="00644E71"/>
    <w:rsid w:val="00651A58"/>
    <w:rsid w:val="00686BB5"/>
    <w:rsid w:val="006A32FF"/>
    <w:rsid w:val="006C2B4B"/>
    <w:rsid w:val="006D4F14"/>
    <w:rsid w:val="006F338C"/>
    <w:rsid w:val="00703993"/>
    <w:rsid w:val="00703EED"/>
    <w:rsid w:val="00713CB1"/>
    <w:rsid w:val="00722B16"/>
    <w:rsid w:val="007724AD"/>
    <w:rsid w:val="00776021"/>
    <w:rsid w:val="00780509"/>
    <w:rsid w:val="007816DE"/>
    <w:rsid w:val="00795762"/>
    <w:rsid w:val="007A381D"/>
    <w:rsid w:val="007D2C2C"/>
    <w:rsid w:val="007E194B"/>
    <w:rsid w:val="007E6B56"/>
    <w:rsid w:val="007E7D1C"/>
    <w:rsid w:val="007F1286"/>
    <w:rsid w:val="00802952"/>
    <w:rsid w:val="0082153B"/>
    <w:rsid w:val="008514DE"/>
    <w:rsid w:val="00871957"/>
    <w:rsid w:val="008821C4"/>
    <w:rsid w:val="008902E3"/>
    <w:rsid w:val="008A3041"/>
    <w:rsid w:val="008B6DA5"/>
    <w:rsid w:val="008C6911"/>
    <w:rsid w:val="008F0D18"/>
    <w:rsid w:val="009127F6"/>
    <w:rsid w:val="00917D64"/>
    <w:rsid w:val="009278AA"/>
    <w:rsid w:val="00965C98"/>
    <w:rsid w:val="009B5A4A"/>
    <w:rsid w:val="009B69A5"/>
    <w:rsid w:val="009C5B41"/>
    <w:rsid w:val="009F2348"/>
    <w:rsid w:val="00A04670"/>
    <w:rsid w:val="00A24D66"/>
    <w:rsid w:val="00A44DCD"/>
    <w:rsid w:val="00A55EF0"/>
    <w:rsid w:val="00A8642A"/>
    <w:rsid w:val="00A8664D"/>
    <w:rsid w:val="00A9515E"/>
    <w:rsid w:val="00A975A9"/>
    <w:rsid w:val="00AA3A09"/>
    <w:rsid w:val="00AD187A"/>
    <w:rsid w:val="00AF066E"/>
    <w:rsid w:val="00AF085D"/>
    <w:rsid w:val="00B13A46"/>
    <w:rsid w:val="00B23209"/>
    <w:rsid w:val="00B44DE5"/>
    <w:rsid w:val="00B65D15"/>
    <w:rsid w:val="00B72496"/>
    <w:rsid w:val="00BC1813"/>
    <w:rsid w:val="00BC1A27"/>
    <w:rsid w:val="00BF23C8"/>
    <w:rsid w:val="00BF4BFA"/>
    <w:rsid w:val="00C01BD3"/>
    <w:rsid w:val="00C07F81"/>
    <w:rsid w:val="00C11C8E"/>
    <w:rsid w:val="00C17DC2"/>
    <w:rsid w:val="00C30141"/>
    <w:rsid w:val="00C4546E"/>
    <w:rsid w:val="00C45673"/>
    <w:rsid w:val="00C51FBB"/>
    <w:rsid w:val="00C83F0D"/>
    <w:rsid w:val="00CB16D4"/>
    <w:rsid w:val="00CB3320"/>
    <w:rsid w:val="00CC090A"/>
    <w:rsid w:val="00CD588B"/>
    <w:rsid w:val="00D0733C"/>
    <w:rsid w:val="00D27769"/>
    <w:rsid w:val="00D3384C"/>
    <w:rsid w:val="00D455F9"/>
    <w:rsid w:val="00D636B9"/>
    <w:rsid w:val="00D72E4F"/>
    <w:rsid w:val="00D961FA"/>
    <w:rsid w:val="00DA798A"/>
    <w:rsid w:val="00DB74C3"/>
    <w:rsid w:val="00DC4864"/>
    <w:rsid w:val="00DC6CDA"/>
    <w:rsid w:val="00DD0615"/>
    <w:rsid w:val="00DE5543"/>
    <w:rsid w:val="00DF1A98"/>
    <w:rsid w:val="00E45552"/>
    <w:rsid w:val="00E6460D"/>
    <w:rsid w:val="00E70CC1"/>
    <w:rsid w:val="00E87AD0"/>
    <w:rsid w:val="00EA4327"/>
    <w:rsid w:val="00EE4882"/>
    <w:rsid w:val="00F015FF"/>
    <w:rsid w:val="00F126BB"/>
    <w:rsid w:val="00F67D4B"/>
    <w:rsid w:val="00F812A4"/>
    <w:rsid w:val="00FD1958"/>
    <w:rsid w:val="00FD4B4D"/>
    <w:rsid w:val="00FE3F16"/>
    <w:rsid w:val="00FE6095"/>
    <w:rsid w:val="00FF37BC"/>
    <w:rsid w:val="00FF5D3B"/>
    <w:rsid w:val="00FF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306A1F"/>
    <w:pPr>
      <w:keepNext/>
      <w:spacing w:after="240"/>
      <w:outlineLvl w:val="0"/>
    </w:pPr>
    <w:rPr>
      <w:rFonts w:ascii="Times New Roman" w:eastAsiaTheme="majorEastAsia" w:hAnsi="Times New Roman"/>
      <w:b/>
      <w:bCs/>
      <w:kern w:val="32"/>
      <w:sz w:val="32"/>
      <w:szCs w:val="2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6A1F"/>
    <w:rPr>
      <w:rFonts w:ascii="Times New Roman" w:eastAsiaTheme="majorEastAsia" w:hAnsi="Times New Roman"/>
      <w:b/>
      <w:bCs/>
      <w:kern w:val="32"/>
      <w:sz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1"/>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306A1F"/>
    <w:pPr>
      <w:keepNext/>
      <w:spacing w:after="240"/>
      <w:outlineLvl w:val="0"/>
    </w:pPr>
    <w:rPr>
      <w:rFonts w:ascii="Times New Roman" w:eastAsiaTheme="majorEastAsia" w:hAnsi="Times New Roman"/>
      <w:b/>
      <w:bCs/>
      <w:kern w:val="32"/>
      <w:sz w:val="32"/>
      <w:szCs w:val="2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6A1F"/>
    <w:rPr>
      <w:rFonts w:ascii="Times New Roman" w:eastAsiaTheme="majorEastAsia" w:hAnsi="Times New Roman"/>
      <w:b/>
      <w:bCs/>
      <w:kern w:val="32"/>
      <w:sz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1"/>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dscuola.eu/wordpress/?p=4272"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C36BD-262B-4C87-B887-F34C468FC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76572</Words>
  <Characters>436466</Characters>
  <Application>Microsoft Office Word</Application>
  <DocSecurity>0</DocSecurity>
  <Lines>3637</Lines>
  <Paragraphs>1024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512014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Fernanda de Dominicis</cp:lastModifiedBy>
  <cp:revision>2</cp:revision>
  <dcterms:created xsi:type="dcterms:W3CDTF">2019-07-12T13:39:00Z</dcterms:created>
  <dcterms:modified xsi:type="dcterms:W3CDTF">2019-07-12T13:39:00Z</dcterms:modified>
</cp:coreProperties>
</file>